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95743" w14:textId="77777777" w:rsidR="009604F7" w:rsidRDefault="009604F7">
      <w:r>
        <w:t xml:space="preserve">Foot Path – Broadway </w:t>
      </w:r>
    </w:p>
    <w:p w14:paraId="72A56361" w14:textId="77777777" w:rsidR="009604F7" w:rsidRDefault="009604F7"/>
    <w:p w14:paraId="4DE2695D" w14:textId="1C18AEA4" w:rsidR="009604F7" w:rsidRDefault="00AA4D9F">
      <w:r>
        <w:t xml:space="preserve">The main footpath </w:t>
      </w:r>
      <w:r w:rsidR="00667DE6">
        <w:t xml:space="preserve">either side of the </w:t>
      </w:r>
      <w:proofErr w:type="spellStart"/>
      <w:r w:rsidR="00667DE6">
        <w:t>broadway</w:t>
      </w:r>
      <w:proofErr w:type="spellEnd"/>
      <w:r w:rsidR="00667DE6">
        <w:t xml:space="preserve"> development is approximately 40mm above road level rising to 120mm above road height</w:t>
      </w:r>
      <w:r w:rsidR="00D10038">
        <w:t xml:space="preserve"> within the last few curb edgings either side of the </w:t>
      </w:r>
      <w:proofErr w:type="spellStart"/>
      <w:r w:rsidR="00D10038">
        <w:t>broadway</w:t>
      </w:r>
      <w:proofErr w:type="spellEnd"/>
      <w:r w:rsidR="00D10038">
        <w:t xml:space="preserve"> development</w:t>
      </w:r>
      <w:r w:rsidR="00774B50">
        <w:t xml:space="preserve"> (</w:t>
      </w:r>
      <w:r w:rsidR="00774B50" w:rsidRPr="00186611">
        <w:rPr>
          <w:i/>
        </w:rPr>
        <w:t xml:space="preserve">see photo </w:t>
      </w:r>
      <w:r w:rsidR="00A779A9">
        <w:rPr>
          <w:i/>
        </w:rPr>
        <w:t>“</w:t>
      </w:r>
      <w:r w:rsidR="00774B50" w:rsidRPr="00186611">
        <w:rPr>
          <w:i/>
        </w:rPr>
        <w:t>view to 57.2</w:t>
      </w:r>
      <w:r w:rsidR="00A779A9">
        <w:rPr>
          <w:i/>
        </w:rPr>
        <w:t>”</w:t>
      </w:r>
      <w:r w:rsidR="00774B50" w:rsidRPr="00186611">
        <w:rPr>
          <w:i/>
        </w:rPr>
        <w:t xml:space="preserve"> &amp; </w:t>
      </w:r>
      <w:r w:rsidR="00A779A9">
        <w:rPr>
          <w:i/>
        </w:rPr>
        <w:t>“</w:t>
      </w:r>
      <w:r w:rsidR="00774B50" w:rsidRPr="00186611">
        <w:rPr>
          <w:i/>
        </w:rPr>
        <w:t>view to 63</w:t>
      </w:r>
      <w:r w:rsidR="00A779A9">
        <w:rPr>
          <w:i/>
        </w:rPr>
        <w:t>”</w:t>
      </w:r>
      <w:r w:rsidR="00774B50">
        <w:t xml:space="preserve">) </w:t>
      </w:r>
    </w:p>
    <w:p w14:paraId="4BF58C92" w14:textId="0FCAD976" w:rsidR="00C811AB" w:rsidRDefault="00774B50">
      <w:r>
        <w:t xml:space="preserve">The owner of number 63 Broadway </w:t>
      </w:r>
      <w:r w:rsidR="00186611">
        <w:t>has said i</w:t>
      </w:r>
      <w:r w:rsidR="00186611">
        <w:t xml:space="preserve">f a heavy rain </w:t>
      </w:r>
      <w:proofErr w:type="gramStart"/>
      <w:r w:rsidR="00186611">
        <w:t>fall</w:t>
      </w:r>
      <w:proofErr w:type="gramEnd"/>
      <w:r w:rsidR="00186611">
        <w:t xml:space="preserve"> the rain water already seeps into his property</w:t>
      </w:r>
      <w:r w:rsidR="00186611">
        <w:t xml:space="preserve"> and </w:t>
      </w:r>
      <w:r>
        <w:t xml:space="preserve">is concerned </w:t>
      </w:r>
      <w:r w:rsidR="00186611">
        <w:t>that a raise in curb edging height could flow excess water to the front of his property. T</w:t>
      </w:r>
      <w:r>
        <w:t>he front door to his property opens at footpath level without a step up to the door threshold and water pools outside his front door (</w:t>
      </w:r>
      <w:r w:rsidRPr="00186611">
        <w:rPr>
          <w:i/>
        </w:rPr>
        <w:t xml:space="preserve">see photo </w:t>
      </w:r>
      <w:r w:rsidR="00A779A9">
        <w:rPr>
          <w:i/>
        </w:rPr>
        <w:t>“</w:t>
      </w:r>
      <w:r w:rsidR="00186611" w:rsidRPr="00186611">
        <w:rPr>
          <w:i/>
        </w:rPr>
        <w:t>outside 63</w:t>
      </w:r>
      <w:r w:rsidR="00186611">
        <w:rPr>
          <w:i/>
        </w:rPr>
        <w:t xml:space="preserve"> B</w:t>
      </w:r>
      <w:r w:rsidR="00186611" w:rsidRPr="00186611">
        <w:rPr>
          <w:i/>
        </w:rPr>
        <w:t>roadway -2</w:t>
      </w:r>
      <w:r w:rsidR="00A779A9">
        <w:rPr>
          <w:i/>
        </w:rPr>
        <w:t>”</w:t>
      </w:r>
      <w:r w:rsidR="00186611">
        <w:t xml:space="preserve">). </w:t>
      </w:r>
    </w:p>
    <w:p w14:paraId="7DB98BF7" w14:textId="7CF96A98" w:rsidR="00186611" w:rsidRDefault="00186611">
      <w:r>
        <w:t xml:space="preserve">The proposed foot path height would be to continue the approximately 40mm above road level along the entire frontage. This height would work well with the paving curb </w:t>
      </w:r>
      <w:r w:rsidR="00A779A9">
        <w:t xml:space="preserve">bordering the properties </w:t>
      </w:r>
      <w:r w:rsidR="007A1935">
        <w:t xml:space="preserve">build on the development </w:t>
      </w:r>
      <w:r w:rsidR="00A779A9">
        <w:t xml:space="preserve">(see photo “footpath level to property”) </w:t>
      </w:r>
    </w:p>
    <w:p w14:paraId="6BD8040C" w14:textId="1F15CD7C" w:rsidR="00A779A9" w:rsidRDefault="00A779A9">
      <w:r>
        <w:t>The foot path is to be placed over the existing road / entrance into the former petrol station therefor the sub base is highway spec and does not need replacing, A channel will be cut into the tarmac surface and a curb edging concre</w:t>
      </w:r>
      <w:r w:rsidR="00704063">
        <w:t>ted in place, the foot path level will be buil</w:t>
      </w:r>
      <w:r w:rsidR="007A1935">
        <w:t>t</w:t>
      </w:r>
      <w:r w:rsidR="00704063">
        <w:t xml:space="preserve"> up to the top of the curb using a primer, base tarmac and topping tarmac.</w:t>
      </w:r>
      <w:r>
        <w:t xml:space="preserve"> </w:t>
      </w:r>
      <w:bookmarkStart w:id="0" w:name="_GoBack"/>
      <w:bookmarkEnd w:id="0"/>
    </w:p>
    <w:p w14:paraId="3C863432" w14:textId="77777777" w:rsidR="00186611" w:rsidRDefault="00186611"/>
    <w:sectPr w:rsidR="001866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4F7"/>
    <w:rsid w:val="00186611"/>
    <w:rsid w:val="003830A1"/>
    <w:rsid w:val="00667DE6"/>
    <w:rsid w:val="00704063"/>
    <w:rsid w:val="00774B50"/>
    <w:rsid w:val="007A1935"/>
    <w:rsid w:val="009604F7"/>
    <w:rsid w:val="00A779A9"/>
    <w:rsid w:val="00AA4D9F"/>
    <w:rsid w:val="00C811AB"/>
    <w:rsid w:val="00D10038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AF13F"/>
  <w15:chartTrackingRefBased/>
  <w15:docId w15:val="{11777AD0-E5A2-4C97-9A9D-1AB0213D1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 Developments</dc:creator>
  <cp:keywords/>
  <dc:description/>
  <cp:lastModifiedBy>ILA Developments</cp:lastModifiedBy>
  <cp:revision>1</cp:revision>
  <dcterms:created xsi:type="dcterms:W3CDTF">2018-06-06T16:26:00Z</dcterms:created>
  <dcterms:modified xsi:type="dcterms:W3CDTF">2018-06-13T12:47:00Z</dcterms:modified>
</cp:coreProperties>
</file>