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0AB69" w14:textId="77777777" w:rsidR="00590221" w:rsidRDefault="00590221" w:rsidP="00590221">
      <w:pPr>
        <w:pStyle w:val="NormalWeb"/>
        <w:ind w:left="1440" w:hanging="1440"/>
        <w:rPr>
          <w:rFonts w:ascii="ArialMT" w:hAnsi="ArialMT"/>
          <w:sz w:val="22"/>
          <w:szCs w:val="22"/>
        </w:rPr>
      </w:pPr>
      <w:r>
        <w:rPr>
          <w:rFonts w:ascii="ArialMT" w:hAnsi="ArialMT"/>
          <w:sz w:val="22"/>
          <w:szCs w:val="22"/>
        </w:rPr>
        <w:t xml:space="preserve">Reference: </w:t>
      </w:r>
      <w:r>
        <w:rPr>
          <w:rFonts w:ascii="ArialMT" w:hAnsi="ArialMT"/>
          <w:sz w:val="22"/>
          <w:szCs w:val="22"/>
        </w:rPr>
        <w:tab/>
      </w:r>
      <w:r>
        <w:rPr>
          <w:rFonts w:ascii="ArialMT" w:hAnsi="ArialMT"/>
          <w:sz w:val="22"/>
          <w:szCs w:val="22"/>
        </w:rPr>
        <w:t>H03-0145-21</w:t>
      </w:r>
    </w:p>
    <w:p w14:paraId="7E744894" w14:textId="3FF98719" w:rsidR="00590221" w:rsidRDefault="00590221" w:rsidP="00590221">
      <w:pPr>
        <w:pStyle w:val="NormalWeb"/>
        <w:ind w:left="1440" w:hanging="1440"/>
        <w:rPr>
          <w:rFonts w:ascii="ArialMT" w:hAnsi="ArialMT"/>
          <w:sz w:val="22"/>
          <w:szCs w:val="22"/>
        </w:rPr>
      </w:pPr>
      <w:r>
        <w:rPr>
          <w:rFonts w:ascii="ArialMT" w:hAnsi="ArialMT"/>
          <w:sz w:val="22"/>
          <w:szCs w:val="22"/>
        </w:rPr>
        <w:t>Proposal:</w:t>
      </w:r>
      <w:r>
        <w:rPr>
          <w:rFonts w:ascii="ArialMT" w:hAnsi="ArialMT"/>
          <w:sz w:val="22"/>
          <w:szCs w:val="22"/>
        </w:rPr>
        <w:tab/>
      </w:r>
      <w:r>
        <w:rPr>
          <w:rFonts w:ascii="ArialMT" w:hAnsi="ArialMT"/>
          <w:sz w:val="22"/>
          <w:szCs w:val="22"/>
        </w:rPr>
        <w:t xml:space="preserve">Change of use of former public house car park to car storage area and security fencing </w:t>
      </w:r>
    </w:p>
    <w:p w14:paraId="14AFDA3D" w14:textId="77777777" w:rsidR="00590221" w:rsidRDefault="00590221" w:rsidP="00590221">
      <w:pPr>
        <w:pStyle w:val="NormalWeb"/>
        <w:rPr>
          <w:rFonts w:ascii="ArialMT" w:hAnsi="ArialMT"/>
          <w:sz w:val="22"/>
          <w:szCs w:val="22"/>
        </w:rPr>
      </w:pPr>
      <w:r>
        <w:rPr>
          <w:rFonts w:ascii="ArialMT" w:hAnsi="ArialMT"/>
          <w:sz w:val="22"/>
          <w:szCs w:val="22"/>
        </w:rPr>
        <w:t>Location:</w:t>
      </w:r>
      <w:r>
        <w:rPr>
          <w:rFonts w:ascii="ArialMT" w:hAnsi="ArialMT"/>
          <w:sz w:val="22"/>
          <w:szCs w:val="22"/>
        </w:rPr>
        <w:tab/>
      </w:r>
      <w:r>
        <w:rPr>
          <w:rFonts w:ascii="ArialMT" w:hAnsi="ArialMT"/>
          <w:sz w:val="22"/>
          <w:szCs w:val="22"/>
        </w:rPr>
        <w:t>The Bluebell Inn Main Road Hop Pole Spalding</w:t>
      </w:r>
      <w:r>
        <w:rPr>
          <w:rFonts w:ascii="ArialMT" w:hAnsi="ArialMT"/>
          <w:sz w:val="22"/>
          <w:szCs w:val="22"/>
        </w:rPr>
        <w:br/>
      </w:r>
    </w:p>
    <w:p w14:paraId="10868272" w14:textId="147CD97A" w:rsidR="00590221" w:rsidRDefault="00590221" w:rsidP="00590221">
      <w:pPr>
        <w:pStyle w:val="NormalWeb"/>
      </w:pPr>
      <w:r>
        <w:rPr>
          <w:rFonts w:ascii="ArialMT" w:hAnsi="ArialMT"/>
          <w:sz w:val="22"/>
          <w:szCs w:val="22"/>
        </w:rPr>
        <w:t>Applicant:</w:t>
      </w:r>
      <w:r>
        <w:rPr>
          <w:rFonts w:ascii="ArialMT" w:hAnsi="ArialMT"/>
          <w:sz w:val="22"/>
          <w:szCs w:val="22"/>
        </w:rPr>
        <w:tab/>
      </w:r>
      <w:r>
        <w:rPr>
          <w:rFonts w:ascii="ArialMT" w:hAnsi="ArialMT"/>
          <w:sz w:val="22"/>
          <w:szCs w:val="22"/>
        </w:rPr>
        <w:t xml:space="preserve">Mr K Crapper </w:t>
      </w:r>
    </w:p>
    <w:p w14:paraId="630AC850" w14:textId="3954237D" w:rsidR="00EF4CBA" w:rsidRDefault="008B2BFB"/>
    <w:p w14:paraId="0D83D5CE" w14:textId="4F3C2023" w:rsidR="00590221" w:rsidRDefault="00590221" w:rsidP="00590221">
      <w:pPr>
        <w:pStyle w:val="NormalWeb"/>
        <w:rPr>
          <w:rFonts w:ascii="ArialMT" w:hAnsi="ArialMT"/>
          <w:b/>
          <w:bCs/>
          <w:sz w:val="22"/>
          <w:szCs w:val="22"/>
        </w:rPr>
      </w:pPr>
      <w:r w:rsidRPr="00590221">
        <w:rPr>
          <w:rFonts w:ascii="ArialMT" w:hAnsi="ArialMT"/>
          <w:b/>
          <w:bCs/>
          <w:sz w:val="22"/>
          <w:szCs w:val="22"/>
        </w:rPr>
        <w:t xml:space="preserve">Please confirm in more detail what is meant by 'car storage' </w:t>
      </w:r>
      <w:proofErr w:type="spellStart"/>
      <w:r w:rsidRPr="00590221">
        <w:rPr>
          <w:rFonts w:ascii="ArialMT" w:hAnsi="ArialMT"/>
          <w:b/>
          <w:bCs/>
          <w:sz w:val="22"/>
          <w:szCs w:val="22"/>
        </w:rPr>
        <w:t>i.e</w:t>
      </w:r>
      <w:proofErr w:type="spellEnd"/>
      <w:r w:rsidRPr="00590221">
        <w:rPr>
          <w:rFonts w:ascii="ArialMT" w:hAnsi="ArialMT"/>
          <w:b/>
          <w:bCs/>
          <w:sz w:val="22"/>
          <w:szCs w:val="22"/>
        </w:rPr>
        <w:t xml:space="preserve"> is this cars which will be for sale, cars for repair etc. </w:t>
      </w:r>
    </w:p>
    <w:p w14:paraId="50A9BA6D" w14:textId="52A9BDF6" w:rsidR="00590221" w:rsidRPr="00590221" w:rsidRDefault="00590221" w:rsidP="00590221">
      <w:pPr>
        <w:pStyle w:val="NormalWeb"/>
      </w:pPr>
      <w:r>
        <w:rPr>
          <w:rFonts w:ascii="ArialMT" w:hAnsi="ArialMT"/>
          <w:sz w:val="22"/>
          <w:szCs w:val="22"/>
        </w:rPr>
        <w:t>I have a car sales business in Baston. The proposal is to store extra cars at this location in Deeping St Nicholas as I have limited space. I will not be selling the cars from the proposed site, and nor will I be carrying out repairs etc. It is purely for storage purposes where cars can then be moved to Baston as and when needed.</w:t>
      </w:r>
    </w:p>
    <w:p w14:paraId="15ADFFD4" w14:textId="54E96F7E" w:rsidR="00590221" w:rsidRDefault="00590221" w:rsidP="00590221">
      <w:pPr>
        <w:pStyle w:val="NormalWeb"/>
        <w:rPr>
          <w:rFonts w:ascii="ArialMT" w:hAnsi="ArialMT"/>
          <w:b/>
          <w:bCs/>
          <w:sz w:val="22"/>
          <w:szCs w:val="22"/>
        </w:rPr>
      </w:pPr>
      <w:r w:rsidRPr="00590221">
        <w:rPr>
          <w:rFonts w:ascii="ArialMT" w:hAnsi="ArialMT"/>
          <w:b/>
          <w:bCs/>
          <w:sz w:val="22"/>
          <w:szCs w:val="22"/>
        </w:rPr>
        <w:t xml:space="preserve">Please also show on the site plan the extent of the fencing and confirm the height and materials to be used. </w:t>
      </w:r>
    </w:p>
    <w:p w14:paraId="1A67088C" w14:textId="01021F05" w:rsidR="00590221" w:rsidRDefault="00590221" w:rsidP="00590221">
      <w:pPr>
        <w:pStyle w:val="NormalWeb"/>
        <w:rPr>
          <w:rFonts w:ascii="ArialMT" w:hAnsi="ArialMT"/>
          <w:sz w:val="22"/>
          <w:szCs w:val="22"/>
        </w:rPr>
      </w:pPr>
      <w:r>
        <w:rPr>
          <w:rFonts w:ascii="ArialMT" w:hAnsi="ArialMT"/>
          <w:sz w:val="22"/>
          <w:szCs w:val="22"/>
        </w:rPr>
        <w:t>The fence will be 2 meters high and made from v-mesh metal like the image below (in green or black)</w:t>
      </w:r>
      <w:r w:rsidR="008B2BFB">
        <w:rPr>
          <w:rFonts w:ascii="ArialMT" w:hAnsi="ArialMT"/>
          <w:sz w:val="22"/>
          <w:szCs w:val="22"/>
        </w:rPr>
        <w:t>. I have marked the site map with a dotted line to show where the fence will go. The access to the site will be as per the current access in place (the entrance that was used when it was a car park) and has also been marked. These gates will be of the same appearance to the fencing.</w:t>
      </w:r>
    </w:p>
    <w:p w14:paraId="4E9F70C2" w14:textId="6D909D7C" w:rsidR="00590221" w:rsidRPr="00590221" w:rsidRDefault="00590221" w:rsidP="00590221">
      <w:pPr>
        <w:rPr>
          <w:rFonts w:ascii="Times New Roman" w:eastAsia="Times New Roman" w:hAnsi="Times New Roman" w:cs="Times New Roman"/>
          <w:lang w:eastAsia="en-GB"/>
        </w:rPr>
      </w:pPr>
      <w:r w:rsidRPr="00590221">
        <w:rPr>
          <w:rFonts w:ascii="Times New Roman" w:eastAsia="Times New Roman" w:hAnsi="Times New Roman" w:cs="Times New Roman"/>
          <w:noProof/>
          <w:lang w:eastAsia="en-GB"/>
        </w:rPr>
        <w:drawing>
          <wp:inline distT="0" distB="0" distL="0" distR="0" wp14:anchorId="208CA4EA" wp14:editId="58D7CCF6">
            <wp:extent cx="2677175" cy="1770217"/>
            <wp:effectExtent l="0" t="0" r="2540" b="0"/>
            <wp:docPr id="1" name="Picture 1" descr="A picture containing fence, outdoor, green, tenn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ence, outdoor, green, tennis&#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22294" cy="1800051"/>
                    </a:xfrm>
                    <a:prstGeom prst="rect">
                      <a:avLst/>
                    </a:prstGeom>
                    <a:noFill/>
                    <a:ln>
                      <a:noFill/>
                    </a:ln>
                  </pic:spPr>
                </pic:pic>
              </a:graphicData>
            </a:graphic>
          </wp:inline>
        </w:drawing>
      </w:r>
    </w:p>
    <w:p w14:paraId="20C8385A" w14:textId="77777777" w:rsidR="00590221" w:rsidRPr="00590221" w:rsidRDefault="00590221" w:rsidP="00590221">
      <w:pPr>
        <w:pStyle w:val="NormalWeb"/>
      </w:pPr>
    </w:p>
    <w:p w14:paraId="6BE23744" w14:textId="77777777" w:rsidR="00590221" w:rsidRDefault="00590221"/>
    <w:sectPr w:rsidR="00590221" w:rsidSect="00F726FF">
      <w:pgSz w:w="11900" w:h="16820"/>
      <w:pgMar w:top="1440" w:right="1440" w:bottom="1440" w:left="144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30"/>
  <w:mirrorMargins/>
  <w:proofState w:spelling="clean" w:grammar="clean"/>
  <w:defaultTabStop w:val="720"/>
  <w:evenAndOddHeaders/>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21"/>
    <w:rsid w:val="00590221"/>
    <w:rsid w:val="007847DA"/>
    <w:rsid w:val="008B2BFB"/>
    <w:rsid w:val="00C16A26"/>
    <w:rsid w:val="00D45DCB"/>
    <w:rsid w:val="00F72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400841"/>
  <w15:chartTrackingRefBased/>
  <w15:docId w15:val="{6EB842B3-26C4-9D4A-9281-7015BFAC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22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897262">
      <w:bodyDiv w:val="1"/>
      <w:marLeft w:val="0"/>
      <w:marRight w:val="0"/>
      <w:marTop w:val="0"/>
      <w:marBottom w:val="0"/>
      <w:divBdr>
        <w:top w:val="none" w:sz="0" w:space="0" w:color="auto"/>
        <w:left w:val="none" w:sz="0" w:space="0" w:color="auto"/>
        <w:bottom w:val="none" w:sz="0" w:space="0" w:color="auto"/>
        <w:right w:val="none" w:sz="0" w:space="0" w:color="auto"/>
      </w:divBdr>
    </w:div>
    <w:div w:id="1408960972">
      <w:bodyDiv w:val="1"/>
      <w:marLeft w:val="0"/>
      <w:marRight w:val="0"/>
      <w:marTop w:val="0"/>
      <w:marBottom w:val="0"/>
      <w:divBdr>
        <w:top w:val="none" w:sz="0" w:space="0" w:color="auto"/>
        <w:left w:val="none" w:sz="0" w:space="0" w:color="auto"/>
        <w:bottom w:val="none" w:sz="0" w:space="0" w:color="auto"/>
        <w:right w:val="none" w:sz="0" w:space="0" w:color="auto"/>
      </w:divBdr>
      <w:divsChild>
        <w:div w:id="1324699085">
          <w:marLeft w:val="0"/>
          <w:marRight w:val="0"/>
          <w:marTop w:val="0"/>
          <w:marBottom w:val="0"/>
          <w:divBdr>
            <w:top w:val="none" w:sz="0" w:space="0" w:color="auto"/>
            <w:left w:val="none" w:sz="0" w:space="0" w:color="auto"/>
            <w:bottom w:val="none" w:sz="0" w:space="0" w:color="auto"/>
            <w:right w:val="none" w:sz="0" w:space="0" w:color="auto"/>
          </w:divBdr>
          <w:divsChild>
            <w:div w:id="1478106803">
              <w:marLeft w:val="0"/>
              <w:marRight w:val="0"/>
              <w:marTop w:val="0"/>
              <w:marBottom w:val="0"/>
              <w:divBdr>
                <w:top w:val="none" w:sz="0" w:space="0" w:color="auto"/>
                <w:left w:val="none" w:sz="0" w:space="0" w:color="auto"/>
                <w:bottom w:val="none" w:sz="0" w:space="0" w:color="auto"/>
                <w:right w:val="none" w:sz="0" w:space="0" w:color="auto"/>
              </w:divBdr>
              <w:divsChild>
                <w:div w:id="20546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76316">
      <w:bodyDiv w:val="1"/>
      <w:marLeft w:val="0"/>
      <w:marRight w:val="0"/>
      <w:marTop w:val="0"/>
      <w:marBottom w:val="0"/>
      <w:divBdr>
        <w:top w:val="none" w:sz="0" w:space="0" w:color="auto"/>
        <w:left w:val="none" w:sz="0" w:space="0" w:color="auto"/>
        <w:bottom w:val="none" w:sz="0" w:space="0" w:color="auto"/>
        <w:right w:val="none" w:sz="0" w:space="0" w:color="auto"/>
      </w:divBdr>
      <w:divsChild>
        <w:div w:id="1578321948">
          <w:marLeft w:val="0"/>
          <w:marRight w:val="0"/>
          <w:marTop w:val="0"/>
          <w:marBottom w:val="0"/>
          <w:divBdr>
            <w:top w:val="none" w:sz="0" w:space="0" w:color="auto"/>
            <w:left w:val="none" w:sz="0" w:space="0" w:color="auto"/>
            <w:bottom w:val="none" w:sz="0" w:space="0" w:color="auto"/>
            <w:right w:val="none" w:sz="0" w:space="0" w:color="auto"/>
          </w:divBdr>
          <w:divsChild>
            <w:div w:id="379598477">
              <w:marLeft w:val="0"/>
              <w:marRight w:val="0"/>
              <w:marTop w:val="0"/>
              <w:marBottom w:val="0"/>
              <w:divBdr>
                <w:top w:val="none" w:sz="0" w:space="0" w:color="auto"/>
                <w:left w:val="none" w:sz="0" w:space="0" w:color="auto"/>
                <w:bottom w:val="none" w:sz="0" w:space="0" w:color="auto"/>
                <w:right w:val="none" w:sz="0" w:space="0" w:color="auto"/>
              </w:divBdr>
              <w:divsChild>
                <w:div w:id="2103257822">
                  <w:marLeft w:val="0"/>
                  <w:marRight w:val="0"/>
                  <w:marTop w:val="0"/>
                  <w:marBottom w:val="0"/>
                  <w:divBdr>
                    <w:top w:val="none" w:sz="0" w:space="0" w:color="auto"/>
                    <w:left w:val="none" w:sz="0" w:space="0" w:color="auto"/>
                    <w:bottom w:val="none" w:sz="0" w:space="0" w:color="auto"/>
                    <w:right w:val="none" w:sz="0" w:space="0" w:color="auto"/>
                  </w:divBdr>
                </w:div>
                <w:div w:id="4342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2021-02-15T16:16:00Z</dcterms:created>
  <dcterms:modified xsi:type="dcterms:W3CDTF">2021-02-15T16:30:00Z</dcterms:modified>
</cp:coreProperties>
</file>