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10B" w:rsidRDefault="006C310B" w:rsidP="006C310B">
      <w:pPr>
        <w:rPr>
          <w:color w:val="1F497D"/>
        </w:rPr>
      </w:pPr>
      <w:r>
        <w:rPr>
          <w:color w:val="1F497D"/>
        </w:rPr>
        <w:t xml:space="preserve">Report 1, </w:t>
      </w:r>
      <w:proofErr w:type="spellStart"/>
      <w:r>
        <w:rPr>
          <w:color w:val="1F497D"/>
        </w:rPr>
        <w:t>Barnsdale</w:t>
      </w:r>
      <w:proofErr w:type="spellEnd"/>
      <w:r>
        <w:rPr>
          <w:color w:val="1F497D"/>
        </w:rPr>
        <w:t xml:space="preserve"> Mews, </w:t>
      </w:r>
      <w:proofErr w:type="spellStart"/>
      <w:r>
        <w:rPr>
          <w:color w:val="1F497D"/>
        </w:rPr>
        <w:t>Donington</w:t>
      </w:r>
      <w:proofErr w:type="spellEnd"/>
      <w:r>
        <w:rPr>
          <w:color w:val="1F497D"/>
        </w:rPr>
        <w:t>,   5/10/2020</w:t>
      </w:r>
      <w:bookmarkStart w:id="0" w:name="_GoBack"/>
      <w:bookmarkEnd w:id="0"/>
    </w:p>
    <w:p w:rsidR="006C310B" w:rsidRDefault="006C310B" w:rsidP="006C310B">
      <w:pPr>
        <w:rPr>
          <w:color w:val="1F497D"/>
        </w:rPr>
      </w:pPr>
    </w:p>
    <w:p w:rsidR="006C310B" w:rsidRDefault="006C310B" w:rsidP="006C310B">
      <w:pPr>
        <w:rPr>
          <w:color w:val="1F497D"/>
        </w:rPr>
      </w:pPr>
      <w:r>
        <w:rPr>
          <w:color w:val="1F497D"/>
        </w:rPr>
        <w:t xml:space="preserve">I got to </w:t>
      </w:r>
      <w:proofErr w:type="spellStart"/>
      <w:r>
        <w:rPr>
          <w:color w:val="1F497D"/>
        </w:rPr>
        <w:t>Donington</w:t>
      </w:r>
      <w:proofErr w:type="spellEnd"/>
      <w:r>
        <w:rPr>
          <w:color w:val="1F497D"/>
        </w:rPr>
        <w:t xml:space="preserve"> last week, see attached map, the trees causing the resident concern are 3x wild cherry growing on the footpath (T1 on attached map) 20cm to 30cm diameter, 12m tall, they are self-set, probably suckers (growing from existing roots), less than 2m from house and growing through phone lines and vigorous.  It is undesirable that these trees be allowed to continue to grow so I recommend that they are felled and the stumps poisoned.</w:t>
      </w:r>
    </w:p>
    <w:p w:rsidR="006C310B" w:rsidRDefault="006C310B" w:rsidP="006C310B">
      <w:pPr>
        <w:rPr>
          <w:color w:val="1F497D"/>
        </w:rPr>
      </w:pPr>
      <w:r>
        <w:rPr>
          <w:color w:val="1F497D"/>
        </w:rPr>
        <w:t xml:space="preserve">There is also a smaller ash tree (T2) growing alongside the house on the footpath and touching the fence 8m tall, 10cm diameter, again it is undesirable for this tree to continue to grow and I recommend the tree is felled and the stump killed.  </w:t>
      </w:r>
    </w:p>
    <w:p w:rsidR="006C310B" w:rsidRDefault="006C310B" w:rsidP="006C310B">
      <w:pPr>
        <w:rPr>
          <w:color w:val="1F497D"/>
        </w:rPr>
      </w:pPr>
      <w:r>
        <w:rPr>
          <w:color w:val="1F497D"/>
        </w:rPr>
        <w:t>I spoke to the resident of no10 who raised the concern, he also mentioned the ivy growing on the fence that is getting quite heavy (photo), I recommended that they cut the ivy off the fence but is growing from the footpath side which makes it Highways responsibility, I recommend, when the contractors go on-site they cut and poison the ivy roots.</w:t>
      </w:r>
    </w:p>
    <w:p w:rsidR="006C310B" w:rsidRDefault="006C310B" w:rsidP="006C310B">
      <w:pPr>
        <w:rPr>
          <w:color w:val="1F497D"/>
        </w:rPr>
      </w:pPr>
      <w:r>
        <w:rPr>
          <w:color w:val="1F497D"/>
        </w:rPr>
        <w:t>The trees are within a conservation area so we need consent from SHDC before we fell the trees, I can complete the application form if you like?</w:t>
      </w:r>
    </w:p>
    <w:p w:rsidR="006C310B" w:rsidRDefault="006C310B" w:rsidP="006C310B">
      <w:pPr>
        <w:rPr>
          <w:color w:val="1F497D"/>
        </w:rPr>
      </w:pPr>
    </w:p>
    <w:p w:rsidR="00A52ED2" w:rsidRDefault="00A52ED2"/>
    <w:sectPr w:rsidR="00A52E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10B"/>
    <w:rsid w:val="006C310B"/>
    <w:rsid w:val="00A52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10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10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14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Sardeson</dc:creator>
  <cp:lastModifiedBy>Nigel Sardeson</cp:lastModifiedBy>
  <cp:revision>1</cp:revision>
  <dcterms:created xsi:type="dcterms:W3CDTF">2021-01-19T16:02:00Z</dcterms:created>
  <dcterms:modified xsi:type="dcterms:W3CDTF">2021-01-19T16:05:00Z</dcterms:modified>
</cp:coreProperties>
</file>