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242E" w14:textId="77777777" w:rsidR="00925ABA" w:rsidRDefault="00100DD5">
      <w:pPr>
        <w:jc w:val="center"/>
        <w:rPr>
          <w:b/>
        </w:rPr>
      </w:pPr>
      <w:r>
        <w:rPr>
          <w:rFonts w:ascii="Arial" w:eastAsia="Arial" w:hAnsi="Arial" w:cs="Arial"/>
          <w:noProof/>
          <w:color w:val="000000"/>
        </w:rPr>
        <w:drawing>
          <wp:inline distT="0" distB="0" distL="0" distR="0" wp14:anchorId="3DA21335" wp14:editId="0DC7AA87">
            <wp:extent cx="2785863" cy="2670794"/>
            <wp:effectExtent l="0" t="0" r="0" b="0"/>
            <wp:docPr id="7" name="image7.png" descr="A logo for a commun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png" descr="A logo for a community&#10;&#10;AI-generated content may be incorrect."/>
                    <pic:cNvPicPr preferRelativeResize="0"/>
                  </pic:nvPicPr>
                  <pic:blipFill>
                    <a:blip r:embed="rId6"/>
                    <a:srcRect/>
                    <a:stretch>
                      <a:fillRect/>
                    </a:stretch>
                  </pic:blipFill>
                  <pic:spPr>
                    <a:xfrm>
                      <a:off x="0" y="0"/>
                      <a:ext cx="2785863" cy="2670794"/>
                    </a:xfrm>
                    <a:prstGeom prst="rect">
                      <a:avLst/>
                    </a:prstGeom>
                    <a:ln/>
                  </pic:spPr>
                </pic:pic>
              </a:graphicData>
            </a:graphic>
          </wp:inline>
        </w:drawing>
      </w:r>
    </w:p>
    <w:p w14:paraId="5355E176" w14:textId="77777777" w:rsidR="00925ABA" w:rsidRDefault="00925ABA">
      <w:pPr>
        <w:rPr>
          <w:b/>
        </w:rPr>
      </w:pPr>
    </w:p>
    <w:p w14:paraId="20B74350" w14:textId="77777777" w:rsidR="00925ABA" w:rsidRDefault="00925ABA">
      <w:pPr>
        <w:rPr>
          <w:b/>
        </w:rPr>
      </w:pPr>
    </w:p>
    <w:p w14:paraId="319E0691" w14:textId="77777777" w:rsidR="00925ABA" w:rsidRDefault="00100DD5">
      <w:pPr>
        <w:jc w:val="center"/>
        <w:rPr>
          <w:sz w:val="56"/>
          <w:szCs w:val="56"/>
        </w:rPr>
      </w:pPr>
      <w:r>
        <w:rPr>
          <w:sz w:val="56"/>
          <w:szCs w:val="56"/>
        </w:rPr>
        <w:t xml:space="preserve">Gedney Hill Play Park Proposal: </w:t>
      </w:r>
    </w:p>
    <w:p w14:paraId="166EAC7D" w14:textId="77777777" w:rsidR="00925ABA" w:rsidRDefault="00100DD5">
      <w:pPr>
        <w:jc w:val="center"/>
        <w:rPr>
          <w:sz w:val="56"/>
          <w:szCs w:val="56"/>
        </w:rPr>
      </w:pPr>
      <w:r>
        <w:rPr>
          <w:sz w:val="56"/>
          <w:szCs w:val="56"/>
        </w:rPr>
        <w:t xml:space="preserve">Project Description for the Proposed New Playground at Gedney Hill Playing Field.  </w:t>
      </w:r>
    </w:p>
    <w:p w14:paraId="2EDBF9A6" w14:textId="77777777" w:rsidR="00925ABA" w:rsidRDefault="00925ABA">
      <w:pPr>
        <w:jc w:val="center"/>
      </w:pPr>
    </w:p>
    <w:p w14:paraId="48051EA9" w14:textId="77777777" w:rsidR="00925ABA" w:rsidRDefault="00100DD5">
      <w:pPr>
        <w:jc w:val="center"/>
        <w:rPr>
          <w:sz w:val="40"/>
          <w:szCs w:val="40"/>
        </w:rPr>
      </w:pPr>
      <w:r>
        <w:rPr>
          <w:sz w:val="40"/>
          <w:szCs w:val="40"/>
        </w:rPr>
        <w:t>17 February 2025</w:t>
      </w:r>
    </w:p>
    <w:p w14:paraId="07760C92" w14:textId="77777777" w:rsidR="00925ABA" w:rsidRDefault="00925ABA">
      <w:pPr>
        <w:rPr>
          <w:b/>
        </w:rPr>
      </w:pPr>
    </w:p>
    <w:p w14:paraId="56CCE1FA" w14:textId="77777777" w:rsidR="00925ABA" w:rsidRDefault="00925ABA">
      <w:pPr>
        <w:rPr>
          <w:b/>
        </w:rPr>
      </w:pPr>
    </w:p>
    <w:p w14:paraId="0D0622B8" w14:textId="77777777" w:rsidR="00925ABA" w:rsidRDefault="00925ABA">
      <w:pPr>
        <w:rPr>
          <w:b/>
        </w:rPr>
      </w:pPr>
    </w:p>
    <w:p w14:paraId="3F6E99BA" w14:textId="77777777" w:rsidR="00925ABA" w:rsidRDefault="00925ABA">
      <w:pPr>
        <w:rPr>
          <w:b/>
        </w:rPr>
      </w:pPr>
    </w:p>
    <w:p w14:paraId="110C46D8" w14:textId="77777777" w:rsidR="00925ABA" w:rsidRDefault="00925ABA">
      <w:pPr>
        <w:rPr>
          <w:b/>
        </w:rPr>
      </w:pPr>
    </w:p>
    <w:p w14:paraId="1F0690E1" w14:textId="77777777" w:rsidR="00925ABA" w:rsidRDefault="00925ABA">
      <w:pPr>
        <w:rPr>
          <w:b/>
        </w:rPr>
      </w:pPr>
    </w:p>
    <w:p w14:paraId="59F0DB5B" w14:textId="77777777" w:rsidR="00925ABA" w:rsidRDefault="00925ABA">
      <w:pPr>
        <w:rPr>
          <w:b/>
        </w:rPr>
      </w:pPr>
    </w:p>
    <w:p w14:paraId="081C272D" w14:textId="77777777" w:rsidR="00925ABA" w:rsidRDefault="00100DD5">
      <w:pPr>
        <w:jc w:val="center"/>
        <w:rPr>
          <w:b/>
          <w:sz w:val="28"/>
          <w:szCs w:val="28"/>
        </w:rPr>
      </w:pPr>
      <w:r>
        <w:rPr>
          <w:b/>
          <w:sz w:val="28"/>
          <w:szCs w:val="28"/>
        </w:rPr>
        <w:lastRenderedPageBreak/>
        <w:t>Overhead Full Plan</w:t>
      </w:r>
    </w:p>
    <w:p w14:paraId="3B179927" w14:textId="77777777" w:rsidR="00925ABA" w:rsidRDefault="00100DD5">
      <w:r>
        <w:t xml:space="preserve">See attachment </w:t>
      </w:r>
      <w:r>
        <w:rPr>
          <w:i/>
        </w:rPr>
        <w:t>‘002-Overhead-Plan’</w:t>
      </w:r>
      <w:r>
        <w:t xml:space="preserve"> for larger file </w:t>
      </w:r>
    </w:p>
    <w:p w14:paraId="135B42AA" w14:textId="77777777" w:rsidR="00925ABA" w:rsidRDefault="00100DD5">
      <w:pPr>
        <w:rPr>
          <w:b/>
          <w:sz w:val="28"/>
          <w:szCs w:val="28"/>
        </w:rPr>
      </w:pPr>
      <w:r>
        <w:rPr>
          <w:rFonts w:ascii="Times New Roman" w:eastAsia="Times New Roman" w:hAnsi="Times New Roman" w:cs="Times New Roman"/>
          <w:noProof/>
          <w:sz w:val="24"/>
          <w:szCs w:val="24"/>
        </w:rPr>
        <w:drawing>
          <wp:inline distT="0" distB="0" distL="0" distR="0" wp14:anchorId="3FE5C174" wp14:editId="6C3B52C2">
            <wp:extent cx="5731510" cy="2861945"/>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5731510" cy="2861945"/>
                    </a:xfrm>
                    <a:prstGeom prst="rect">
                      <a:avLst/>
                    </a:prstGeom>
                    <a:ln/>
                  </pic:spPr>
                </pic:pic>
              </a:graphicData>
            </a:graphic>
          </wp:inline>
        </w:drawing>
      </w:r>
    </w:p>
    <w:p w14:paraId="2F1930E7" w14:textId="77777777" w:rsidR="00925ABA" w:rsidRDefault="00100DD5">
      <w:pPr>
        <w:jc w:val="center"/>
        <w:rPr>
          <w:b/>
          <w:sz w:val="28"/>
          <w:szCs w:val="28"/>
        </w:rPr>
      </w:pPr>
      <w:r>
        <w:rPr>
          <w:b/>
          <w:sz w:val="28"/>
          <w:szCs w:val="28"/>
        </w:rPr>
        <w:t>Overhead plan of play equipment within the fenced area</w:t>
      </w:r>
    </w:p>
    <w:p w14:paraId="7475C9C8" w14:textId="77777777" w:rsidR="00925ABA" w:rsidRPr="00666737" w:rsidRDefault="00100DD5">
      <w:pPr>
        <w:spacing w:before="280" w:after="280" w:line="240" w:lineRule="auto"/>
      </w:pPr>
      <w:r w:rsidRPr="00666737">
        <w:t>See attachment ‘</w:t>
      </w:r>
      <w:r w:rsidRPr="00666737">
        <w:rPr>
          <w:i/>
        </w:rPr>
        <w:t>003-Wicksteed-overhead’</w:t>
      </w:r>
      <w:r w:rsidRPr="00666737">
        <w:t xml:space="preserve"> for larger file</w:t>
      </w:r>
    </w:p>
    <w:p w14:paraId="65CB02E0" w14:textId="77777777" w:rsidR="00925ABA" w:rsidRDefault="00100DD5">
      <w:pPr>
        <w:rPr>
          <w:b/>
          <w:sz w:val="28"/>
          <w:szCs w:val="28"/>
        </w:rPr>
      </w:pPr>
      <w:r>
        <w:rPr>
          <w:rFonts w:ascii="Times New Roman" w:eastAsia="Times New Roman" w:hAnsi="Times New Roman" w:cs="Times New Roman"/>
          <w:noProof/>
          <w:sz w:val="24"/>
          <w:szCs w:val="24"/>
        </w:rPr>
        <w:drawing>
          <wp:inline distT="0" distB="0" distL="0" distR="0" wp14:anchorId="3AE2D197" wp14:editId="2A8F6419">
            <wp:extent cx="5585417" cy="3936893"/>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5585417" cy="3936893"/>
                    </a:xfrm>
                    <a:prstGeom prst="rect">
                      <a:avLst/>
                    </a:prstGeom>
                    <a:ln/>
                  </pic:spPr>
                </pic:pic>
              </a:graphicData>
            </a:graphic>
          </wp:inline>
        </w:drawing>
      </w:r>
    </w:p>
    <w:p w14:paraId="383A4A14" w14:textId="77777777" w:rsidR="00925ABA" w:rsidRDefault="00100DD5">
      <w:pPr>
        <w:jc w:val="center"/>
        <w:rPr>
          <w:b/>
        </w:rPr>
      </w:pPr>
      <w:r>
        <w:rPr>
          <w:b/>
          <w:sz w:val="28"/>
          <w:szCs w:val="28"/>
        </w:rPr>
        <w:lastRenderedPageBreak/>
        <w:t>Playground equipment within the 20m x 40m fenced area</w:t>
      </w:r>
      <w:r>
        <w:rPr>
          <w:noProof/>
        </w:rPr>
        <w:drawing>
          <wp:inline distT="0" distB="0" distL="0" distR="0" wp14:anchorId="59FFEF8B" wp14:editId="4A9586E1">
            <wp:extent cx="5591981" cy="7433103"/>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591981" cy="7433103"/>
                    </a:xfrm>
                    <a:prstGeom prst="rect">
                      <a:avLst/>
                    </a:prstGeom>
                    <a:ln/>
                  </pic:spPr>
                </pic:pic>
              </a:graphicData>
            </a:graphic>
          </wp:inline>
        </w:drawing>
      </w:r>
    </w:p>
    <w:p w14:paraId="2F38C106" w14:textId="77777777" w:rsidR="00925ABA" w:rsidRDefault="00100DD5">
      <w:r>
        <w:rPr>
          <w:noProof/>
        </w:rPr>
        <w:lastRenderedPageBreak/>
        <w:drawing>
          <wp:inline distT="0" distB="0" distL="0" distR="0" wp14:anchorId="65644858" wp14:editId="5338334E">
            <wp:extent cx="5731510" cy="5008880"/>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731510" cy="5008880"/>
                    </a:xfrm>
                    <a:prstGeom prst="rect">
                      <a:avLst/>
                    </a:prstGeom>
                    <a:ln/>
                  </pic:spPr>
                </pic:pic>
              </a:graphicData>
            </a:graphic>
          </wp:inline>
        </w:drawing>
      </w:r>
    </w:p>
    <w:p w14:paraId="2F51E244" w14:textId="77777777" w:rsidR="00925ABA" w:rsidRDefault="00100DD5">
      <w:r>
        <w:rPr>
          <w:noProof/>
        </w:rPr>
        <w:drawing>
          <wp:inline distT="0" distB="0" distL="0" distR="0" wp14:anchorId="2E152149" wp14:editId="7BAAC136">
            <wp:extent cx="5647938" cy="3602646"/>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5647938" cy="3602646"/>
                    </a:xfrm>
                    <a:prstGeom prst="rect">
                      <a:avLst/>
                    </a:prstGeom>
                    <a:ln/>
                  </pic:spPr>
                </pic:pic>
              </a:graphicData>
            </a:graphic>
          </wp:inline>
        </w:drawing>
      </w:r>
    </w:p>
    <w:p w14:paraId="7362116F" w14:textId="77777777" w:rsidR="00925ABA" w:rsidRDefault="00100DD5">
      <w:r>
        <w:rPr>
          <w:noProof/>
        </w:rPr>
        <w:lastRenderedPageBreak/>
        <w:drawing>
          <wp:inline distT="0" distB="0" distL="0" distR="0" wp14:anchorId="60C330B2" wp14:editId="3B301513">
            <wp:extent cx="5724525" cy="72771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5724525" cy="7277100"/>
                    </a:xfrm>
                    <a:prstGeom prst="rect">
                      <a:avLst/>
                    </a:prstGeom>
                    <a:ln/>
                  </pic:spPr>
                </pic:pic>
              </a:graphicData>
            </a:graphic>
          </wp:inline>
        </w:drawing>
      </w:r>
    </w:p>
    <w:p w14:paraId="1443BB26" w14:textId="77777777" w:rsidR="00925ABA" w:rsidRDefault="00925ABA"/>
    <w:p w14:paraId="056F62F8" w14:textId="77777777" w:rsidR="00925ABA" w:rsidRDefault="00925ABA"/>
    <w:p w14:paraId="1D34867C" w14:textId="77777777" w:rsidR="00925ABA" w:rsidRDefault="00925ABA"/>
    <w:p w14:paraId="0317F3FB" w14:textId="77777777" w:rsidR="00925ABA" w:rsidRDefault="00925ABA"/>
    <w:p w14:paraId="48F788C0" w14:textId="77777777" w:rsidR="00925ABA" w:rsidRDefault="00100DD5">
      <w:r>
        <w:rPr>
          <w:noProof/>
        </w:rPr>
        <w:lastRenderedPageBreak/>
        <w:drawing>
          <wp:inline distT="0" distB="0" distL="0" distR="0" wp14:anchorId="3EA54FC5" wp14:editId="66F2188C">
            <wp:extent cx="5676900" cy="7639050"/>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5676900" cy="7639050"/>
                    </a:xfrm>
                    <a:prstGeom prst="rect">
                      <a:avLst/>
                    </a:prstGeom>
                    <a:ln/>
                  </pic:spPr>
                </pic:pic>
              </a:graphicData>
            </a:graphic>
          </wp:inline>
        </w:drawing>
      </w:r>
    </w:p>
    <w:p w14:paraId="5B45F9CE" w14:textId="77777777" w:rsidR="00925ABA" w:rsidRDefault="00925ABA"/>
    <w:p w14:paraId="268D2C54" w14:textId="77777777" w:rsidR="00925ABA" w:rsidRDefault="00100DD5">
      <w:pPr>
        <w:jc w:val="center"/>
      </w:pPr>
      <w:r>
        <w:rPr>
          <w:noProof/>
        </w:rPr>
        <w:lastRenderedPageBreak/>
        <w:drawing>
          <wp:inline distT="0" distB="0" distL="0" distR="0" wp14:anchorId="70A4A6D9" wp14:editId="77A1B390">
            <wp:extent cx="5600700" cy="2543175"/>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5600700" cy="2543175"/>
                    </a:xfrm>
                    <a:prstGeom prst="rect">
                      <a:avLst/>
                    </a:prstGeom>
                    <a:ln/>
                  </pic:spPr>
                </pic:pic>
              </a:graphicData>
            </a:graphic>
          </wp:inline>
        </w:drawing>
      </w:r>
    </w:p>
    <w:p w14:paraId="10EA59DA" w14:textId="77777777" w:rsidR="00925ABA" w:rsidRDefault="00100DD5">
      <w:pPr>
        <w:jc w:val="center"/>
      </w:pPr>
      <w:r>
        <w:rPr>
          <w:noProof/>
        </w:rPr>
        <w:drawing>
          <wp:inline distT="0" distB="0" distL="0" distR="0" wp14:anchorId="11728856" wp14:editId="71E509CE">
            <wp:extent cx="5252638" cy="3451224"/>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5"/>
                    <a:srcRect/>
                    <a:stretch>
                      <a:fillRect/>
                    </a:stretch>
                  </pic:blipFill>
                  <pic:spPr>
                    <a:xfrm>
                      <a:off x="0" y="0"/>
                      <a:ext cx="5252638" cy="3451224"/>
                    </a:xfrm>
                    <a:prstGeom prst="rect">
                      <a:avLst/>
                    </a:prstGeom>
                    <a:ln/>
                  </pic:spPr>
                </pic:pic>
              </a:graphicData>
            </a:graphic>
          </wp:inline>
        </w:drawing>
      </w:r>
    </w:p>
    <w:p w14:paraId="0985B0AD" w14:textId="77777777" w:rsidR="00925ABA" w:rsidRPr="0018328B" w:rsidRDefault="00100DD5" w:rsidP="00666737">
      <w:pPr>
        <w:jc w:val="both"/>
      </w:pPr>
      <w:r w:rsidRPr="0018328B">
        <w:t>The equipment in the playground it made of metal and plastic, all equipment is under 4m high.</w:t>
      </w:r>
    </w:p>
    <w:p w14:paraId="68D7A454" w14:textId="77777777" w:rsidR="00925ABA" w:rsidRPr="0018328B" w:rsidRDefault="00100DD5" w:rsidP="00666737">
      <w:pPr>
        <w:jc w:val="both"/>
      </w:pPr>
      <w:r w:rsidRPr="0018328B">
        <w:t>The fence is 1m high</w:t>
      </w:r>
    </w:p>
    <w:p w14:paraId="33C80F4C" w14:textId="77777777" w:rsidR="00925ABA" w:rsidRPr="0018328B" w:rsidRDefault="00100DD5" w:rsidP="00666737">
      <w:pPr>
        <w:jc w:val="both"/>
      </w:pPr>
      <w:r w:rsidRPr="0018328B">
        <w:t>Wet pour rubber is used for the base to the utility spinner. It is porous due to the small gaps between the rubber granules which allow water to drain through. (On page 4)</w:t>
      </w:r>
    </w:p>
    <w:p w14:paraId="1CFF95DA" w14:textId="77777777" w:rsidR="00925ABA" w:rsidRPr="0018328B" w:rsidRDefault="00100DD5" w:rsidP="00666737">
      <w:pPr>
        <w:jc w:val="both"/>
      </w:pPr>
      <w:proofErr w:type="spellStart"/>
      <w:r w:rsidRPr="0018328B">
        <w:t>Conipave</w:t>
      </w:r>
      <w:proofErr w:type="spellEnd"/>
      <w:r w:rsidRPr="0018328B">
        <w:t xml:space="preserve"> is used for the pathway and seating area, it is a water permeable surface. (On page 4)</w:t>
      </w:r>
    </w:p>
    <w:p w14:paraId="14248B5D" w14:textId="77777777" w:rsidR="00925ABA" w:rsidRPr="0018328B" w:rsidRDefault="00100DD5" w:rsidP="00666737">
      <w:pPr>
        <w:jc w:val="both"/>
      </w:pPr>
      <w:r w:rsidRPr="0018328B">
        <w:t>Safety grass/ matting, which allows grass to grow through is used around the equipment to reduce wear and enhance safety.</w:t>
      </w:r>
    </w:p>
    <w:p w14:paraId="590326FB" w14:textId="77777777" w:rsidR="00925ABA" w:rsidRDefault="00925ABA"/>
    <w:p w14:paraId="2E598718" w14:textId="77777777" w:rsidR="0018328B" w:rsidRDefault="0018328B"/>
    <w:p w14:paraId="68FB4DDD" w14:textId="77777777" w:rsidR="00925ABA" w:rsidRDefault="00100DD5">
      <w:pPr>
        <w:jc w:val="center"/>
        <w:rPr>
          <w:b/>
          <w:sz w:val="28"/>
          <w:szCs w:val="28"/>
        </w:rPr>
      </w:pPr>
      <w:r>
        <w:rPr>
          <w:b/>
          <w:sz w:val="28"/>
          <w:szCs w:val="28"/>
        </w:rPr>
        <w:lastRenderedPageBreak/>
        <w:t>Equipment located outside the fenced play area</w:t>
      </w:r>
    </w:p>
    <w:p w14:paraId="0BE6F998" w14:textId="77777777" w:rsidR="00925ABA" w:rsidRDefault="00100DD5">
      <w:pPr>
        <w:rPr>
          <w:b/>
        </w:rPr>
      </w:pPr>
      <w:r>
        <w:rPr>
          <w:b/>
        </w:rPr>
        <w:t>Pergola</w:t>
      </w:r>
    </w:p>
    <w:p w14:paraId="3701FBAF" w14:textId="77777777" w:rsidR="00925ABA" w:rsidRDefault="00100DD5">
      <w:pPr>
        <w:rPr>
          <w:b/>
        </w:rPr>
      </w:pPr>
      <w:r>
        <w:rPr>
          <w:b/>
          <w:noProof/>
        </w:rPr>
        <w:drawing>
          <wp:inline distT="0" distB="0" distL="0" distR="0" wp14:anchorId="7AB6175F" wp14:editId="36AB9B50">
            <wp:extent cx="5591175" cy="1238250"/>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5591175" cy="1238250"/>
                    </a:xfrm>
                    <a:prstGeom prst="rect">
                      <a:avLst/>
                    </a:prstGeom>
                    <a:ln/>
                  </pic:spPr>
                </pic:pic>
              </a:graphicData>
            </a:graphic>
          </wp:inline>
        </w:drawing>
      </w:r>
    </w:p>
    <w:p w14:paraId="62213CA4" w14:textId="77777777" w:rsidR="00925ABA" w:rsidRDefault="00925ABA">
      <w:pPr>
        <w:rPr>
          <w:b/>
        </w:rPr>
      </w:pPr>
    </w:p>
    <w:p w14:paraId="30205824" w14:textId="77777777" w:rsidR="00925ABA" w:rsidRDefault="00100DD5">
      <w:pPr>
        <w:rPr>
          <w:b/>
        </w:rPr>
      </w:pPr>
      <w:r>
        <w:rPr>
          <w:b/>
        </w:rPr>
        <w:t>Zipline</w:t>
      </w:r>
    </w:p>
    <w:p w14:paraId="63E21A84" w14:textId="77777777" w:rsidR="00925ABA" w:rsidRDefault="00100DD5">
      <w:pPr>
        <w:rPr>
          <w:b/>
        </w:rPr>
      </w:pPr>
      <w:r>
        <w:rPr>
          <w:b/>
          <w:noProof/>
        </w:rPr>
        <w:drawing>
          <wp:inline distT="0" distB="0" distL="0" distR="0" wp14:anchorId="70721304" wp14:editId="6350812E">
            <wp:extent cx="5657850" cy="1143000"/>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7"/>
                    <a:srcRect/>
                    <a:stretch>
                      <a:fillRect/>
                    </a:stretch>
                  </pic:blipFill>
                  <pic:spPr>
                    <a:xfrm>
                      <a:off x="0" y="0"/>
                      <a:ext cx="5657850" cy="1143000"/>
                    </a:xfrm>
                    <a:prstGeom prst="rect">
                      <a:avLst/>
                    </a:prstGeom>
                    <a:ln/>
                  </pic:spPr>
                </pic:pic>
              </a:graphicData>
            </a:graphic>
          </wp:inline>
        </w:drawing>
      </w:r>
    </w:p>
    <w:p w14:paraId="7420380E" w14:textId="77777777" w:rsidR="00925ABA" w:rsidRDefault="00925ABA">
      <w:pPr>
        <w:rPr>
          <w:b/>
        </w:rPr>
      </w:pPr>
    </w:p>
    <w:p w14:paraId="131365D4" w14:textId="77777777" w:rsidR="00925ABA" w:rsidRDefault="00100DD5">
      <w:pPr>
        <w:rPr>
          <w:b/>
        </w:rPr>
      </w:pPr>
      <w:r>
        <w:rPr>
          <w:b/>
        </w:rPr>
        <w:t>Adult exercise equipment</w:t>
      </w:r>
    </w:p>
    <w:p w14:paraId="6A36297D" w14:textId="77777777" w:rsidR="00925ABA" w:rsidRDefault="00100DD5">
      <w:pPr>
        <w:rPr>
          <w:b/>
        </w:rPr>
      </w:pPr>
      <w:r>
        <w:rPr>
          <w:b/>
          <w:noProof/>
        </w:rPr>
        <w:drawing>
          <wp:inline distT="0" distB="0" distL="0" distR="0" wp14:anchorId="22789DF3" wp14:editId="08503DC3">
            <wp:extent cx="5572125" cy="2419350"/>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8"/>
                    <a:srcRect/>
                    <a:stretch>
                      <a:fillRect/>
                    </a:stretch>
                  </pic:blipFill>
                  <pic:spPr>
                    <a:xfrm>
                      <a:off x="0" y="0"/>
                      <a:ext cx="5572125" cy="2419350"/>
                    </a:xfrm>
                    <a:prstGeom prst="rect">
                      <a:avLst/>
                    </a:prstGeom>
                    <a:ln/>
                  </pic:spPr>
                </pic:pic>
              </a:graphicData>
            </a:graphic>
          </wp:inline>
        </w:drawing>
      </w:r>
    </w:p>
    <w:p w14:paraId="3AE29872" w14:textId="77777777" w:rsidR="00925ABA" w:rsidRDefault="00100DD5">
      <w:pPr>
        <w:rPr>
          <w:b/>
        </w:rPr>
      </w:pPr>
      <w:r>
        <w:rPr>
          <w:b/>
          <w:noProof/>
        </w:rPr>
        <w:lastRenderedPageBreak/>
        <w:drawing>
          <wp:inline distT="0" distB="0" distL="0" distR="0" wp14:anchorId="095E0416" wp14:editId="76CF73D7">
            <wp:extent cx="5724525" cy="6877050"/>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9"/>
                    <a:srcRect/>
                    <a:stretch>
                      <a:fillRect/>
                    </a:stretch>
                  </pic:blipFill>
                  <pic:spPr>
                    <a:xfrm>
                      <a:off x="0" y="0"/>
                      <a:ext cx="5724525" cy="6877050"/>
                    </a:xfrm>
                    <a:prstGeom prst="rect">
                      <a:avLst/>
                    </a:prstGeom>
                    <a:ln/>
                  </pic:spPr>
                </pic:pic>
              </a:graphicData>
            </a:graphic>
          </wp:inline>
        </w:drawing>
      </w:r>
    </w:p>
    <w:p w14:paraId="21FF26CE" w14:textId="77777777" w:rsidR="00925ABA" w:rsidRDefault="00925ABA">
      <w:pPr>
        <w:rPr>
          <w:b/>
        </w:rPr>
      </w:pPr>
    </w:p>
    <w:p w14:paraId="54807B0F" w14:textId="77777777" w:rsidR="00925ABA" w:rsidRDefault="00925ABA">
      <w:pPr>
        <w:rPr>
          <w:b/>
        </w:rPr>
      </w:pPr>
    </w:p>
    <w:p w14:paraId="0349758E" w14:textId="5A9543F1" w:rsidR="00925ABA" w:rsidRDefault="0018328B">
      <w:pPr>
        <w:rPr>
          <w:b/>
        </w:rPr>
      </w:pPr>
      <w:r>
        <w:rPr>
          <w:b/>
        </w:rPr>
        <w:br w:type="page"/>
      </w:r>
    </w:p>
    <w:p w14:paraId="342F76BE" w14:textId="03B0D4BF" w:rsidR="00925ABA" w:rsidRDefault="00C075BD">
      <w:pPr>
        <w:jc w:val="center"/>
        <w:rPr>
          <w:b/>
          <w:sz w:val="28"/>
          <w:szCs w:val="28"/>
        </w:rPr>
      </w:pPr>
      <w:r>
        <w:rPr>
          <w:b/>
          <w:sz w:val="28"/>
          <w:szCs w:val="28"/>
        </w:rPr>
        <w:lastRenderedPageBreak/>
        <w:t>Four</w:t>
      </w:r>
      <w:r w:rsidR="00100DD5">
        <w:rPr>
          <w:b/>
          <w:sz w:val="28"/>
          <w:szCs w:val="28"/>
        </w:rPr>
        <w:t xml:space="preserve"> Benches</w:t>
      </w:r>
    </w:p>
    <w:p w14:paraId="1BEB2CAC" w14:textId="4EF0C7E3" w:rsidR="00925ABA" w:rsidRDefault="00100DD5" w:rsidP="0018328B">
      <w:pPr>
        <w:jc w:val="both"/>
      </w:pPr>
      <w:r>
        <w:t>All benches will be installed with 0.3m x 0.3m width x 0.6m depth post mix for each bench leg. Each bench has 4 legs.</w:t>
      </w:r>
    </w:p>
    <w:p w14:paraId="5D7E1220" w14:textId="4C214CA9" w:rsidR="00925ABA" w:rsidRPr="00666737" w:rsidRDefault="00DD2C72" w:rsidP="0018328B">
      <w:pPr>
        <w:spacing w:before="280" w:after="280" w:line="240" w:lineRule="auto"/>
        <w:jc w:val="both"/>
        <w:rPr>
          <w:color w:val="444444"/>
        </w:rPr>
      </w:pPr>
      <w:r>
        <w:t>The benches are made</w:t>
      </w:r>
      <w:r w:rsidR="00100DD5" w:rsidRPr="00666737">
        <w:rPr>
          <w:color w:val="444444"/>
        </w:rPr>
        <w:t xml:space="preserve"> from 6mm thick laser cut steel then crafted by hand and made into a bench seat on our OE frame at the standard length of 1600mm. There will be </w:t>
      </w:r>
      <w:r w:rsidR="008155B8">
        <w:rPr>
          <w:color w:val="444444"/>
        </w:rPr>
        <w:t>4</w:t>
      </w:r>
      <w:r w:rsidR="00100DD5" w:rsidRPr="00666737">
        <w:rPr>
          <w:color w:val="444444"/>
        </w:rPr>
        <w:t xml:space="preserve"> benches of this type with different agricultural/ country themes on the back rest.</w:t>
      </w:r>
    </w:p>
    <w:p w14:paraId="03D16D6A" w14:textId="77777777" w:rsidR="00925ABA" w:rsidRDefault="00925ABA">
      <w:pPr>
        <w:rPr>
          <w:b/>
        </w:rPr>
      </w:pPr>
    </w:p>
    <w:p w14:paraId="145F32E2" w14:textId="77777777" w:rsidR="00925ABA" w:rsidRDefault="00100DD5">
      <w:pPr>
        <w:jc w:val="center"/>
        <w:rPr>
          <w:sz w:val="28"/>
          <w:szCs w:val="28"/>
        </w:rPr>
      </w:pPr>
      <w:r>
        <w:rPr>
          <w:b/>
          <w:sz w:val="28"/>
          <w:szCs w:val="28"/>
        </w:rPr>
        <w:t>Four Bins</w:t>
      </w:r>
    </w:p>
    <w:p w14:paraId="232FC47F" w14:textId="77777777" w:rsidR="00925ABA" w:rsidRDefault="00100DD5">
      <w:r>
        <w:t xml:space="preserve">Bins will have ground anchors, so they are hard to move/ tip. The ground anchor is attached to the bin and goes into the current ground surface to secure. The Parish Council will take responsibility for emptying the park bins, which will have mixed waste. </w:t>
      </w:r>
      <w:r>
        <w:rPr>
          <w:noProof/>
        </w:rPr>
        <w:drawing>
          <wp:anchor distT="0" distB="0" distL="114300" distR="114300" simplePos="0" relativeHeight="251659264" behindDoc="0" locked="0" layoutInCell="1" hidden="0" allowOverlap="1" wp14:anchorId="15175994" wp14:editId="3BD43AE3">
            <wp:simplePos x="0" y="0"/>
            <wp:positionH relativeFrom="column">
              <wp:posOffset>4743450</wp:posOffset>
            </wp:positionH>
            <wp:positionV relativeFrom="paragraph">
              <wp:posOffset>208279</wp:posOffset>
            </wp:positionV>
            <wp:extent cx="988695" cy="1476375"/>
            <wp:effectExtent l="0" t="0" r="0" b="0"/>
            <wp:wrapSquare wrapText="bothSides" distT="0" distB="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988695" cy="1476375"/>
                    </a:xfrm>
                    <a:prstGeom prst="rect">
                      <a:avLst/>
                    </a:prstGeom>
                    <a:ln/>
                  </pic:spPr>
                </pic:pic>
              </a:graphicData>
            </a:graphic>
          </wp:anchor>
        </w:drawing>
      </w:r>
    </w:p>
    <w:p w14:paraId="7A91FF0B" w14:textId="77777777" w:rsidR="00925ABA" w:rsidRDefault="00100DD5">
      <w:r>
        <w:t>Height: 1158mm</w:t>
      </w:r>
    </w:p>
    <w:p w14:paraId="4DF25111" w14:textId="77777777" w:rsidR="00925ABA" w:rsidRDefault="00100DD5">
      <w:r>
        <w:t>Width: 598mm</w:t>
      </w:r>
    </w:p>
    <w:p w14:paraId="641CCD9E" w14:textId="77777777" w:rsidR="00925ABA" w:rsidRDefault="00100DD5">
      <w:r>
        <w:t>Depth: 553mm</w:t>
      </w:r>
    </w:p>
    <w:p w14:paraId="070C3764" w14:textId="77777777" w:rsidR="008155B8" w:rsidRDefault="008155B8"/>
    <w:p w14:paraId="24F3A331" w14:textId="77777777" w:rsidR="008155B8" w:rsidRDefault="008155B8">
      <w:pPr>
        <w:rPr>
          <w:b/>
        </w:rPr>
      </w:pPr>
    </w:p>
    <w:p w14:paraId="4AF76E85" w14:textId="77777777" w:rsidR="00925ABA" w:rsidRDefault="00100DD5">
      <w:pPr>
        <w:spacing w:after="0"/>
        <w:jc w:val="center"/>
        <w:rPr>
          <w:b/>
        </w:rPr>
      </w:pPr>
      <w:r>
        <w:rPr>
          <w:b/>
          <w:sz w:val="28"/>
          <w:szCs w:val="28"/>
        </w:rPr>
        <w:t>Bike Track</w:t>
      </w:r>
      <w:r>
        <w:rPr>
          <w:b/>
        </w:rPr>
        <w:t xml:space="preserve"> </w:t>
      </w:r>
    </w:p>
    <w:p w14:paraId="4CFD24DC" w14:textId="77777777" w:rsidR="00666737" w:rsidRDefault="00666737">
      <w:pPr>
        <w:spacing w:after="0"/>
        <w:jc w:val="center"/>
        <w:rPr>
          <w:b/>
        </w:rPr>
      </w:pPr>
    </w:p>
    <w:p w14:paraId="1157B864" w14:textId="5D87E23B" w:rsidR="00925ABA" w:rsidRDefault="00100DD5" w:rsidP="0018328B">
      <w:pPr>
        <w:spacing w:after="0"/>
        <w:jc w:val="both"/>
      </w:pPr>
      <w:r w:rsidRPr="0018328B">
        <w:t>Constructed from soil extracted from the play area site during installation of equipment. Mounds of soil will be compacted in a maximum 20m x 20m span</w:t>
      </w:r>
      <w:r w:rsidR="0018328B">
        <w:t>.</w:t>
      </w:r>
    </w:p>
    <w:p w14:paraId="6AB11938" w14:textId="77777777" w:rsidR="00666737" w:rsidRPr="0018328B" w:rsidRDefault="00666737" w:rsidP="0018328B">
      <w:pPr>
        <w:spacing w:after="0"/>
        <w:jc w:val="both"/>
      </w:pPr>
    </w:p>
    <w:p w14:paraId="37C688B3" w14:textId="6E6A6E41" w:rsidR="00925ABA" w:rsidRDefault="00100DD5" w:rsidP="0018328B">
      <w:pPr>
        <w:jc w:val="center"/>
        <w:rPr>
          <w:b/>
        </w:rPr>
      </w:pPr>
      <w:r>
        <w:rPr>
          <w:noProof/>
        </w:rPr>
        <w:drawing>
          <wp:inline distT="0" distB="0" distL="0" distR="0" wp14:anchorId="35482762" wp14:editId="2C1BB232">
            <wp:extent cx="4362463" cy="2390147"/>
            <wp:effectExtent l="0" t="0" r="0" b="0"/>
            <wp:docPr id="23" name="image23.png" descr="How to build a backyard pump track | The Pro's Closet"/>
            <wp:cNvGraphicFramePr/>
            <a:graphic xmlns:a="http://schemas.openxmlformats.org/drawingml/2006/main">
              <a:graphicData uri="http://schemas.openxmlformats.org/drawingml/2006/picture">
                <pic:pic xmlns:pic="http://schemas.openxmlformats.org/drawingml/2006/picture">
                  <pic:nvPicPr>
                    <pic:cNvPr id="0" name="image23.png" descr="How to build a backyard pump track | The Pro's Closet"/>
                    <pic:cNvPicPr preferRelativeResize="0"/>
                  </pic:nvPicPr>
                  <pic:blipFill>
                    <a:blip r:embed="rId21"/>
                    <a:srcRect t="25964" r="23885"/>
                    <a:stretch>
                      <a:fillRect/>
                    </a:stretch>
                  </pic:blipFill>
                  <pic:spPr>
                    <a:xfrm>
                      <a:off x="0" y="0"/>
                      <a:ext cx="4362463" cy="2390147"/>
                    </a:xfrm>
                    <a:prstGeom prst="rect">
                      <a:avLst/>
                    </a:prstGeom>
                    <a:ln/>
                  </pic:spPr>
                </pic:pic>
              </a:graphicData>
            </a:graphic>
          </wp:inline>
        </w:drawing>
      </w:r>
    </w:p>
    <w:p w14:paraId="26ED4593" w14:textId="77777777" w:rsidR="0018328B" w:rsidRDefault="0018328B">
      <w:pPr>
        <w:jc w:val="center"/>
        <w:rPr>
          <w:b/>
          <w:sz w:val="28"/>
          <w:szCs w:val="28"/>
        </w:rPr>
      </w:pPr>
    </w:p>
    <w:p w14:paraId="58984665" w14:textId="77777777" w:rsidR="0018328B" w:rsidRDefault="0018328B">
      <w:pPr>
        <w:jc w:val="center"/>
        <w:rPr>
          <w:b/>
          <w:sz w:val="28"/>
          <w:szCs w:val="28"/>
        </w:rPr>
      </w:pPr>
    </w:p>
    <w:p w14:paraId="552F4431" w14:textId="77777777" w:rsidR="0018328B" w:rsidRDefault="0018328B">
      <w:pPr>
        <w:jc w:val="center"/>
        <w:rPr>
          <w:b/>
          <w:sz w:val="28"/>
          <w:szCs w:val="28"/>
        </w:rPr>
      </w:pPr>
    </w:p>
    <w:p w14:paraId="3117DDF1" w14:textId="64D186DA" w:rsidR="00925ABA" w:rsidRDefault="00100DD5">
      <w:pPr>
        <w:jc w:val="center"/>
        <w:rPr>
          <w:b/>
          <w:sz w:val="28"/>
          <w:szCs w:val="28"/>
        </w:rPr>
      </w:pPr>
      <w:r>
        <w:rPr>
          <w:b/>
          <w:sz w:val="28"/>
          <w:szCs w:val="28"/>
        </w:rPr>
        <w:t>Chess Tables</w:t>
      </w:r>
    </w:p>
    <w:p w14:paraId="7BAA403D" w14:textId="77777777" w:rsidR="00925ABA" w:rsidRPr="0018328B" w:rsidRDefault="00100DD5" w:rsidP="0018328B">
      <w:pPr>
        <w:jc w:val="both"/>
      </w:pPr>
      <w:r w:rsidRPr="0018328B">
        <w:t>The chess tables are installed directly on to the current surface with no extra fixing/ material. They are made of concrete. 2.5m x 1m</w:t>
      </w:r>
    </w:p>
    <w:p w14:paraId="4D6F4E42" w14:textId="77777777" w:rsidR="00925ABA" w:rsidRDefault="00100DD5">
      <w:pPr>
        <w:jc w:val="center"/>
      </w:pPr>
      <w:r>
        <w:rPr>
          <w:noProof/>
        </w:rPr>
        <w:drawing>
          <wp:inline distT="0" distB="0" distL="0" distR="0" wp14:anchorId="3D8FE89A" wp14:editId="54DB3DE0">
            <wp:extent cx="1894695" cy="2358093"/>
            <wp:effectExtent l="0" t="0" r="0" b="0"/>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2"/>
                    <a:srcRect/>
                    <a:stretch>
                      <a:fillRect/>
                    </a:stretch>
                  </pic:blipFill>
                  <pic:spPr>
                    <a:xfrm>
                      <a:off x="0" y="0"/>
                      <a:ext cx="1894695" cy="2358093"/>
                    </a:xfrm>
                    <a:prstGeom prst="rect">
                      <a:avLst/>
                    </a:prstGeom>
                    <a:ln/>
                  </pic:spPr>
                </pic:pic>
              </a:graphicData>
            </a:graphic>
          </wp:inline>
        </w:drawing>
      </w:r>
    </w:p>
    <w:p w14:paraId="421A1B9C" w14:textId="77777777" w:rsidR="00925ABA" w:rsidRDefault="00925ABA"/>
    <w:p w14:paraId="7EA1FD25" w14:textId="77777777" w:rsidR="00925ABA" w:rsidRPr="0018328B" w:rsidRDefault="00100DD5">
      <w:pPr>
        <w:jc w:val="center"/>
        <w:rPr>
          <w:b/>
          <w:sz w:val="28"/>
          <w:szCs w:val="28"/>
        </w:rPr>
      </w:pPr>
      <w:r w:rsidRPr="0018328B">
        <w:rPr>
          <w:b/>
          <w:sz w:val="28"/>
          <w:szCs w:val="28"/>
        </w:rPr>
        <w:t>Bike rack</w:t>
      </w:r>
    </w:p>
    <w:p w14:paraId="27796D9A" w14:textId="77777777" w:rsidR="00925ABA" w:rsidRPr="0018328B" w:rsidRDefault="00100DD5">
      <w:r w:rsidRPr="0018328B">
        <w:t>To be located on the West boundary next to the footpath, between the pavilion and park entrance. Length = 3m</w:t>
      </w:r>
    </w:p>
    <w:p w14:paraId="786E7BD7" w14:textId="77777777" w:rsidR="00925ABA" w:rsidRDefault="00100DD5">
      <w:pPr>
        <w:jc w:val="center"/>
      </w:pPr>
      <w:r>
        <w:rPr>
          <w:noProof/>
        </w:rPr>
        <w:drawing>
          <wp:inline distT="0" distB="0" distL="0" distR="0" wp14:anchorId="79E1A3B9" wp14:editId="6052D8E1">
            <wp:extent cx="2847160" cy="212164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2847160" cy="2121648"/>
                    </a:xfrm>
                    <a:prstGeom prst="rect">
                      <a:avLst/>
                    </a:prstGeom>
                    <a:ln/>
                  </pic:spPr>
                </pic:pic>
              </a:graphicData>
            </a:graphic>
          </wp:inline>
        </w:drawing>
      </w:r>
    </w:p>
    <w:p w14:paraId="4191F193" w14:textId="77777777" w:rsidR="00925ABA" w:rsidRDefault="00925ABA">
      <w:pPr>
        <w:rPr>
          <w:b/>
        </w:rPr>
      </w:pPr>
    </w:p>
    <w:p w14:paraId="16ED61A8" w14:textId="77777777" w:rsidR="00925ABA" w:rsidRDefault="00925ABA">
      <w:pPr>
        <w:rPr>
          <w:b/>
        </w:rPr>
      </w:pPr>
    </w:p>
    <w:p w14:paraId="2BC827EC" w14:textId="77777777" w:rsidR="00925ABA" w:rsidRDefault="00925ABA">
      <w:pPr>
        <w:rPr>
          <w:b/>
        </w:rPr>
      </w:pPr>
    </w:p>
    <w:p w14:paraId="0F27EC7C" w14:textId="77777777" w:rsidR="00ED7146" w:rsidRDefault="00ED7146">
      <w:pPr>
        <w:rPr>
          <w:b/>
        </w:rPr>
      </w:pPr>
    </w:p>
    <w:p w14:paraId="38B063EC" w14:textId="77777777" w:rsidR="00925ABA" w:rsidRDefault="00925ABA">
      <w:pPr>
        <w:rPr>
          <w:b/>
        </w:rPr>
      </w:pPr>
    </w:p>
    <w:p w14:paraId="61F630BF" w14:textId="77777777" w:rsidR="00925ABA" w:rsidRDefault="00925ABA">
      <w:pPr>
        <w:rPr>
          <w:b/>
        </w:rPr>
      </w:pPr>
    </w:p>
    <w:p w14:paraId="3CB8EB53" w14:textId="77777777" w:rsidR="00925ABA" w:rsidRDefault="00925ABA">
      <w:pPr>
        <w:rPr>
          <w:b/>
        </w:rPr>
      </w:pPr>
    </w:p>
    <w:p w14:paraId="1D28A420" w14:textId="77777777" w:rsidR="00925ABA" w:rsidRDefault="00100DD5">
      <w:pPr>
        <w:jc w:val="center"/>
        <w:rPr>
          <w:b/>
        </w:rPr>
      </w:pPr>
      <w:r>
        <w:rPr>
          <w:b/>
          <w:sz w:val="28"/>
          <w:szCs w:val="28"/>
        </w:rPr>
        <w:t>Wildlife and Nature Area</w:t>
      </w:r>
    </w:p>
    <w:p w14:paraId="3B2D125A" w14:textId="7FA974DF" w:rsidR="00925ABA" w:rsidRPr="0018328B" w:rsidRDefault="00100DD5" w:rsidP="00666737">
      <w:pPr>
        <w:jc w:val="both"/>
      </w:pPr>
      <w:r w:rsidRPr="0018328B">
        <w:rPr>
          <w:b/>
        </w:rPr>
        <w:t>Wildflower seeds</w:t>
      </w:r>
      <w:r w:rsidRPr="0018328B">
        <w:t xml:space="preserve"> will be planted alongside the North boundary of the field. These will be 1m wide, from the ditch and 80m in length, providing food and habitats for pollinators, insects and other</w:t>
      </w:r>
      <w:r w:rsidR="00ED7146" w:rsidRPr="0018328B">
        <w:t xml:space="preserve"> wildlife</w:t>
      </w:r>
      <w:r w:rsidRPr="0018328B">
        <w:t>.</w:t>
      </w:r>
    </w:p>
    <w:p w14:paraId="0A6DC915" w14:textId="0EB0EF9F" w:rsidR="00925ABA" w:rsidRPr="0018328B" w:rsidRDefault="00100DD5" w:rsidP="00666737">
      <w:pPr>
        <w:jc w:val="both"/>
      </w:pPr>
      <w:r w:rsidRPr="0018328B">
        <w:rPr>
          <w:b/>
        </w:rPr>
        <w:t>Nature walk</w:t>
      </w:r>
      <w:r w:rsidRPr="0018328B">
        <w:t xml:space="preserve"> will consist of pruning branches between the 2 sets of trees that run parallel to each other located on the East boundary of the park. Log piles will be created for habitats and some seating for the local children to learn in nature or for adults to enjoy the natural sounds of birds and other animals. </w:t>
      </w:r>
    </w:p>
    <w:p w14:paraId="01CB1F04" w14:textId="0BEE0A8C" w:rsidR="00925ABA" w:rsidRPr="00666737" w:rsidRDefault="00100DD5" w:rsidP="00666737">
      <w:pPr>
        <w:spacing w:after="0"/>
        <w:jc w:val="both"/>
        <w:rPr>
          <w:b/>
        </w:rPr>
      </w:pPr>
      <w:r w:rsidRPr="0018328B">
        <w:rPr>
          <w:b/>
        </w:rPr>
        <w:t xml:space="preserve">Owl box </w:t>
      </w:r>
      <w:r w:rsidR="00666737" w:rsidRPr="00666737">
        <w:rPr>
          <w:bCs/>
        </w:rPr>
        <w:t>t</w:t>
      </w:r>
      <w:r w:rsidRPr="0018328B">
        <w:t xml:space="preserve">o be located within or next to the trees on the East boundary of the park. If installed on </w:t>
      </w:r>
      <w:r w:rsidR="00ED7146" w:rsidRPr="0018328B">
        <w:t>its</w:t>
      </w:r>
      <w:r w:rsidRPr="0018328B">
        <w:t xml:space="preserve"> own post (rather than a tree) the post will be no higher than 4m. The post is installed into the current ground. It is constructed with wood. </w:t>
      </w:r>
    </w:p>
    <w:p w14:paraId="6871843D" w14:textId="77777777" w:rsidR="00925ABA" w:rsidRPr="0018328B" w:rsidRDefault="00925ABA" w:rsidP="00666737">
      <w:pPr>
        <w:spacing w:after="0"/>
        <w:jc w:val="both"/>
      </w:pPr>
    </w:p>
    <w:p w14:paraId="03EAD4CE" w14:textId="0FB942FF" w:rsidR="00925ABA" w:rsidRPr="00666737" w:rsidRDefault="00100DD5" w:rsidP="00666737">
      <w:pPr>
        <w:spacing w:after="0"/>
        <w:jc w:val="both"/>
        <w:rPr>
          <w:b/>
        </w:rPr>
      </w:pPr>
      <w:r w:rsidRPr="0018328B">
        <w:rPr>
          <w:b/>
        </w:rPr>
        <w:t>Planters</w:t>
      </w:r>
      <w:r w:rsidR="00666737">
        <w:rPr>
          <w:b/>
        </w:rPr>
        <w:t xml:space="preserve"> </w:t>
      </w:r>
      <w:r w:rsidR="00666737" w:rsidRPr="00666737">
        <w:rPr>
          <w:bCs/>
        </w:rPr>
        <w:t>w</w:t>
      </w:r>
      <w:r w:rsidRPr="0018328B">
        <w:t xml:space="preserve">ooden flower boxes will be located near the current pavilion and next to benches around the park, not only to improve aesthetics, but to incorporate differing flowers to attract pollinators, insects and other animals. </w:t>
      </w:r>
    </w:p>
    <w:p w14:paraId="62F293EA" w14:textId="77777777" w:rsidR="00925ABA" w:rsidRDefault="00100DD5">
      <w:pPr>
        <w:spacing w:after="0"/>
      </w:pPr>
      <w:r>
        <w:rPr>
          <w:noProof/>
        </w:rPr>
        <w:drawing>
          <wp:inline distT="0" distB="0" distL="0" distR="0" wp14:anchorId="6557267F" wp14:editId="5B6CD284">
            <wp:extent cx="1819275" cy="1819275"/>
            <wp:effectExtent l="0" t="0" r="0" b="0"/>
            <wp:docPr id="3" name="image3.png" descr="Holwell Heavy Duty Wooden Garden Planter, Large"/>
            <wp:cNvGraphicFramePr/>
            <a:graphic xmlns:a="http://schemas.openxmlformats.org/drawingml/2006/main">
              <a:graphicData uri="http://schemas.openxmlformats.org/drawingml/2006/picture">
                <pic:pic xmlns:pic="http://schemas.openxmlformats.org/drawingml/2006/picture">
                  <pic:nvPicPr>
                    <pic:cNvPr id="0" name="image3.png" descr="Holwell Heavy Duty Wooden Garden Planter, Large"/>
                    <pic:cNvPicPr preferRelativeResize="0"/>
                  </pic:nvPicPr>
                  <pic:blipFill>
                    <a:blip r:embed="rId24"/>
                    <a:srcRect/>
                    <a:stretch>
                      <a:fillRect/>
                    </a:stretch>
                  </pic:blipFill>
                  <pic:spPr>
                    <a:xfrm>
                      <a:off x="0" y="0"/>
                      <a:ext cx="1819275" cy="1819275"/>
                    </a:xfrm>
                    <a:prstGeom prst="rect">
                      <a:avLst/>
                    </a:prstGeom>
                    <a:ln/>
                  </pic:spPr>
                </pic:pic>
              </a:graphicData>
            </a:graphic>
          </wp:inline>
        </w:drawing>
      </w:r>
      <w:r>
        <w:rPr>
          <w:noProof/>
        </w:rPr>
        <w:drawing>
          <wp:inline distT="0" distB="0" distL="0" distR="0" wp14:anchorId="78D4FFDF" wp14:editId="1E68F9C3">
            <wp:extent cx="1828800" cy="1828800"/>
            <wp:effectExtent l="0" t="0" r="0" b="0"/>
            <wp:docPr id="4" name="image4.png" descr="H45cm Wooden Cube Planter by Liz Frances™"/>
            <wp:cNvGraphicFramePr/>
            <a:graphic xmlns:a="http://schemas.openxmlformats.org/drawingml/2006/main">
              <a:graphicData uri="http://schemas.openxmlformats.org/drawingml/2006/picture">
                <pic:pic xmlns:pic="http://schemas.openxmlformats.org/drawingml/2006/picture">
                  <pic:nvPicPr>
                    <pic:cNvPr id="0" name="image4.png" descr="H45cm Wooden Cube Planter by Liz Frances™"/>
                    <pic:cNvPicPr preferRelativeResize="0"/>
                  </pic:nvPicPr>
                  <pic:blipFill>
                    <a:blip r:embed="rId25"/>
                    <a:srcRect/>
                    <a:stretch>
                      <a:fillRect/>
                    </a:stretch>
                  </pic:blipFill>
                  <pic:spPr>
                    <a:xfrm>
                      <a:off x="0" y="0"/>
                      <a:ext cx="1828800" cy="1828800"/>
                    </a:xfrm>
                    <a:prstGeom prst="rect">
                      <a:avLst/>
                    </a:prstGeom>
                    <a:ln/>
                  </pic:spPr>
                </pic:pic>
              </a:graphicData>
            </a:graphic>
          </wp:inline>
        </w:drawing>
      </w:r>
      <w:r>
        <w:rPr>
          <w:noProof/>
        </w:rPr>
        <w:drawing>
          <wp:inline distT="0" distB="0" distL="0" distR="0" wp14:anchorId="3C42691C" wp14:editId="5AC724A5">
            <wp:extent cx="1809750" cy="1809750"/>
            <wp:effectExtent l="0" t="0" r="0" b="0"/>
            <wp:docPr id="5" name="image5.png" descr="Hexagon Wooden Planters"/>
            <wp:cNvGraphicFramePr/>
            <a:graphic xmlns:a="http://schemas.openxmlformats.org/drawingml/2006/main">
              <a:graphicData uri="http://schemas.openxmlformats.org/drawingml/2006/picture">
                <pic:pic xmlns:pic="http://schemas.openxmlformats.org/drawingml/2006/picture">
                  <pic:nvPicPr>
                    <pic:cNvPr id="0" name="image5.png" descr="Hexagon Wooden Planters"/>
                    <pic:cNvPicPr preferRelativeResize="0"/>
                  </pic:nvPicPr>
                  <pic:blipFill>
                    <a:blip r:embed="rId26"/>
                    <a:srcRect/>
                    <a:stretch>
                      <a:fillRect/>
                    </a:stretch>
                  </pic:blipFill>
                  <pic:spPr>
                    <a:xfrm>
                      <a:off x="0" y="0"/>
                      <a:ext cx="1809750" cy="1809750"/>
                    </a:xfrm>
                    <a:prstGeom prst="rect">
                      <a:avLst/>
                    </a:prstGeom>
                    <a:ln/>
                  </pic:spPr>
                </pic:pic>
              </a:graphicData>
            </a:graphic>
          </wp:inline>
        </w:drawing>
      </w:r>
    </w:p>
    <w:p w14:paraId="0F2150E0" w14:textId="77777777" w:rsidR="00925ABA" w:rsidRDefault="00925ABA"/>
    <w:p w14:paraId="0C286530" w14:textId="77777777" w:rsidR="00925ABA" w:rsidRDefault="00925ABA"/>
    <w:p w14:paraId="04BEA4AE" w14:textId="77777777" w:rsidR="00925ABA" w:rsidRDefault="00925ABA"/>
    <w:p w14:paraId="20C04A34" w14:textId="77777777" w:rsidR="00925ABA" w:rsidRDefault="00100DD5">
      <w:pPr>
        <w:tabs>
          <w:tab w:val="left" w:pos="3570"/>
        </w:tabs>
      </w:pPr>
      <w:r>
        <w:tab/>
      </w:r>
    </w:p>
    <w:p w14:paraId="0BEB8011" w14:textId="77777777" w:rsidR="00925ABA" w:rsidRDefault="00925ABA">
      <w:pPr>
        <w:tabs>
          <w:tab w:val="left" w:pos="3570"/>
        </w:tabs>
      </w:pPr>
    </w:p>
    <w:p w14:paraId="649CB11D" w14:textId="77777777" w:rsidR="00925ABA" w:rsidRDefault="00925ABA">
      <w:pPr>
        <w:spacing w:before="280" w:after="280" w:line="240" w:lineRule="auto"/>
        <w:rPr>
          <w:rFonts w:ascii="Times New Roman" w:eastAsia="Times New Roman" w:hAnsi="Times New Roman" w:cs="Times New Roman"/>
          <w:sz w:val="24"/>
          <w:szCs w:val="24"/>
        </w:rPr>
      </w:pPr>
    </w:p>
    <w:p w14:paraId="6A43946D" w14:textId="77777777" w:rsidR="00925ABA" w:rsidRDefault="00925ABA">
      <w:pPr>
        <w:tabs>
          <w:tab w:val="left" w:pos="3570"/>
        </w:tabs>
      </w:pPr>
    </w:p>
    <w:sectPr w:rsidR="00925ABA">
      <w:headerReference w:type="default" r:id="rId27"/>
      <w:footerReference w:type="default" r:id="rId2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43135" w14:textId="77777777" w:rsidR="00003C9B" w:rsidRDefault="00003C9B">
      <w:pPr>
        <w:spacing w:after="0" w:line="240" w:lineRule="auto"/>
      </w:pPr>
      <w:r>
        <w:separator/>
      </w:r>
    </w:p>
  </w:endnote>
  <w:endnote w:type="continuationSeparator" w:id="0">
    <w:p w14:paraId="59E09D6C" w14:textId="77777777" w:rsidR="00003C9B" w:rsidRDefault="0000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B1E0" w14:textId="77777777" w:rsidR="00925ABA" w:rsidRDefault="00100DD5">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D7146">
      <w:rPr>
        <w:noProof/>
        <w:color w:val="000000"/>
      </w:rPr>
      <w:t>1</w:t>
    </w:r>
    <w:r>
      <w:rPr>
        <w:color w:val="000000"/>
      </w:rPr>
      <w:fldChar w:fldCharType="end"/>
    </w:r>
  </w:p>
  <w:p w14:paraId="56F6B943" w14:textId="77777777" w:rsidR="00925ABA" w:rsidRDefault="00925AB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A8BBB" w14:textId="77777777" w:rsidR="00003C9B" w:rsidRDefault="00003C9B">
      <w:pPr>
        <w:spacing w:after="0" w:line="240" w:lineRule="auto"/>
      </w:pPr>
      <w:r>
        <w:separator/>
      </w:r>
    </w:p>
  </w:footnote>
  <w:footnote w:type="continuationSeparator" w:id="0">
    <w:p w14:paraId="24F74652" w14:textId="77777777" w:rsidR="00003C9B" w:rsidRDefault="00003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E00E" w14:textId="77777777" w:rsidR="00925ABA" w:rsidRDefault="00925A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ABA"/>
    <w:rsid w:val="00003C9B"/>
    <w:rsid w:val="000E04B9"/>
    <w:rsid w:val="00100DD5"/>
    <w:rsid w:val="0018328B"/>
    <w:rsid w:val="0057605D"/>
    <w:rsid w:val="00582B36"/>
    <w:rsid w:val="00666737"/>
    <w:rsid w:val="00695C2D"/>
    <w:rsid w:val="008155B8"/>
    <w:rsid w:val="008B55BE"/>
    <w:rsid w:val="00925ABA"/>
    <w:rsid w:val="00B43E44"/>
    <w:rsid w:val="00BE7848"/>
    <w:rsid w:val="00C075BD"/>
    <w:rsid w:val="00DD2C72"/>
    <w:rsid w:val="00ED7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9BC5"/>
  <w15:docId w15:val="{8CA05662-3C33-4FAB-AFA5-0EB2B0DE2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mbria" w:eastAsia="Cambria" w:hAnsi="Cambria" w:cs="Cambria"/>
      <w:color w:val="36609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mbria" w:eastAsia="Cambria" w:hAnsi="Cambria" w:cs="Cambria"/>
      <w:color w:val="36609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36609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366091"/>
    </w:rPr>
  </w:style>
  <w:style w:type="paragraph" w:styleId="Heading5">
    <w:name w:val="heading 5"/>
    <w:basedOn w:val="Normal"/>
    <w:next w:val="Normal"/>
    <w:uiPriority w:val="9"/>
    <w:semiHidden/>
    <w:unhideWhenUsed/>
    <w:qFormat/>
    <w:pPr>
      <w:keepNext/>
      <w:keepLines/>
      <w:spacing w:before="80" w:after="40"/>
      <w:outlineLvl w:val="4"/>
    </w:pPr>
    <w:rPr>
      <w:color w:val="36609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Cambria" w:eastAsia="Cambria" w:hAnsi="Cambria" w:cs="Cambria"/>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Gedney Hill Parish Council</cp:lastModifiedBy>
  <cp:revision>3</cp:revision>
  <dcterms:created xsi:type="dcterms:W3CDTF">2025-03-13T15:42:00Z</dcterms:created>
  <dcterms:modified xsi:type="dcterms:W3CDTF">2025-03-13T15:43:00Z</dcterms:modified>
</cp:coreProperties>
</file>