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016"/>
      </w:tblGrid>
      <w:tr w:rsidR="00896F28" w14:paraId="103B52CE" w14:textId="77777777" w:rsidTr="00D46EE0">
        <w:tc>
          <w:tcPr>
            <w:tcW w:w="9016" w:type="dxa"/>
          </w:tcPr>
          <w:p w14:paraId="103B52CB" w14:textId="77777777" w:rsidR="00D46EE0" w:rsidRPr="008A19FB" w:rsidRDefault="00D46EE0" w:rsidP="00D46EE0">
            <w:pPr>
              <w:ind w:left="596" w:right="833"/>
              <w:rPr>
                <w:rFonts w:ascii="Arial" w:hAnsi="Arial" w:cs="Arial"/>
                <w:sz w:val="24"/>
                <w:szCs w:val="24"/>
              </w:rPr>
            </w:pPr>
          </w:p>
          <w:p w14:paraId="103B52CC" w14:textId="37DAD9D7" w:rsidR="00D46EE0" w:rsidRPr="008A19FB" w:rsidRDefault="00184153" w:rsidP="00D46EE0">
            <w:pPr>
              <w:tabs>
                <w:tab w:val="left" w:pos="7807"/>
              </w:tabs>
              <w:ind w:left="596"/>
              <w:rPr>
                <w:rFonts w:ascii="Arial" w:hAnsi="Arial" w:cs="Arial"/>
                <w:sz w:val="24"/>
                <w:szCs w:val="24"/>
              </w:rPr>
            </w:pPr>
            <w:r w:rsidRPr="008A19FB">
              <w:rPr>
                <w:rFonts w:ascii="Arial" w:hAnsi="Arial" w:cs="Arial"/>
                <w:b/>
                <w:sz w:val="24"/>
                <w:szCs w:val="24"/>
              </w:rPr>
              <w:t>D</w:t>
            </w:r>
            <w:r w:rsidR="008A19FB">
              <w:rPr>
                <w:rFonts w:ascii="Arial" w:hAnsi="Arial" w:cs="Arial"/>
                <w:b/>
                <w:sz w:val="24"/>
                <w:szCs w:val="24"/>
              </w:rPr>
              <w:t>ated</w:t>
            </w:r>
            <w:r w:rsidRPr="008A19FB">
              <w:rPr>
                <w:rFonts w:ascii="Arial" w:hAnsi="Arial" w:cs="Arial"/>
                <w:sz w:val="24"/>
                <w:szCs w:val="24"/>
              </w:rPr>
              <w:t xml:space="preserve">                                                    </w:t>
            </w:r>
            <w:r w:rsidR="008A19FB">
              <w:rPr>
                <w:rFonts w:ascii="Arial" w:hAnsi="Arial" w:cs="Arial"/>
                <w:sz w:val="24"/>
                <w:szCs w:val="24"/>
              </w:rPr>
              <w:t xml:space="preserve">                               </w:t>
            </w:r>
            <w:r w:rsidRPr="008A19FB">
              <w:rPr>
                <w:rFonts w:ascii="Arial" w:hAnsi="Arial" w:cs="Arial"/>
                <w:sz w:val="24"/>
                <w:szCs w:val="24"/>
              </w:rPr>
              <w:t xml:space="preserve">        </w:t>
            </w:r>
            <w:r w:rsidRPr="008A19FB">
              <w:rPr>
                <w:rFonts w:ascii="Arial" w:hAnsi="Arial" w:cs="Arial"/>
                <w:b/>
                <w:sz w:val="24"/>
                <w:szCs w:val="24"/>
              </w:rPr>
              <w:t>20</w:t>
            </w:r>
            <w:r w:rsidR="003E4F17">
              <w:rPr>
                <w:rFonts w:ascii="Arial" w:hAnsi="Arial" w:cs="Arial"/>
                <w:b/>
                <w:sz w:val="24"/>
                <w:szCs w:val="24"/>
              </w:rPr>
              <w:t>2</w:t>
            </w:r>
            <w:r w:rsidR="00B548EB">
              <w:rPr>
                <w:rFonts w:ascii="Arial" w:hAnsi="Arial" w:cs="Arial"/>
                <w:b/>
                <w:sz w:val="24"/>
                <w:szCs w:val="24"/>
              </w:rPr>
              <w:t>5</w:t>
            </w:r>
          </w:p>
          <w:p w14:paraId="103B52CD" w14:textId="77777777" w:rsidR="00D46EE0" w:rsidRPr="008A19FB" w:rsidRDefault="00D46EE0" w:rsidP="00D46EE0">
            <w:pPr>
              <w:ind w:left="596" w:right="833"/>
              <w:rPr>
                <w:rFonts w:ascii="Arial" w:hAnsi="Arial" w:cs="Arial"/>
                <w:sz w:val="24"/>
                <w:szCs w:val="24"/>
              </w:rPr>
            </w:pPr>
          </w:p>
        </w:tc>
      </w:tr>
      <w:tr w:rsidR="00896F28" w14:paraId="103B52E0" w14:textId="77777777" w:rsidTr="00D46EE0">
        <w:tc>
          <w:tcPr>
            <w:tcW w:w="9016" w:type="dxa"/>
          </w:tcPr>
          <w:p w14:paraId="103B52CF" w14:textId="77777777" w:rsidR="00D46EE0" w:rsidRPr="008A19FB" w:rsidRDefault="00D46EE0">
            <w:pPr>
              <w:rPr>
                <w:rFonts w:ascii="Arial" w:hAnsi="Arial" w:cs="Arial"/>
                <w:sz w:val="24"/>
                <w:szCs w:val="24"/>
              </w:rPr>
            </w:pPr>
          </w:p>
          <w:p w14:paraId="103B52D0" w14:textId="77777777" w:rsidR="00D46EE0" w:rsidRPr="008A19FB" w:rsidRDefault="00D46EE0">
            <w:pPr>
              <w:rPr>
                <w:rFonts w:ascii="Arial" w:hAnsi="Arial" w:cs="Arial"/>
                <w:sz w:val="24"/>
                <w:szCs w:val="24"/>
              </w:rPr>
            </w:pPr>
          </w:p>
          <w:p w14:paraId="103B52D1" w14:textId="77777777" w:rsidR="00D46EE0" w:rsidRPr="008A19FB" w:rsidRDefault="00D46EE0">
            <w:pPr>
              <w:rPr>
                <w:rFonts w:ascii="Arial" w:hAnsi="Arial" w:cs="Arial"/>
                <w:sz w:val="24"/>
                <w:szCs w:val="24"/>
              </w:rPr>
            </w:pPr>
          </w:p>
          <w:p w14:paraId="103B52D2" w14:textId="77777777" w:rsidR="00D46EE0" w:rsidRPr="008A19FB" w:rsidRDefault="00D46EE0">
            <w:pPr>
              <w:rPr>
                <w:rFonts w:ascii="Arial" w:hAnsi="Arial" w:cs="Arial"/>
                <w:sz w:val="24"/>
                <w:szCs w:val="24"/>
              </w:rPr>
            </w:pPr>
          </w:p>
          <w:p w14:paraId="103B52D3" w14:textId="77777777" w:rsidR="00D46EE0" w:rsidRPr="008A19FB" w:rsidRDefault="00D46EE0">
            <w:pPr>
              <w:rPr>
                <w:rFonts w:ascii="Arial" w:hAnsi="Arial" w:cs="Arial"/>
                <w:sz w:val="24"/>
                <w:szCs w:val="24"/>
              </w:rPr>
            </w:pPr>
          </w:p>
          <w:p w14:paraId="103B52D4" w14:textId="0D1921F3" w:rsidR="00D46EE0" w:rsidRPr="00812D0C" w:rsidRDefault="00FB6019" w:rsidP="00D31A73">
            <w:pPr>
              <w:pStyle w:val="ListParagraph"/>
              <w:numPr>
                <w:ilvl w:val="0"/>
                <w:numId w:val="1"/>
              </w:numPr>
              <w:spacing w:line="360" w:lineRule="auto"/>
              <w:jc w:val="center"/>
              <w:rPr>
                <w:rFonts w:ascii="Arial" w:hAnsi="Arial" w:cs="Arial"/>
                <w:b/>
                <w:sz w:val="24"/>
                <w:szCs w:val="24"/>
              </w:rPr>
            </w:pPr>
            <w:r>
              <w:rPr>
                <w:rFonts w:ascii="Arial" w:hAnsi="Arial" w:cs="Arial"/>
                <w:b/>
                <w:sz w:val="24"/>
                <w:szCs w:val="24"/>
              </w:rPr>
              <w:t>CHRISTINE JOY WILSON</w:t>
            </w:r>
          </w:p>
          <w:p w14:paraId="103B52DA" w14:textId="77777777" w:rsidR="00D46EE0" w:rsidRDefault="00D46EE0" w:rsidP="00D31A73">
            <w:pPr>
              <w:spacing w:line="360" w:lineRule="auto"/>
              <w:rPr>
                <w:rFonts w:ascii="Arial" w:hAnsi="Arial" w:cs="Arial"/>
                <w:sz w:val="24"/>
                <w:szCs w:val="24"/>
              </w:rPr>
            </w:pPr>
          </w:p>
          <w:p w14:paraId="103B52DB" w14:textId="77777777" w:rsidR="00D46EE0" w:rsidRPr="008A19FB" w:rsidRDefault="00D46EE0">
            <w:pPr>
              <w:rPr>
                <w:rFonts w:ascii="Arial" w:hAnsi="Arial" w:cs="Arial"/>
                <w:sz w:val="24"/>
                <w:szCs w:val="24"/>
              </w:rPr>
            </w:pPr>
          </w:p>
          <w:p w14:paraId="103B52DC" w14:textId="77777777" w:rsidR="00D46EE0" w:rsidRPr="008A19FB" w:rsidRDefault="00D46EE0">
            <w:pPr>
              <w:rPr>
                <w:rFonts w:ascii="Arial" w:hAnsi="Arial" w:cs="Arial"/>
                <w:sz w:val="24"/>
                <w:szCs w:val="24"/>
              </w:rPr>
            </w:pPr>
          </w:p>
          <w:p w14:paraId="103B52DD" w14:textId="77777777" w:rsidR="00D46EE0" w:rsidRPr="008A19FB" w:rsidRDefault="00D46EE0">
            <w:pPr>
              <w:rPr>
                <w:rFonts w:ascii="Arial" w:hAnsi="Arial" w:cs="Arial"/>
                <w:sz w:val="24"/>
                <w:szCs w:val="24"/>
              </w:rPr>
            </w:pPr>
          </w:p>
          <w:p w14:paraId="103B52DE" w14:textId="77777777" w:rsidR="00D46EE0" w:rsidRDefault="00D46EE0">
            <w:pPr>
              <w:rPr>
                <w:rFonts w:ascii="Arial" w:hAnsi="Arial" w:cs="Arial"/>
                <w:sz w:val="24"/>
                <w:szCs w:val="24"/>
              </w:rPr>
            </w:pPr>
          </w:p>
          <w:p w14:paraId="103B52DF" w14:textId="77777777" w:rsidR="008A19FB" w:rsidRPr="008A19FB" w:rsidRDefault="008A19FB">
            <w:pPr>
              <w:rPr>
                <w:rFonts w:ascii="Arial" w:hAnsi="Arial" w:cs="Arial"/>
                <w:sz w:val="24"/>
                <w:szCs w:val="24"/>
              </w:rPr>
            </w:pPr>
          </w:p>
        </w:tc>
      </w:tr>
      <w:tr w:rsidR="00896F28" w14:paraId="103B52E9" w14:textId="77777777" w:rsidTr="00D46EE0">
        <w:tc>
          <w:tcPr>
            <w:tcW w:w="9016" w:type="dxa"/>
          </w:tcPr>
          <w:p w14:paraId="103B52E1" w14:textId="77777777" w:rsidR="00D46EE0" w:rsidRDefault="00D46EE0">
            <w:pPr>
              <w:pBdr>
                <w:bottom w:val="single" w:sz="12" w:space="1" w:color="auto"/>
              </w:pBdr>
              <w:rPr>
                <w:rFonts w:ascii="Arial" w:hAnsi="Arial" w:cs="Arial"/>
                <w:sz w:val="24"/>
                <w:szCs w:val="24"/>
              </w:rPr>
            </w:pPr>
          </w:p>
          <w:p w14:paraId="103B52E2" w14:textId="77777777" w:rsidR="008A19FB" w:rsidRPr="008A19FB" w:rsidRDefault="008A19FB">
            <w:pPr>
              <w:pBdr>
                <w:bottom w:val="single" w:sz="12" w:space="1" w:color="auto"/>
              </w:pBdr>
              <w:rPr>
                <w:rFonts w:ascii="Arial" w:hAnsi="Arial" w:cs="Arial"/>
                <w:sz w:val="24"/>
                <w:szCs w:val="24"/>
              </w:rPr>
            </w:pPr>
          </w:p>
          <w:p w14:paraId="103B52E3" w14:textId="77777777" w:rsidR="00D46EE0" w:rsidRPr="008A19FB" w:rsidRDefault="00D46EE0">
            <w:pPr>
              <w:rPr>
                <w:rFonts w:ascii="Arial" w:hAnsi="Arial" w:cs="Arial"/>
                <w:sz w:val="24"/>
                <w:szCs w:val="24"/>
              </w:rPr>
            </w:pPr>
          </w:p>
          <w:p w14:paraId="103B52E4" w14:textId="443E175F" w:rsidR="008A19FB" w:rsidRPr="008A19FB" w:rsidRDefault="00D31A73" w:rsidP="008A19FB">
            <w:pPr>
              <w:jc w:val="center"/>
              <w:rPr>
                <w:rFonts w:ascii="Arial" w:hAnsi="Arial" w:cs="Arial"/>
                <w:b/>
                <w:sz w:val="24"/>
                <w:szCs w:val="24"/>
              </w:rPr>
            </w:pPr>
            <w:r>
              <w:rPr>
                <w:rFonts w:ascii="Arial" w:hAnsi="Arial" w:cs="Arial"/>
                <w:b/>
                <w:sz w:val="24"/>
                <w:szCs w:val="24"/>
              </w:rPr>
              <w:t>UNILATERAL UNDERTAKING</w:t>
            </w:r>
          </w:p>
          <w:p w14:paraId="103B52E5" w14:textId="77777777" w:rsidR="008A19FB" w:rsidRDefault="00184153" w:rsidP="00D46EE0">
            <w:pPr>
              <w:jc w:val="center"/>
              <w:rPr>
                <w:rFonts w:ascii="Arial" w:hAnsi="Arial" w:cs="Arial"/>
                <w:b/>
                <w:sz w:val="24"/>
                <w:szCs w:val="24"/>
              </w:rPr>
            </w:pPr>
            <w:r w:rsidRPr="008A19FB">
              <w:rPr>
                <w:rFonts w:ascii="Arial" w:hAnsi="Arial" w:cs="Arial"/>
                <w:b/>
                <w:sz w:val="24"/>
                <w:szCs w:val="24"/>
              </w:rPr>
              <w:t>S</w:t>
            </w:r>
            <w:r>
              <w:rPr>
                <w:rFonts w:ascii="Arial" w:hAnsi="Arial" w:cs="Arial"/>
                <w:b/>
                <w:sz w:val="24"/>
                <w:szCs w:val="24"/>
              </w:rPr>
              <w:t>ection</w:t>
            </w:r>
            <w:r w:rsidRPr="008A19FB">
              <w:rPr>
                <w:rFonts w:ascii="Arial" w:hAnsi="Arial" w:cs="Arial"/>
                <w:b/>
                <w:sz w:val="24"/>
                <w:szCs w:val="24"/>
              </w:rPr>
              <w:t xml:space="preserve"> 106 </w:t>
            </w:r>
            <w:r>
              <w:rPr>
                <w:rFonts w:ascii="Arial" w:hAnsi="Arial" w:cs="Arial"/>
                <w:b/>
                <w:sz w:val="24"/>
                <w:szCs w:val="24"/>
              </w:rPr>
              <w:t xml:space="preserve">of the </w:t>
            </w:r>
            <w:r w:rsidRPr="008A19FB">
              <w:rPr>
                <w:rFonts w:ascii="Arial" w:hAnsi="Arial" w:cs="Arial"/>
                <w:b/>
                <w:sz w:val="24"/>
                <w:szCs w:val="24"/>
              </w:rPr>
              <w:t>T</w:t>
            </w:r>
            <w:r>
              <w:rPr>
                <w:rFonts w:ascii="Arial" w:hAnsi="Arial" w:cs="Arial"/>
                <w:b/>
                <w:sz w:val="24"/>
                <w:szCs w:val="24"/>
              </w:rPr>
              <w:t xml:space="preserve">own and Country Planning Act 1990 </w:t>
            </w:r>
          </w:p>
          <w:p w14:paraId="103B52E6" w14:textId="77777777" w:rsidR="008A19FB" w:rsidRPr="008A19FB" w:rsidRDefault="008A19FB" w:rsidP="008A19FB">
            <w:pPr>
              <w:pBdr>
                <w:bottom w:val="single" w:sz="12" w:space="1" w:color="auto"/>
              </w:pBdr>
              <w:jc w:val="center"/>
              <w:rPr>
                <w:rFonts w:ascii="Arial" w:hAnsi="Arial" w:cs="Arial"/>
                <w:sz w:val="24"/>
                <w:szCs w:val="24"/>
              </w:rPr>
            </w:pPr>
          </w:p>
          <w:p w14:paraId="103B52E7" w14:textId="77777777" w:rsidR="00D46EE0" w:rsidRDefault="00D46EE0">
            <w:pPr>
              <w:rPr>
                <w:rFonts w:ascii="Arial" w:hAnsi="Arial" w:cs="Arial"/>
                <w:sz w:val="24"/>
                <w:szCs w:val="24"/>
              </w:rPr>
            </w:pPr>
          </w:p>
          <w:p w14:paraId="103B52E8" w14:textId="77777777" w:rsidR="008A19FB" w:rsidRPr="008A19FB" w:rsidRDefault="008A19FB">
            <w:pPr>
              <w:rPr>
                <w:rFonts w:ascii="Arial" w:hAnsi="Arial" w:cs="Arial"/>
                <w:sz w:val="24"/>
                <w:szCs w:val="24"/>
              </w:rPr>
            </w:pPr>
          </w:p>
        </w:tc>
      </w:tr>
      <w:tr w:rsidR="00896F28" w14:paraId="103B52F0" w14:textId="77777777" w:rsidTr="00D46EE0">
        <w:trPr>
          <w:trHeight w:val="80"/>
        </w:trPr>
        <w:tc>
          <w:tcPr>
            <w:tcW w:w="9016" w:type="dxa"/>
          </w:tcPr>
          <w:p w14:paraId="103B52EA" w14:textId="77777777" w:rsidR="008A19FB" w:rsidRDefault="008A19FB">
            <w:pPr>
              <w:rPr>
                <w:rFonts w:ascii="Arial" w:hAnsi="Arial" w:cs="Arial"/>
                <w:sz w:val="24"/>
                <w:szCs w:val="24"/>
              </w:rPr>
            </w:pPr>
          </w:p>
          <w:p w14:paraId="103B52EB" w14:textId="77777777" w:rsidR="008A19FB" w:rsidRPr="008A19FB" w:rsidRDefault="008A19FB">
            <w:pPr>
              <w:rPr>
                <w:rFonts w:ascii="Arial" w:hAnsi="Arial" w:cs="Arial"/>
                <w:sz w:val="24"/>
                <w:szCs w:val="24"/>
              </w:rPr>
            </w:pPr>
          </w:p>
          <w:p w14:paraId="76ED52C1" w14:textId="77777777" w:rsidR="00D44AB2" w:rsidRDefault="00184153" w:rsidP="00D31A73">
            <w:pPr>
              <w:jc w:val="center"/>
              <w:rPr>
                <w:rFonts w:ascii="Arial" w:hAnsi="Arial" w:cs="Arial"/>
                <w:b/>
                <w:sz w:val="24"/>
                <w:szCs w:val="24"/>
              </w:rPr>
            </w:pPr>
            <w:r w:rsidRPr="008A19FB">
              <w:rPr>
                <w:rFonts w:ascii="Arial" w:hAnsi="Arial" w:cs="Arial"/>
                <w:b/>
                <w:sz w:val="24"/>
                <w:szCs w:val="24"/>
              </w:rPr>
              <w:t xml:space="preserve">Relating to land </w:t>
            </w:r>
            <w:r w:rsidR="00980A5B">
              <w:rPr>
                <w:rFonts w:ascii="Arial" w:hAnsi="Arial" w:cs="Arial"/>
                <w:b/>
                <w:sz w:val="24"/>
                <w:szCs w:val="24"/>
              </w:rPr>
              <w:t>at</w:t>
            </w:r>
            <w:r w:rsidR="00681452">
              <w:rPr>
                <w:rFonts w:ascii="Arial" w:hAnsi="Arial" w:cs="Arial"/>
                <w:b/>
                <w:sz w:val="24"/>
                <w:szCs w:val="24"/>
              </w:rPr>
              <w:t xml:space="preserve"> 2</w:t>
            </w:r>
            <w:r w:rsidR="00D44AB2">
              <w:rPr>
                <w:rFonts w:ascii="Arial" w:hAnsi="Arial" w:cs="Arial"/>
                <w:b/>
                <w:sz w:val="24"/>
                <w:szCs w:val="24"/>
              </w:rPr>
              <w:t xml:space="preserve"> and 4 </w:t>
            </w:r>
            <w:r w:rsidR="00681452">
              <w:rPr>
                <w:rFonts w:ascii="Arial" w:hAnsi="Arial" w:cs="Arial"/>
                <w:b/>
                <w:sz w:val="24"/>
                <w:szCs w:val="24"/>
              </w:rPr>
              <w:t xml:space="preserve">Godfrey Avenue, Gosberton, </w:t>
            </w:r>
          </w:p>
          <w:p w14:paraId="103B52EC" w14:textId="098CB858" w:rsidR="008A19FB" w:rsidRDefault="00681452" w:rsidP="00D31A73">
            <w:pPr>
              <w:jc w:val="center"/>
              <w:rPr>
                <w:rFonts w:ascii="Arial" w:hAnsi="Arial" w:cs="Arial"/>
                <w:b/>
                <w:sz w:val="24"/>
                <w:szCs w:val="24"/>
              </w:rPr>
            </w:pPr>
            <w:r>
              <w:rPr>
                <w:rFonts w:ascii="Arial" w:hAnsi="Arial" w:cs="Arial"/>
                <w:b/>
                <w:sz w:val="24"/>
                <w:szCs w:val="24"/>
              </w:rPr>
              <w:t>Spalding,</w:t>
            </w:r>
            <w:r w:rsidR="00D44AB2">
              <w:rPr>
                <w:rFonts w:ascii="Arial" w:hAnsi="Arial" w:cs="Arial"/>
                <w:b/>
                <w:sz w:val="24"/>
                <w:szCs w:val="24"/>
              </w:rPr>
              <w:t xml:space="preserve"> </w:t>
            </w:r>
            <w:r>
              <w:rPr>
                <w:rFonts w:ascii="Arial" w:hAnsi="Arial" w:cs="Arial"/>
                <w:b/>
                <w:sz w:val="24"/>
                <w:szCs w:val="24"/>
              </w:rPr>
              <w:t xml:space="preserve">PE11 4HF </w:t>
            </w:r>
          </w:p>
          <w:p w14:paraId="103B52EE" w14:textId="77777777" w:rsidR="008A19FB" w:rsidRDefault="008A19FB">
            <w:pPr>
              <w:rPr>
                <w:rFonts w:ascii="Arial" w:hAnsi="Arial" w:cs="Arial"/>
                <w:sz w:val="24"/>
                <w:szCs w:val="24"/>
              </w:rPr>
            </w:pPr>
          </w:p>
          <w:p w14:paraId="103B52EF" w14:textId="77777777" w:rsidR="008A19FB" w:rsidRPr="008A19FB" w:rsidRDefault="008A19FB">
            <w:pPr>
              <w:rPr>
                <w:rFonts w:ascii="Arial" w:hAnsi="Arial" w:cs="Arial"/>
                <w:sz w:val="24"/>
                <w:szCs w:val="24"/>
              </w:rPr>
            </w:pPr>
          </w:p>
        </w:tc>
      </w:tr>
      <w:tr w:rsidR="00896F28" w14:paraId="103B52F7" w14:textId="77777777" w:rsidTr="00D46EE0">
        <w:trPr>
          <w:trHeight w:val="80"/>
        </w:trPr>
        <w:tc>
          <w:tcPr>
            <w:tcW w:w="9016" w:type="dxa"/>
          </w:tcPr>
          <w:p w14:paraId="103B52F1" w14:textId="77777777" w:rsidR="008A19FB" w:rsidRDefault="008A19FB">
            <w:pPr>
              <w:rPr>
                <w:rFonts w:ascii="Arial" w:hAnsi="Arial" w:cs="Arial"/>
                <w:sz w:val="24"/>
                <w:szCs w:val="24"/>
              </w:rPr>
            </w:pPr>
          </w:p>
          <w:p w14:paraId="103B52F2" w14:textId="77777777" w:rsidR="008A19FB" w:rsidRDefault="008A19FB">
            <w:pPr>
              <w:rPr>
                <w:rFonts w:ascii="Arial" w:hAnsi="Arial" w:cs="Arial"/>
                <w:sz w:val="24"/>
                <w:szCs w:val="24"/>
              </w:rPr>
            </w:pPr>
          </w:p>
          <w:p w14:paraId="103B52F3" w14:textId="77777777" w:rsidR="008A19FB" w:rsidRDefault="008A19FB">
            <w:pPr>
              <w:rPr>
                <w:rFonts w:ascii="Arial" w:hAnsi="Arial" w:cs="Arial"/>
                <w:sz w:val="24"/>
                <w:szCs w:val="24"/>
              </w:rPr>
            </w:pPr>
          </w:p>
          <w:p w14:paraId="103B52F4" w14:textId="77777777" w:rsidR="008A19FB" w:rsidRDefault="008A19FB">
            <w:pPr>
              <w:rPr>
                <w:rFonts w:ascii="Arial" w:hAnsi="Arial" w:cs="Arial"/>
                <w:sz w:val="24"/>
                <w:szCs w:val="24"/>
              </w:rPr>
            </w:pPr>
          </w:p>
          <w:p w14:paraId="103B52F5" w14:textId="77777777" w:rsidR="008A19FB" w:rsidRDefault="008A19FB">
            <w:pPr>
              <w:rPr>
                <w:rFonts w:ascii="Arial" w:hAnsi="Arial" w:cs="Arial"/>
                <w:sz w:val="24"/>
                <w:szCs w:val="24"/>
              </w:rPr>
            </w:pPr>
          </w:p>
          <w:p w14:paraId="103B52F6" w14:textId="77777777" w:rsidR="008A19FB" w:rsidRPr="008A19FB" w:rsidRDefault="008A19FB">
            <w:pPr>
              <w:rPr>
                <w:rFonts w:ascii="Arial" w:hAnsi="Arial" w:cs="Arial"/>
                <w:sz w:val="24"/>
                <w:szCs w:val="24"/>
              </w:rPr>
            </w:pPr>
          </w:p>
        </w:tc>
      </w:tr>
      <w:tr w:rsidR="00896F28" w14:paraId="103B52FF" w14:textId="77777777" w:rsidTr="00D46EE0">
        <w:trPr>
          <w:trHeight w:val="80"/>
        </w:trPr>
        <w:tc>
          <w:tcPr>
            <w:tcW w:w="9016" w:type="dxa"/>
          </w:tcPr>
          <w:p w14:paraId="103B52F8" w14:textId="77777777" w:rsidR="00D46EE0" w:rsidRPr="008A19FB" w:rsidRDefault="00D46EE0">
            <w:pPr>
              <w:rPr>
                <w:rFonts w:ascii="Arial" w:hAnsi="Arial" w:cs="Arial"/>
                <w:sz w:val="24"/>
                <w:szCs w:val="24"/>
              </w:rPr>
            </w:pPr>
          </w:p>
          <w:p w14:paraId="103B52F9" w14:textId="77777777" w:rsidR="008A19FB" w:rsidRPr="008A19FB" w:rsidRDefault="00184153" w:rsidP="008A19FB">
            <w:pPr>
              <w:jc w:val="center"/>
              <w:rPr>
                <w:rFonts w:ascii="Arial" w:hAnsi="Arial" w:cs="Arial"/>
                <w:b/>
                <w:sz w:val="24"/>
                <w:szCs w:val="24"/>
              </w:rPr>
            </w:pPr>
            <w:r>
              <w:rPr>
                <w:rFonts w:ascii="Arial" w:hAnsi="Arial" w:cs="Arial"/>
                <w:b/>
                <w:sz w:val="24"/>
                <w:szCs w:val="24"/>
              </w:rPr>
              <w:t>S</w:t>
            </w:r>
            <w:r w:rsidRPr="008A19FB">
              <w:rPr>
                <w:rFonts w:ascii="Arial" w:hAnsi="Arial" w:cs="Arial"/>
                <w:b/>
                <w:sz w:val="24"/>
                <w:szCs w:val="24"/>
              </w:rPr>
              <w:t>outh Holland District Council</w:t>
            </w:r>
          </w:p>
          <w:p w14:paraId="103B52FA" w14:textId="77777777" w:rsidR="008A19FB" w:rsidRPr="008A19FB" w:rsidRDefault="00184153" w:rsidP="008A19FB">
            <w:pPr>
              <w:jc w:val="center"/>
              <w:rPr>
                <w:rFonts w:ascii="Arial" w:hAnsi="Arial" w:cs="Arial"/>
                <w:b/>
                <w:sz w:val="24"/>
                <w:szCs w:val="24"/>
              </w:rPr>
            </w:pPr>
            <w:r w:rsidRPr="008A19FB">
              <w:rPr>
                <w:rFonts w:ascii="Arial" w:hAnsi="Arial" w:cs="Arial"/>
                <w:b/>
                <w:sz w:val="24"/>
                <w:szCs w:val="24"/>
              </w:rPr>
              <w:t>Council Offices</w:t>
            </w:r>
          </w:p>
          <w:p w14:paraId="103B52FB" w14:textId="77777777" w:rsidR="008A19FB" w:rsidRPr="008A19FB" w:rsidRDefault="00184153" w:rsidP="008A19FB">
            <w:pPr>
              <w:jc w:val="center"/>
              <w:rPr>
                <w:rFonts w:ascii="Arial" w:hAnsi="Arial" w:cs="Arial"/>
                <w:b/>
                <w:sz w:val="24"/>
                <w:szCs w:val="24"/>
              </w:rPr>
            </w:pPr>
            <w:r w:rsidRPr="008A19FB">
              <w:rPr>
                <w:rFonts w:ascii="Arial" w:hAnsi="Arial" w:cs="Arial"/>
                <w:b/>
                <w:sz w:val="24"/>
                <w:szCs w:val="24"/>
              </w:rPr>
              <w:t>Priory Road</w:t>
            </w:r>
          </w:p>
          <w:p w14:paraId="103B52FC" w14:textId="77777777" w:rsidR="008A19FB" w:rsidRPr="008A19FB" w:rsidRDefault="00184153" w:rsidP="008A19FB">
            <w:pPr>
              <w:jc w:val="center"/>
              <w:rPr>
                <w:rFonts w:ascii="Arial" w:hAnsi="Arial" w:cs="Arial"/>
                <w:b/>
                <w:sz w:val="24"/>
                <w:szCs w:val="24"/>
              </w:rPr>
            </w:pPr>
            <w:r w:rsidRPr="008A19FB">
              <w:rPr>
                <w:rFonts w:ascii="Arial" w:hAnsi="Arial" w:cs="Arial"/>
                <w:b/>
                <w:sz w:val="24"/>
                <w:szCs w:val="24"/>
              </w:rPr>
              <w:t>Spalding</w:t>
            </w:r>
          </w:p>
          <w:p w14:paraId="103B52FD" w14:textId="77777777" w:rsidR="008A19FB" w:rsidRPr="008A19FB" w:rsidRDefault="00184153" w:rsidP="008A19FB">
            <w:pPr>
              <w:jc w:val="center"/>
              <w:rPr>
                <w:rFonts w:ascii="Arial" w:hAnsi="Arial" w:cs="Arial"/>
                <w:sz w:val="24"/>
                <w:szCs w:val="24"/>
              </w:rPr>
            </w:pPr>
            <w:r w:rsidRPr="008A19FB">
              <w:rPr>
                <w:rFonts w:ascii="Arial" w:hAnsi="Arial" w:cs="Arial"/>
                <w:b/>
                <w:sz w:val="24"/>
                <w:szCs w:val="24"/>
              </w:rPr>
              <w:t>PE11 2XE</w:t>
            </w:r>
          </w:p>
          <w:p w14:paraId="103B52FE" w14:textId="77777777" w:rsidR="008A19FB" w:rsidRPr="008A19FB" w:rsidRDefault="008A19FB" w:rsidP="008A19FB">
            <w:pPr>
              <w:jc w:val="right"/>
              <w:rPr>
                <w:rFonts w:ascii="Arial" w:hAnsi="Arial" w:cs="Arial"/>
                <w:sz w:val="24"/>
                <w:szCs w:val="24"/>
              </w:rPr>
            </w:pPr>
          </w:p>
        </w:tc>
      </w:tr>
      <w:tr w:rsidR="00896F28" w14:paraId="103B5302" w14:textId="77777777" w:rsidTr="00D46EE0">
        <w:trPr>
          <w:trHeight w:val="80"/>
        </w:trPr>
        <w:tc>
          <w:tcPr>
            <w:tcW w:w="9016" w:type="dxa"/>
          </w:tcPr>
          <w:p w14:paraId="103B5300" w14:textId="77777777" w:rsidR="008A19FB" w:rsidRDefault="00184153">
            <w:pPr>
              <w:rPr>
                <w:rFonts w:ascii="Arial" w:hAnsi="Arial" w:cs="Arial"/>
                <w:sz w:val="24"/>
                <w:szCs w:val="24"/>
              </w:rPr>
            </w:pPr>
            <w:r>
              <w:rPr>
                <w:rFonts w:ascii="Arial" w:hAnsi="Arial" w:cs="Arial"/>
                <w:sz w:val="24"/>
                <w:szCs w:val="24"/>
              </w:rPr>
              <w:t>-</w:t>
            </w:r>
          </w:p>
          <w:p w14:paraId="103B5301" w14:textId="135F9324" w:rsidR="008A19FB" w:rsidRPr="008A19FB" w:rsidRDefault="00184153" w:rsidP="003E4F17">
            <w:pPr>
              <w:jc w:val="right"/>
              <w:rPr>
                <w:rFonts w:ascii="Arial" w:hAnsi="Arial" w:cs="Arial"/>
                <w:b/>
                <w:sz w:val="24"/>
                <w:szCs w:val="24"/>
              </w:rPr>
            </w:pPr>
            <w:r w:rsidRPr="008A19FB">
              <w:rPr>
                <w:rFonts w:ascii="Arial" w:hAnsi="Arial" w:cs="Arial"/>
                <w:b/>
                <w:sz w:val="24"/>
                <w:szCs w:val="24"/>
              </w:rPr>
              <w:t>SHDC Reference: LD/</w:t>
            </w:r>
            <w:r w:rsidR="008F304D" w:rsidRPr="008F304D">
              <w:rPr>
                <w:rFonts w:ascii="Arial" w:hAnsi="Arial" w:cs="Arial"/>
                <w:b/>
                <w:sz w:val="24"/>
                <w:szCs w:val="24"/>
              </w:rPr>
              <w:t>H08-0254-25</w:t>
            </w:r>
          </w:p>
        </w:tc>
      </w:tr>
    </w:tbl>
    <w:p w14:paraId="103B5303" w14:textId="77777777" w:rsidR="00047EB5" w:rsidRDefault="00047EB5">
      <w:pPr>
        <w:rPr>
          <w:rFonts w:ascii="Arial" w:hAnsi="Arial" w:cs="Arial"/>
          <w:sz w:val="24"/>
          <w:szCs w:val="24"/>
        </w:rPr>
      </w:pPr>
    </w:p>
    <w:p w14:paraId="19C13527" w14:textId="77777777" w:rsidR="00D31A73" w:rsidRDefault="00D31A73">
      <w:pPr>
        <w:rPr>
          <w:rFonts w:ascii="Arial" w:hAnsi="Arial" w:cs="Arial"/>
          <w:color w:val="000000"/>
          <w:sz w:val="24"/>
          <w:szCs w:val="24"/>
        </w:rPr>
      </w:pPr>
      <w:r>
        <w:rPr>
          <w:rFonts w:ascii="Arial" w:hAnsi="Arial" w:cs="Arial"/>
          <w:color w:val="000000"/>
          <w:sz w:val="24"/>
          <w:szCs w:val="24"/>
        </w:rPr>
        <w:br w:type="page"/>
      </w:r>
    </w:p>
    <w:p w14:paraId="103B5304" w14:textId="687F47BD" w:rsidR="00047EB5" w:rsidRPr="00047EB5" w:rsidRDefault="00D31A73" w:rsidP="00047EB5">
      <w:pPr>
        <w:spacing w:after="0" w:line="360" w:lineRule="auto"/>
        <w:rPr>
          <w:rFonts w:ascii="Arial" w:hAnsi="Arial" w:cs="Arial"/>
          <w:color w:val="000000"/>
          <w:sz w:val="24"/>
          <w:szCs w:val="24"/>
        </w:rPr>
      </w:pPr>
      <w:r w:rsidRPr="00D31A73">
        <w:rPr>
          <w:rFonts w:ascii="Arial" w:hAnsi="Arial" w:cs="Arial"/>
          <w:b/>
          <w:bCs/>
          <w:color w:val="000000"/>
          <w:sz w:val="24"/>
          <w:szCs w:val="24"/>
        </w:rPr>
        <w:lastRenderedPageBreak/>
        <w:t>THIS UNDERTAKING</w:t>
      </w:r>
      <w:r>
        <w:rPr>
          <w:rFonts w:ascii="Arial" w:hAnsi="Arial" w:cs="Arial"/>
          <w:color w:val="000000"/>
          <w:sz w:val="24"/>
          <w:szCs w:val="24"/>
        </w:rPr>
        <w:t xml:space="preserve"> is made as a </w:t>
      </w:r>
      <w:r w:rsidRPr="00D31A73">
        <w:rPr>
          <w:rFonts w:ascii="Arial" w:hAnsi="Arial" w:cs="Arial"/>
          <w:b/>
          <w:bCs/>
          <w:color w:val="000000"/>
          <w:sz w:val="24"/>
          <w:szCs w:val="24"/>
        </w:rPr>
        <w:t>DEED</w:t>
      </w:r>
      <w:r>
        <w:rPr>
          <w:rFonts w:ascii="Arial" w:hAnsi="Arial" w:cs="Arial"/>
          <w:color w:val="000000"/>
          <w:sz w:val="24"/>
          <w:szCs w:val="24"/>
        </w:rPr>
        <w:t xml:space="preserve"> the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day of </w:t>
      </w:r>
      <w:r>
        <w:rPr>
          <w:rFonts w:ascii="Arial" w:hAnsi="Arial" w:cs="Arial"/>
          <w:color w:val="000000"/>
          <w:sz w:val="24"/>
          <w:szCs w:val="24"/>
        </w:rPr>
        <w:tab/>
      </w:r>
      <w:r w:rsidR="00B548EB">
        <w:rPr>
          <w:rFonts w:ascii="Arial" w:hAnsi="Arial" w:cs="Arial"/>
          <w:color w:val="000000"/>
          <w:sz w:val="24"/>
          <w:szCs w:val="24"/>
        </w:rPr>
        <w:t xml:space="preserve">         </w:t>
      </w:r>
      <w:r w:rsidR="001C77AE" w:rsidRPr="00047EB5">
        <w:rPr>
          <w:rFonts w:ascii="Arial" w:hAnsi="Arial" w:cs="Arial"/>
          <w:color w:val="000000"/>
          <w:sz w:val="24"/>
          <w:szCs w:val="24"/>
        </w:rPr>
        <w:t>20</w:t>
      </w:r>
      <w:r w:rsidR="00B548EB" w:rsidRPr="00B548EB">
        <w:rPr>
          <w:rFonts w:ascii="Arial" w:hAnsi="Arial" w:cs="Arial"/>
          <w:sz w:val="24"/>
          <w:szCs w:val="24"/>
        </w:rPr>
        <w:t>25</w:t>
      </w:r>
    </w:p>
    <w:p w14:paraId="2CF0EF46" w14:textId="77777777" w:rsidR="008B4AF7" w:rsidRDefault="008B4AF7" w:rsidP="00047EB5">
      <w:pPr>
        <w:keepNext/>
        <w:spacing w:after="0" w:line="360" w:lineRule="auto"/>
        <w:rPr>
          <w:rFonts w:ascii="Arial" w:hAnsi="Arial" w:cs="Arial"/>
          <w:b/>
          <w:sz w:val="24"/>
          <w:szCs w:val="24"/>
        </w:rPr>
      </w:pPr>
    </w:p>
    <w:p w14:paraId="103B5305" w14:textId="30AB0BD0" w:rsidR="00047EB5" w:rsidRDefault="00184153" w:rsidP="00047EB5">
      <w:pPr>
        <w:keepNext/>
        <w:spacing w:after="0" w:line="360" w:lineRule="auto"/>
        <w:rPr>
          <w:rFonts w:ascii="Arial" w:hAnsi="Arial" w:cs="Arial"/>
          <w:b/>
          <w:sz w:val="24"/>
          <w:szCs w:val="24"/>
        </w:rPr>
      </w:pPr>
      <w:r w:rsidRPr="00047EB5">
        <w:rPr>
          <w:rFonts w:ascii="Arial" w:hAnsi="Arial" w:cs="Arial"/>
          <w:b/>
          <w:sz w:val="24"/>
          <w:szCs w:val="24"/>
        </w:rPr>
        <w:t>B</w:t>
      </w:r>
      <w:r w:rsidR="00D31A73">
        <w:rPr>
          <w:rFonts w:ascii="Arial" w:hAnsi="Arial" w:cs="Arial"/>
          <w:b/>
          <w:sz w:val="24"/>
          <w:szCs w:val="24"/>
        </w:rPr>
        <w:t>Y:</w:t>
      </w:r>
    </w:p>
    <w:p w14:paraId="61996794" w14:textId="77777777" w:rsidR="008B4AF7" w:rsidRPr="00047EB5" w:rsidRDefault="008B4AF7" w:rsidP="00047EB5">
      <w:pPr>
        <w:keepNext/>
        <w:spacing w:after="0" w:line="360" w:lineRule="auto"/>
        <w:rPr>
          <w:rFonts w:ascii="Arial" w:hAnsi="Arial" w:cs="Arial"/>
          <w:b/>
          <w:sz w:val="24"/>
          <w:szCs w:val="24"/>
        </w:rPr>
      </w:pPr>
    </w:p>
    <w:p w14:paraId="103B5308" w14:textId="250AF6CE" w:rsidR="00E42C0A" w:rsidRPr="008B4AF7" w:rsidRDefault="0026124C" w:rsidP="008B4AF7">
      <w:pPr>
        <w:pStyle w:val="Parties"/>
        <w:widowControl/>
        <w:numPr>
          <w:ilvl w:val="0"/>
          <w:numId w:val="5"/>
        </w:numPr>
        <w:shd w:val="clear" w:color="auto" w:fill="auto"/>
        <w:autoSpaceDE/>
        <w:autoSpaceDN/>
        <w:spacing w:after="0" w:line="360" w:lineRule="auto"/>
        <w:rPr>
          <w:sz w:val="24"/>
          <w:szCs w:val="24"/>
        </w:rPr>
      </w:pPr>
      <w:r w:rsidRPr="008B4AF7">
        <w:rPr>
          <w:b/>
          <w:sz w:val="24"/>
          <w:szCs w:val="24"/>
        </w:rPr>
        <w:t>CHRISTINE JOY WILSON</w:t>
      </w:r>
      <w:r>
        <w:rPr>
          <w:b/>
          <w:color w:val="FF0000"/>
          <w:sz w:val="24"/>
          <w:szCs w:val="24"/>
        </w:rPr>
        <w:t xml:space="preserve"> </w:t>
      </w:r>
      <w:r w:rsidR="00D31A73">
        <w:rPr>
          <w:bCs/>
          <w:sz w:val="24"/>
          <w:szCs w:val="24"/>
        </w:rPr>
        <w:t xml:space="preserve">of </w:t>
      </w:r>
      <w:r>
        <w:rPr>
          <w:bCs/>
          <w:sz w:val="24"/>
          <w:szCs w:val="24"/>
        </w:rPr>
        <w:t>38 Mountbatten Avenue, Pinchbeck, Spalding, PE11 3TP</w:t>
      </w:r>
      <w:r w:rsidR="008B4AF7">
        <w:rPr>
          <w:bCs/>
          <w:sz w:val="24"/>
          <w:szCs w:val="24"/>
        </w:rPr>
        <w:t xml:space="preserve"> </w:t>
      </w:r>
      <w:r w:rsidR="00D31A73">
        <w:rPr>
          <w:bCs/>
          <w:sz w:val="24"/>
          <w:szCs w:val="24"/>
        </w:rPr>
        <w:t>(“the Owner”)</w:t>
      </w:r>
    </w:p>
    <w:p w14:paraId="5E5E14D9" w14:textId="77777777" w:rsidR="00D31A73" w:rsidRDefault="00D31A73" w:rsidP="00D31A73">
      <w:pPr>
        <w:pStyle w:val="Parties"/>
        <w:widowControl/>
        <w:numPr>
          <w:ilvl w:val="0"/>
          <w:numId w:val="0"/>
        </w:numPr>
        <w:shd w:val="clear" w:color="auto" w:fill="auto"/>
        <w:autoSpaceDE/>
        <w:autoSpaceDN/>
        <w:spacing w:after="0" w:line="360" w:lineRule="auto"/>
        <w:rPr>
          <w:b/>
          <w:color w:val="FF0000"/>
          <w:sz w:val="24"/>
          <w:szCs w:val="24"/>
        </w:rPr>
      </w:pPr>
    </w:p>
    <w:p w14:paraId="303466C7" w14:textId="7BD6A4E7" w:rsidR="00D31A73" w:rsidRDefault="00D31A73" w:rsidP="00D31A73">
      <w:pPr>
        <w:pStyle w:val="Parties"/>
        <w:widowControl/>
        <w:numPr>
          <w:ilvl w:val="0"/>
          <w:numId w:val="0"/>
        </w:numPr>
        <w:shd w:val="clear" w:color="auto" w:fill="auto"/>
        <w:autoSpaceDE/>
        <w:autoSpaceDN/>
        <w:spacing w:after="0" w:line="360" w:lineRule="auto"/>
        <w:rPr>
          <w:b/>
          <w:sz w:val="24"/>
          <w:szCs w:val="24"/>
        </w:rPr>
      </w:pPr>
      <w:r>
        <w:rPr>
          <w:b/>
          <w:sz w:val="24"/>
          <w:szCs w:val="24"/>
        </w:rPr>
        <w:t>TO:</w:t>
      </w:r>
    </w:p>
    <w:p w14:paraId="1C2498BC" w14:textId="77777777" w:rsidR="00D31A73" w:rsidRDefault="00D31A73" w:rsidP="00D31A73">
      <w:pPr>
        <w:pStyle w:val="Parties"/>
        <w:widowControl/>
        <w:numPr>
          <w:ilvl w:val="0"/>
          <w:numId w:val="0"/>
        </w:numPr>
        <w:shd w:val="clear" w:color="auto" w:fill="auto"/>
        <w:autoSpaceDE/>
        <w:autoSpaceDN/>
        <w:spacing w:after="0" w:line="360" w:lineRule="auto"/>
        <w:rPr>
          <w:b/>
          <w:sz w:val="24"/>
          <w:szCs w:val="24"/>
        </w:rPr>
      </w:pPr>
    </w:p>
    <w:p w14:paraId="10C5C4F2" w14:textId="38095C3F" w:rsidR="00D31A73" w:rsidRPr="00D31A73" w:rsidRDefault="00D31A73" w:rsidP="00D31A73">
      <w:pPr>
        <w:pStyle w:val="Parties"/>
        <w:widowControl/>
        <w:numPr>
          <w:ilvl w:val="0"/>
          <w:numId w:val="0"/>
        </w:numPr>
        <w:shd w:val="clear" w:color="auto" w:fill="auto"/>
        <w:autoSpaceDE/>
        <w:autoSpaceDN/>
        <w:spacing w:after="0" w:line="360" w:lineRule="auto"/>
        <w:ind w:left="851"/>
        <w:rPr>
          <w:bCs/>
          <w:sz w:val="24"/>
          <w:szCs w:val="24"/>
        </w:rPr>
      </w:pPr>
      <w:r>
        <w:rPr>
          <w:b/>
          <w:sz w:val="24"/>
          <w:szCs w:val="24"/>
        </w:rPr>
        <w:t>SOUTH HOLLAND DISTRICT COUNCIL</w:t>
      </w:r>
      <w:r>
        <w:rPr>
          <w:bCs/>
          <w:sz w:val="24"/>
          <w:szCs w:val="24"/>
        </w:rPr>
        <w:t xml:space="preserve"> of Council Offices, Priory Road, Spalding, PE11 2XE (“the Council”)</w:t>
      </w:r>
    </w:p>
    <w:p w14:paraId="128CC36B" w14:textId="77777777" w:rsidR="00D31A73" w:rsidRPr="00D31A73" w:rsidRDefault="00D31A73" w:rsidP="00E42C0A">
      <w:pPr>
        <w:pStyle w:val="Parties"/>
        <w:widowControl/>
        <w:numPr>
          <w:ilvl w:val="0"/>
          <w:numId w:val="0"/>
        </w:numPr>
        <w:shd w:val="clear" w:color="auto" w:fill="auto"/>
        <w:autoSpaceDE/>
        <w:autoSpaceDN/>
        <w:spacing w:after="0" w:line="360" w:lineRule="auto"/>
        <w:ind w:left="851"/>
        <w:rPr>
          <w:sz w:val="24"/>
          <w:szCs w:val="24"/>
        </w:rPr>
      </w:pPr>
    </w:p>
    <w:p w14:paraId="103B5309" w14:textId="77777777" w:rsidR="00047EB5" w:rsidRPr="00047EB5" w:rsidRDefault="00184153" w:rsidP="00047EB5">
      <w:pPr>
        <w:keepNext/>
        <w:spacing w:after="0" w:line="360" w:lineRule="auto"/>
        <w:ind w:left="720" w:hanging="720"/>
        <w:rPr>
          <w:rFonts w:ascii="Arial" w:hAnsi="Arial" w:cs="Arial"/>
          <w:b/>
          <w:sz w:val="24"/>
          <w:szCs w:val="24"/>
        </w:rPr>
      </w:pPr>
      <w:r w:rsidRPr="00047EB5">
        <w:rPr>
          <w:rFonts w:ascii="Arial" w:hAnsi="Arial" w:cs="Arial"/>
          <w:b/>
          <w:sz w:val="24"/>
          <w:szCs w:val="24"/>
        </w:rPr>
        <w:t>INTRODUCTION</w:t>
      </w:r>
    </w:p>
    <w:p w14:paraId="103B530A" w14:textId="77777777" w:rsidR="00047EB5" w:rsidRPr="00047EB5" w:rsidRDefault="00184153" w:rsidP="00047EB5">
      <w:pPr>
        <w:pStyle w:val="Background"/>
        <w:widowControl/>
        <w:shd w:val="clear" w:color="auto" w:fill="auto"/>
        <w:autoSpaceDE/>
        <w:autoSpaceDN/>
        <w:spacing w:after="0" w:line="360" w:lineRule="auto"/>
        <w:rPr>
          <w:sz w:val="24"/>
          <w:szCs w:val="24"/>
        </w:rPr>
      </w:pPr>
      <w:r w:rsidRPr="00047EB5">
        <w:rPr>
          <w:sz w:val="24"/>
          <w:szCs w:val="24"/>
        </w:rPr>
        <w:t>The Council is the Local Planning Authority for the purposes of the Act for the area within which the Land is situated.</w:t>
      </w:r>
    </w:p>
    <w:p w14:paraId="103B530B" w14:textId="097819C2" w:rsidR="00047EB5" w:rsidRPr="00047EB5" w:rsidRDefault="00184153" w:rsidP="00047EB5">
      <w:pPr>
        <w:pStyle w:val="Background"/>
        <w:widowControl/>
        <w:shd w:val="clear" w:color="auto" w:fill="auto"/>
        <w:autoSpaceDE/>
        <w:autoSpaceDN/>
        <w:spacing w:after="0" w:line="360" w:lineRule="auto"/>
        <w:rPr>
          <w:sz w:val="24"/>
          <w:szCs w:val="24"/>
        </w:rPr>
      </w:pPr>
      <w:r w:rsidRPr="000B60E1">
        <w:rPr>
          <w:rFonts w:eastAsiaTheme="minorEastAsia"/>
          <w:sz w:val="24"/>
          <w:szCs w:val="24"/>
        </w:rPr>
        <w:t>The Owner</w:t>
      </w:r>
      <w:r w:rsidR="003E4F17">
        <w:rPr>
          <w:rFonts w:eastAsiaTheme="minorEastAsia"/>
          <w:sz w:val="24"/>
          <w:szCs w:val="24"/>
        </w:rPr>
        <w:t xml:space="preserve"> is </w:t>
      </w:r>
      <w:r w:rsidRPr="000B60E1">
        <w:rPr>
          <w:rFonts w:eastAsiaTheme="minorEastAsia"/>
          <w:sz w:val="24"/>
          <w:szCs w:val="24"/>
        </w:rPr>
        <w:t xml:space="preserve">the freehold owner of the Land </w:t>
      </w:r>
      <w:r w:rsidR="008962D3">
        <w:rPr>
          <w:rFonts w:eastAsiaTheme="minorEastAsia"/>
          <w:sz w:val="24"/>
          <w:szCs w:val="24"/>
        </w:rPr>
        <w:t xml:space="preserve">which is </w:t>
      </w:r>
      <w:r w:rsidR="00980A5B">
        <w:rPr>
          <w:rFonts w:eastAsiaTheme="minorEastAsia"/>
          <w:sz w:val="24"/>
          <w:szCs w:val="24"/>
        </w:rPr>
        <w:t>registered at the Land Regis</w:t>
      </w:r>
      <w:r w:rsidR="003E4F17">
        <w:rPr>
          <w:rFonts w:eastAsiaTheme="minorEastAsia"/>
          <w:sz w:val="24"/>
          <w:szCs w:val="24"/>
        </w:rPr>
        <w:t>try under Title Number</w:t>
      </w:r>
      <w:r w:rsidR="008B4AF7">
        <w:rPr>
          <w:rFonts w:eastAsiaTheme="minorEastAsia"/>
          <w:sz w:val="24"/>
          <w:szCs w:val="24"/>
        </w:rPr>
        <w:t>s</w:t>
      </w:r>
      <w:r w:rsidR="003E4F17">
        <w:rPr>
          <w:rFonts w:eastAsiaTheme="minorEastAsia"/>
          <w:sz w:val="24"/>
          <w:szCs w:val="24"/>
        </w:rPr>
        <w:t xml:space="preserve"> </w:t>
      </w:r>
      <w:r w:rsidR="003E4F17" w:rsidRPr="00D77BF7">
        <w:rPr>
          <w:rFonts w:eastAsiaTheme="minorEastAsia"/>
          <w:sz w:val="24"/>
          <w:szCs w:val="24"/>
        </w:rPr>
        <w:t>LL</w:t>
      </w:r>
      <w:r w:rsidR="00D77BF7" w:rsidRPr="00D77BF7">
        <w:rPr>
          <w:rFonts w:eastAsiaTheme="minorEastAsia"/>
          <w:sz w:val="24"/>
          <w:szCs w:val="24"/>
        </w:rPr>
        <w:t>34625 and LL108518</w:t>
      </w:r>
    </w:p>
    <w:p w14:paraId="103B530C" w14:textId="45A351A3" w:rsidR="00047EB5" w:rsidRPr="00642099" w:rsidRDefault="00184153" w:rsidP="00047EB5">
      <w:pPr>
        <w:pStyle w:val="Background"/>
        <w:widowControl/>
        <w:shd w:val="clear" w:color="auto" w:fill="auto"/>
        <w:autoSpaceDE/>
        <w:autoSpaceDN/>
        <w:spacing w:after="0" w:line="360" w:lineRule="auto"/>
        <w:rPr>
          <w:sz w:val="24"/>
          <w:szCs w:val="24"/>
        </w:rPr>
      </w:pPr>
      <w:r w:rsidRPr="00047EB5">
        <w:rPr>
          <w:sz w:val="24"/>
          <w:szCs w:val="24"/>
        </w:rPr>
        <w:t xml:space="preserve">The </w:t>
      </w:r>
      <w:r w:rsidR="004041F5">
        <w:rPr>
          <w:sz w:val="24"/>
          <w:szCs w:val="24"/>
        </w:rPr>
        <w:t>Owner</w:t>
      </w:r>
      <w:r w:rsidR="00AB4DD0">
        <w:rPr>
          <w:sz w:val="24"/>
          <w:szCs w:val="24"/>
        </w:rPr>
        <w:t xml:space="preserve"> </w:t>
      </w:r>
      <w:r w:rsidR="00980A5B">
        <w:rPr>
          <w:sz w:val="24"/>
          <w:szCs w:val="24"/>
        </w:rPr>
        <w:t>has</w:t>
      </w:r>
      <w:r w:rsidRPr="00047EB5">
        <w:rPr>
          <w:sz w:val="24"/>
          <w:szCs w:val="24"/>
        </w:rPr>
        <w:t xml:space="preserve"> </w:t>
      </w:r>
      <w:r w:rsidR="00AB4DD0" w:rsidRPr="00F437B0">
        <w:rPr>
          <w:sz w:val="24"/>
          <w:szCs w:val="24"/>
        </w:rPr>
        <w:t xml:space="preserve">via </w:t>
      </w:r>
      <w:r w:rsidR="00F437B0">
        <w:rPr>
          <w:sz w:val="24"/>
          <w:szCs w:val="24"/>
        </w:rPr>
        <w:t>her</w:t>
      </w:r>
      <w:r w:rsidR="00AB4DD0" w:rsidRPr="00F437B0">
        <w:rPr>
          <w:sz w:val="24"/>
          <w:szCs w:val="24"/>
        </w:rPr>
        <w:t xml:space="preserve"> agent</w:t>
      </w:r>
      <w:r w:rsidR="00AB4DD0" w:rsidRPr="0038206B">
        <w:rPr>
          <w:color w:val="FF0000"/>
          <w:sz w:val="24"/>
          <w:szCs w:val="24"/>
        </w:rPr>
        <w:t xml:space="preserve"> </w:t>
      </w:r>
      <w:r w:rsidRPr="00047EB5">
        <w:rPr>
          <w:sz w:val="24"/>
          <w:szCs w:val="24"/>
        </w:rPr>
        <w:t>applied to the Council for planning permission for the Lan</w:t>
      </w:r>
      <w:r w:rsidR="00AB4DD0">
        <w:rPr>
          <w:sz w:val="24"/>
          <w:szCs w:val="24"/>
        </w:rPr>
        <w:t xml:space="preserve">d under reference </w:t>
      </w:r>
      <w:r w:rsidR="00F437B0" w:rsidRPr="003822E9">
        <w:rPr>
          <w:sz w:val="24"/>
          <w:szCs w:val="24"/>
        </w:rPr>
        <w:t>H</w:t>
      </w:r>
      <w:r w:rsidR="003822E9" w:rsidRPr="003822E9">
        <w:rPr>
          <w:sz w:val="24"/>
          <w:szCs w:val="24"/>
        </w:rPr>
        <w:t>08-0254-25</w:t>
      </w:r>
      <w:r w:rsidR="003E4F17" w:rsidRPr="005B23A9">
        <w:rPr>
          <w:color w:val="FF0000"/>
          <w:sz w:val="24"/>
          <w:szCs w:val="24"/>
        </w:rPr>
        <w:t xml:space="preserve"> </w:t>
      </w:r>
      <w:r w:rsidR="003E4F17">
        <w:rPr>
          <w:sz w:val="24"/>
          <w:szCs w:val="24"/>
        </w:rPr>
        <w:t>for</w:t>
      </w:r>
      <w:r w:rsidR="003E4F17">
        <w:rPr>
          <w:i/>
          <w:sz w:val="24"/>
          <w:szCs w:val="24"/>
        </w:rPr>
        <w:t xml:space="preserve"> </w:t>
      </w:r>
      <w:r w:rsidR="009F6705">
        <w:rPr>
          <w:iCs/>
          <w:sz w:val="24"/>
          <w:szCs w:val="24"/>
        </w:rPr>
        <w:t>the Development</w:t>
      </w:r>
      <w:r w:rsidR="001C77AE">
        <w:rPr>
          <w:iCs/>
          <w:sz w:val="24"/>
          <w:szCs w:val="24"/>
        </w:rPr>
        <w:t>.</w:t>
      </w:r>
      <w:r w:rsidR="003E4F17">
        <w:rPr>
          <w:i/>
          <w:sz w:val="24"/>
          <w:szCs w:val="24"/>
        </w:rPr>
        <w:t xml:space="preserve"> </w:t>
      </w:r>
    </w:p>
    <w:p w14:paraId="45AF963E" w14:textId="1E7EC365" w:rsidR="00642099" w:rsidRPr="00047EB5" w:rsidRDefault="00642099" w:rsidP="00047EB5">
      <w:pPr>
        <w:pStyle w:val="Background"/>
        <w:widowControl/>
        <w:shd w:val="clear" w:color="auto" w:fill="auto"/>
        <w:autoSpaceDE/>
        <w:autoSpaceDN/>
        <w:spacing w:after="0" w:line="360" w:lineRule="auto"/>
        <w:rPr>
          <w:sz w:val="24"/>
          <w:szCs w:val="24"/>
        </w:rPr>
      </w:pPr>
      <w:r w:rsidRPr="00047EB5">
        <w:rPr>
          <w:sz w:val="24"/>
          <w:szCs w:val="24"/>
        </w:rPr>
        <w:t xml:space="preserve">The Council resolved </w:t>
      </w:r>
      <w:r>
        <w:rPr>
          <w:sz w:val="24"/>
          <w:szCs w:val="24"/>
        </w:rPr>
        <w:t xml:space="preserve">under delegated authority </w:t>
      </w:r>
      <w:r w:rsidRPr="00047EB5">
        <w:rPr>
          <w:sz w:val="24"/>
          <w:szCs w:val="24"/>
        </w:rPr>
        <w:t xml:space="preserve">to grant </w:t>
      </w:r>
      <w:r w:rsidR="000230C3">
        <w:rPr>
          <w:sz w:val="24"/>
          <w:szCs w:val="24"/>
        </w:rPr>
        <w:t xml:space="preserve">outline </w:t>
      </w:r>
      <w:r>
        <w:rPr>
          <w:sz w:val="24"/>
          <w:szCs w:val="24"/>
        </w:rPr>
        <w:t>P</w:t>
      </w:r>
      <w:r w:rsidRPr="00047EB5">
        <w:rPr>
          <w:sz w:val="24"/>
          <w:szCs w:val="24"/>
        </w:rPr>
        <w:t>lanning Permission for the Development in accordance with the Application.</w:t>
      </w:r>
    </w:p>
    <w:p w14:paraId="172D6F05" w14:textId="74B664F6" w:rsidR="00ED19FB" w:rsidRPr="00ED19FB" w:rsidRDefault="00184153" w:rsidP="00ED19FB">
      <w:pPr>
        <w:pStyle w:val="Background"/>
        <w:widowControl/>
        <w:shd w:val="clear" w:color="auto" w:fill="auto"/>
        <w:autoSpaceDE/>
        <w:autoSpaceDN/>
        <w:spacing w:after="0" w:line="360" w:lineRule="auto"/>
        <w:ind w:left="850" w:hanging="850"/>
        <w:rPr>
          <w:rFonts w:eastAsiaTheme="minorEastAsia"/>
          <w:sz w:val="24"/>
          <w:szCs w:val="24"/>
        </w:rPr>
      </w:pPr>
      <w:r w:rsidRPr="00ED19FB">
        <w:rPr>
          <w:sz w:val="24"/>
          <w:szCs w:val="24"/>
        </w:rPr>
        <w:t xml:space="preserve">The </w:t>
      </w:r>
      <w:r w:rsidR="00ED19FB" w:rsidRPr="003822E9">
        <w:rPr>
          <w:sz w:val="24"/>
          <w:szCs w:val="24"/>
        </w:rPr>
        <w:t>Owner has</w:t>
      </w:r>
      <w:r w:rsidRPr="004A475E">
        <w:rPr>
          <w:sz w:val="24"/>
          <w:szCs w:val="24"/>
        </w:rPr>
        <w:t xml:space="preserve"> </w:t>
      </w:r>
      <w:r w:rsidRPr="00ED19FB">
        <w:rPr>
          <w:sz w:val="24"/>
          <w:szCs w:val="24"/>
        </w:rPr>
        <w:t xml:space="preserve">agreed to </w:t>
      </w:r>
      <w:proofErr w:type="gramStart"/>
      <w:r w:rsidRPr="00ED19FB">
        <w:rPr>
          <w:sz w:val="24"/>
          <w:szCs w:val="24"/>
        </w:rPr>
        <w:t>enter into</w:t>
      </w:r>
      <w:proofErr w:type="gramEnd"/>
      <w:r w:rsidRPr="00ED19FB">
        <w:rPr>
          <w:sz w:val="24"/>
          <w:szCs w:val="24"/>
        </w:rPr>
        <w:t xml:space="preserve"> this Deed in order to secure</w:t>
      </w:r>
      <w:r w:rsidR="00ED19FB" w:rsidRPr="00ED19FB">
        <w:rPr>
          <w:sz w:val="24"/>
          <w:szCs w:val="24"/>
        </w:rPr>
        <w:t xml:space="preserve"> the Development as Self-Build/Custom Build Dwellings</w:t>
      </w:r>
      <w:r w:rsidRPr="00ED19FB">
        <w:rPr>
          <w:sz w:val="24"/>
          <w:szCs w:val="24"/>
        </w:rPr>
        <w:t>.</w:t>
      </w:r>
    </w:p>
    <w:p w14:paraId="103B530F" w14:textId="7E7CB623" w:rsidR="00047EB5" w:rsidRPr="00ED19FB" w:rsidRDefault="00ED19FB" w:rsidP="00ED19FB">
      <w:pPr>
        <w:pStyle w:val="Background"/>
        <w:spacing w:after="0" w:line="360" w:lineRule="auto"/>
        <w:rPr>
          <w:sz w:val="24"/>
          <w:szCs w:val="24"/>
        </w:rPr>
      </w:pPr>
      <w:r w:rsidRPr="00ED19FB">
        <w:rPr>
          <w:sz w:val="24"/>
          <w:szCs w:val="24"/>
        </w:rPr>
        <w:t xml:space="preserve">The </w:t>
      </w:r>
      <w:r w:rsidRPr="003822E9">
        <w:rPr>
          <w:sz w:val="24"/>
          <w:szCs w:val="24"/>
        </w:rPr>
        <w:t>Owner</w:t>
      </w:r>
      <w:r w:rsidR="003822E9">
        <w:rPr>
          <w:color w:val="FF0000"/>
          <w:sz w:val="24"/>
          <w:szCs w:val="24"/>
        </w:rPr>
        <w:t xml:space="preserve"> </w:t>
      </w:r>
      <w:r w:rsidRPr="00ED19FB">
        <w:rPr>
          <w:sz w:val="24"/>
          <w:szCs w:val="24"/>
        </w:rPr>
        <w:t xml:space="preserve">in </w:t>
      </w:r>
      <w:proofErr w:type="gramStart"/>
      <w:r w:rsidRPr="00ED19FB">
        <w:rPr>
          <w:sz w:val="24"/>
          <w:szCs w:val="24"/>
        </w:rPr>
        <w:t>entering into</w:t>
      </w:r>
      <w:proofErr w:type="gramEnd"/>
      <w:r w:rsidRPr="00ED19FB">
        <w:rPr>
          <w:sz w:val="24"/>
          <w:szCs w:val="24"/>
        </w:rPr>
        <w:t xml:space="preserve"> this Deed does so to create planning obligations pursuant to section 106 of the 1990 Act in respect of their interest in the </w:t>
      </w:r>
      <w:r>
        <w:rPr>
          <w:sz w:val="24"/>
          <w:szCs w:val="24"/>
        </w:rPr>
        <w:t>Land</w:t>
      </w:r>
      <w:r w:rsidRPr="00ED19FB">
        <w:rPr>
          <w:sz w:val="24"/>
          <w:szCs w:val="24"/>
        </w:rPr>
        <w:t xml:space="preserve"> and the Owner agrees to be bound by and to observe and perform the covenants agreements conditions and stipulations hereinafter contained on the terms of this Deed.</w:t>
      </w:r>
    </w:p>
    <w:p w14:paraId="103B5310" w14:textId="77777777" w:rsidR="00047EB5" w:rsidRPr="00047EB5" w:rsidRDefault="00047EB5" w:rsidP="00047EB5">
      <w:pPr>
        <w:spacing w:after="0" w:line="360" w:lineRule="auto"/>
        <w:ind w:left="850" w:hanging="850"/>
        <w:rPr>
          <w:rFonts w:ascii="Arial" w:hAnsi="Arial" w:cs="Arial"/>
          <w:sz w:val="24"/>
          <w:szCs w:val="24"/>
        </w:rPr>
      </w:pPr>
    </w:p>
    <w:p w14:paraId="103B5311" w14:textId="77777777" w:rsidR="00047EB5" w:rsidRPr="00047EB5" w:rsidRDefault="00184153" w:rsidP="00047EB5">
      <w:pPr>
        <w:pStyle w:val="Background"/>
        <w:widowControl/>
        <w:numPr>
          <w:ilvl w:val="0"/>
          <w:numId w:val="0"/>
        </w:numPr>
        <w:shd w:val="clear" w:color="auto" w:fill="auto"/>
        <w:tabs>
          <w:tab w:val="clear" w:pos="851"/>
        </w:tabs>
        <w:autoSpaceDE/>
        <w:autoSpaceDN/>
        <w:spacing w:after="0" w:line="360" w:lineRule="auto"/>
        <w:rPr>
          <w:b/>
          <w:sz w:val="24"/>
          <w:szCs w:val="24"/>
        </w:rPr>
      </w:pPr>
      <w:r w:rsidRPr="00047EB5">
        <w:rPr>
          <w:b/>
          <w:sz w:val="24"/>
          <w:szCs w:val="24"/>
        </w:rPr>
        <w:t>NOW THIS DEED WITNESSES AS FOLLOWS:</w:t>
      </w:r>
    </w:p>
    <w:p w14:paraId="103B5312" w14:textId="77777777" w:rsidR="00047EB5" w:rsidRPr="00047EB5" w:rsidRDefault="00184153" w:rsidP="00047EB5">
      <w:pPr>
        <w:pStyle w:val="Level1"/>
        <w:widowControl/>
        <w:numPr>
          <w:ilvl w:val="0"/>
          <w:numId w:val="7"/>
        </w:numPr>
        <w:shd w:val="clear" w:color="auto" w:fill="auto"/>
        <w:autoSpaceDE/>
        <w:autoSpaceDN/>
        <w:spacing w:after="0" w:line="360" w:lineRule="auto"/>
        <w:outlineLvl w:val="9"/>
        <w:rPr>
          <w:b/>
          <w:sz w:val="24"/>
          <w:szCs w:val="24"/>
        </w:rPr>
      </w:pPr>
      <w:r w:rsidRPr="00047EB5">
        <w:rPr>
          <w:b/>
          <w:sz w:val="24"/>
          <w:szCs w:val="24"/>
        </w:rPr>
        <w:t>DEFINITIONS</w:t>
      </w:r>
    </w:p>
    <w:p w14:paraId="103B5313" w14:textId="77777777" w:rsidR="00047EB5" w:rsidRDefault="00184153" w:rsidP="00047EB5">
      <w:pPr>
        <w:pStyle w:val="Body1"/>
        <w:widowControl/>
        <w:shd w:val="clear" w:color="auto" w:fill="auto"/>
        <w:autoSpaceDE/>
        <w:autoSpaceDN/>
        <w:spacing w:after="0" w:line="360" w:lineRule="auto"/>
        <w:rPr>
          <w:sz w:val="24"/>
          <w:szCs w:val="24"/>
        </w:rPr>
      </w:pPr>
      <w:r w:rsidRPr="00047EB5">
        <w:rPr>
          <w:sz w:val="24"/>
          <w:szCs w:val="24"/>
        </w:rPr>
        <w:t>For the purposes of this Deed the following expressions shall have the following meanings:</w:t>
      </w:r>
    </w:p>
    <w:p w14:paraId="53EE5245" w14:textId="77777777" w:rsidR="008B4815" w:rsidRPr="00047EB5" w:rsidRDefault="008B4815" w:rsidP="00047EB5">
      <w:pPr>
        <w:pStyle w:val="Body1"/>
        <w:widowControl/>
        <w:shd w:val="clear" w:color="auto" w:fill="auto"/>
        <w:autoSpaceDE/>
        <w:autoSpaceDN/>
        <w:spacing w:after="0"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768"/>
      </w:tblGrid>
      <w:tr w:rsidR="00896F28" w14:paraId="103B5316" w14:textId="77777777" w:rsidTr="00E42C0A">
        <w:tc>
          <w:tcPr>
            <w:tcW w:w="4248" w:type="dxa"/>
            <w:tcMar>
              <w:left w:w="108" w:type="dxa"/>
              <w:right w:w="108" w:type="dxa"/>
            </w:tcMar>
          </w:tcPr>
          <w:p w14:paraId="103B5314" w14:textId="72AFB6AB" w:rsidR="0038229B" w:rsidRPr="00047EB5" w:rsidRDefault="00184153" w:rsidP="00047EB5">
            <w:pPr>
              <w:pStyle w:val="Body"/>
              <w:widowControl/>
              <w:shd w:val="clear" w:color="auto" w:fill="auto"/>
              <w:autoSpaceDE/>
              <w:autoSpaceDN/>
              <w:spacing w:after="0" w:line="360" w:lineRule="auto"/>
              <w:rPr>
                <w:sz w:val="24"/>
                <w:szCs w:val="24"/>
              </w:rPr>
            </w:pPr>
            <w:r>
              <w:rPr>
                <w:sz w:val="24"/>
                <w:szCs w:val="24"/>
              </w:rPr>
              <w:t>“2015 Act”</w:t>
            </w:r>
          </w:p>
        </w:tc>
        <w:tc>
          <w:tcPr>
            <w:tcW w:w="4768" w:type="dxa"/>
            <w:tcMar>
              <w:left w:w="108" w:type="dxa"/>
              <w:right w:w="108" w:type="dxa"/>
            </w:tcMar>
          </w:tcPr>
          <w:p w14:paraId="103B5315" w14:textId="77777777" w:rsidR="0038229B" w:rsidRPr="00047EB5" w:rsidRDefault="00184153" w:rsidP="00047EB5">
            <w:pPr>
              <w:pStyle w:val="Body"/>
              <w:widowControl/>
              <w:shd w:val="clear" w:color="auto" w:fill="auto"/>
              <w:autoSpaceDE/>
              <w:autoSpaceDN/>
              <w:spacing w:after="0" w:line="360" w:lineRule="auto"/>
              <w:rPr>
                <w:sz w:val="24"/>
                <w:szCs w:val="24"/>
              </w:rPr>
            </w:pPr>
            <w:r>
              <w:rPr>
                <w:sz w:val="24"/>
                <w:szCs w:val="24"/>
              </w:rPr>
              <w:t>means the Self-build and Custom Housebuilding Act 2015 as amended</w:t>
            </w:r>
          </w:p>
        </w:tc>
      </w:tr>
      <w:tr w:rsidR="00896F28" w14:paraId="103B5319" w14:textId="77777777" w:rsidTr="00E42C0A">
        <w:tc>
          <w:tcPr>
            <w:tcW w:w="4248" w:type="dxa"/>
            <w:tcMar>
              <w:left w:w="108" w:type="dxa"/>
              <w:right w:w="108" w:type="dxa"/>
            </w:tcMar>
          </w:tcPr>
          <w:p w14:paraId="103B5317" w14:textId="77777777" w:rsidR="00047EB5" w:rsidRPr="00047EB5" w:rsidRDefault="00184153" w:rsidP="00047EB5">
            <w:pPr>
              <w:pStyle w:val="Body"/>
              <w:widowControl/>
              <w:shd w:val="clear" w:color="auto" w:fill="auto"/>
              <w:autoSpaceDE/>
              <w:autoSpaceDN/>
              <w:spacing w:after="0" w:line="360" w:lineRule="auto"/>
              <w:rPr>
                <w:sz w:val="24"/>
                <w:szCs w:val="24"/>
              </w:rPr>
            </w:pPr>
            <w:r w:rsidRPr="00047EB5">
              <w:rPr>
                <w:sz w:val="24"/>
                <w:szCs w:val="24"/>
              </w:rPr>
              <w:t>“Act”</w:t>
            </w:r>
          </w:p>
        </w:tc>
        <w:tc>
          <w:tcPr>
            <w:tcW w:w="4768" w:type="dxa"/>
            <w:tcMar>
              <w:left w:w="108" w:type="dxa"/>
              <w:right w:w="108" w:type="dxa"/>
            </w:tcMar>
          </w:tcPr>
          <w:p w14:paraId="103B5318" w14:textId="77777777" w:rsidR="00047EB5" w:rsidRPr="00047EB5" w:rsidRDefault="00184153" w:rsidP="00047EB5">
            <w:pPr>
              <w:pStyle w:val="Body"/>
              <w:widowControl/>
              <w:shd w:val="clear" w:color="auto" w:fill="auto"/>
              <w:autoSpaceDE/>
              <w:autoSpaceDN/>
              <w:spacing w:after="0" w:line="360" w:lineRule="auto"/>
              <w:rPr>
                <w:sz w:val="24"/>
                <w:szCs w:val="24"/>
              </w:rPr>
            </w:pPr>
            <w:r w:rsidRPr="00047EB5">
              <w:rPr>
                <w:sz w:val="24"/>
                <w:szCs w:val="24"/>
              </w:rPr>
              <w:t>means the Town and Country Planning Act 1990 as amended</w:t>
            </w:r>
          </w:p>
        </w:tc>
      </w:tr>
      <w:tr w:rsidR="00896F28" w14:paraId="103B531C" w14:textId="77777777" w:rsidTr="00E42C0A">
        <w:tc>
          <w:tcPr>
            <w:tcW w:w="4248" w:type="dxa"/>
            <w:tcMar>
              <w:left w:w="108" w:type="dxa"/>
              <w:right w:w="108" w:type="dxa"/>
            </w:tcMar>
          </w:tcPr>
          <w:p w14:paraId="103B531A" w14:textId="77777777" w:rsidR="00047EB5" w:rsidRPr="00047EB5" w:rsidRDefault="00184153" w:rsidP="00047EB5">
            <w:pPr>
              <w:pStyle w:val="Body"/>
              <w:widowControl/>
              <w:shd w:val="clear" w:color="auto" w:fill="auto"/>
              <w:autoSpaceDE/>
              <w:autoSpaceDN/>
              <w:spacing w:after="0" w:line="360" w:lineRule="auto"/>
              <w:rPr>
                <w:sz w:val="24"/>
                <w:szCs w:val="24"/>
              </w:rPr>
            </w:pPr>
            <w:r w:rsidRPr="00047EB5">
              <w:rPr>
                <w:sz w:val="24"/>
                <w:szCs w:val="24"/>
              </w:rPr>
              <w:t>“Application”</w:t>
            </w:r>
          </w:p>
        </w:tc>
        <w:tc>
          <w:tcPr>
            <w:tcW w:w="4768" w:type="dxa"/>
            <w:tcMar>
              <w:left w:w="108" w:type="dxa"/>
              <w:right w:w="108" w:type="dxa"/>
            </w:tcMar>
          </w:tcPr>
          <w:p w14:paraId="103B531B" w14:textId="13F1DB37" w:rsidR="00047EB5" w:rsidRPr="00047EB5" w:rsidRDefault="00184153" w:rsidP="003E4F17">
            <w:pPr>
              <w:pStyle w:val="Body"/>
              <w:widowControl/>
              <w:shd w:val="clear" w:color="auto" w:fill="auto"/>
              <w:autoSpaceDE/>
              <w:autoSpaceDN/>
              <w:spacing w:after="0" w:line="360" w:lineRule="auto"/>
              <w:rPr>
                <w:sz w:val="24"/>
                <w:szCs w:val="24"/>
              </w:rPr>
            </w:pPr>
            <w:r w:rsidRPr="00047EB5">
              <w:rPr>
                <w:sz w:val="24"/>
                <w:szCs w:val="24"/>
              </w:rPr>
              <w:t xml:space="preserve">means the application for Planning Permission for the Development and allocated reference number </w:t>
            </w:r>
            <w:r w:rsidR="003822E9">
              <w:rPr>
                <w:sz w:val="24"/>
                <w:szCs w:val="24"/>
              </w:rPr>
              <w:t>H08-0254-25</w:t>
            </w:r>
          </w:p>
        </w:tc>
      </w:tr>
      <w:tr w:rsidR="00896F28" w14:paraId="103B5329" w14:textId="77777777" w:rsidTr="00E42C0A">
        <w:tc>
          <w:tcPr>
            <w:tcW w:w="4248" w:type="dxa"/>
            <w:tcMar>
              <w:left w:w="108" w:type="dxa"/>
              <w:right w:w="108" w:type="dxa"/>
            </w:tcMar>
          </w:tcPr>
          <w:p w14:paraId="103B531D" w14:textId="77777777" w:rsidR="00047EB5" w:rsidRPr="00047EB5" w:rsidRDefault="00184153" w:rsidP="00047EB5">
            <w:pPr>
              <w:pStyle w:val="Body"/>
              <w:widowControl/>
              <w:shd w:val="clear" w:color="auto" w:fill="auto"/>
              <w:autoSpaceDE/>
              <w:autoSpaceDN/>
              <w:spacing w:after="0" w:line="360" w:lineRule="auto"/>
              <w:rPr>
                <w:sz w:val="24"/>
                <w:szCs w:val="24"/>
              </w:rPr>
            </w:pPr>
            <w:r w:rsidRPr="00047EB5">
              <w:rPr>
                <w:sz w:val="24"/>
                <w:szCs w:val="24"/>
              </w:rPr>
              <w:t>“Commencement of Development”</w:t>
            </w:r>
          </w:p>
        </w:tc>
        <w:tc>
          <w:tcPr>
            <w:tcW w:w="4768" w:type="dxa"/>
            <w:tcMar>
              <w:left w:w="108" w:type="dxa"/>
              <w:right w:w="108" w:type="dxa"/>
            </w:tcMar>
          </w:tcPr>
          <w:p w14:paraId="103B531E" w14:textId="77777777" w:rsidR="0062000F" w:rsidRDefault="00184153" w:rsidP="008413E0">
            <w:pPr>
              <w:pStyle w:val="Body"/>
              <w:widowControl/>
              <w:shd w:val="clear" w:color="auto" w:fill="auto"/>
              <w:tabs>
                <w:tab w:val="left" w:pos="435"/>
              </w:tabs>
              <w:autoSpaceDE/>
              <w:autoSpaceDN/>
              <w:spacing w:after="0" w:line="360" w:lineRule="auto"/>
              <w:rPr>
                <w:sz w:val="24"/>
                <w:szCs w:val="24"/>
              </w:rPr>
            </w:pPr>
            <w:r w:rsidRPr="00047EB5">
              <w:rPr>
                <w:sz w:val="24"/>
                <w:szCs w:val="24"/>
              </w:rPr>
              <w:t>means the date on which any material operation (as defined in Section 56(4) of the Act) forming part of the Develo</w:t>
            </w:r>
            <w:r w:rsidR="004C7C6D">
              <w:rPr>
                <w:sz w:val="24"/>
                <w:szCs w:val="24"/>
              </w:rPr>
              <w:t xml:space="preserve">pment begins to be carried out </w:t>
            </w:r>
            <w:r w:rsidRPr="00047EB5">
              <w:rPr>
                <w:sz w:val="24"/>
                <w:szCs w:val="24"/>
              </w:rPr>
              <w:t xml:space="preserve">other than </w:t>
            </w:r>
            <w:r w:rsidR="004C7C6D">
              <w:rPr>
                <w:sz w:val="24"/>
                <w:szCs w:val="24"/>
              </w:rPr>
              <w:t>(</w:t>
            </w:r>
            <w:r w:rsidRPr="00047EB5">
              <w:rPr>
                <w:sz w:val="24"/>
                <w:szCs w:val="24"/>
              </w:rPr>
              <w:t>for the purposes of this Deed and for no other purpose) operations consisting of</w:t>
            </w:r>
            <w:r>
              <w:rPr>
                <w:sz w:val="24"/>
                <w:szCs w:val="24"/>
              </w:rPr>
              <w:t>:</w:t>
            </w:r>
          </w:p>
          <w:p w14:paraId="103B531F" w14:textId="77777777" w:rsidR="0062000F" w:rsidRDefault="00184153" w:rsidP="0062000F">
            <w:pPr>
              <w:pStyle w:val="Body"/>
              <w:widowControl/>
              <w:numPr>
                <w:ilvl w:val="0"/>
                <w:numId w:val="31"/>
              </w:numPr>
              <w:shd w:val="clear" w:color="auto" w:fill="auto"/>
              <w:tabs>
                <w:tab w:val="left" w:pos="360"/>
              </w:tabs>
              <w:autoSpaceDE/>
              <w:autoSpaceDN/>
              <w:spacing w:after="0" w:line="360" w:lineRule="auto"/>
              <w:ind w:left="314" w:hanging="314"/>
              <w:rPr>
                <w:sz w:val="24"/>
                <w:szCs w:val="24"/>
              </w:rPr>
            </w:pPr>
            <w:proofErr w:type="gramStart"/>
            <w:r>
              <w:rPr>
                <w:sz w:val="24"/>
                <w:szCs w:val="24"/>
              </w:rPr>
              <w:t>access;</w:t>
            </w:r>
            <w:proofErr w:type="gramEnd"/>
            <w:r w:rsidR="00047EB5" w:rsidRPr="00047EB5">
              <w:rPr>
                <w:sz w:val="24"/>
                <w:szCs w:val="24"/>
              </w:rPr>
              <w:t xml:space="preserve"> </w:t>
            </w:r>
          </w:p>
          <w:p w14:paraId="103B5320" w14:textId="77777777" w:rsidR="0062000F" w:rsidRDefault="00184153" w:rsidP="0062000F">
            <w:pPr>
              <w:pStyle w:val="Body"/>
              <w:widowControl/>
              <w:numPr>
                <w:ilvl w:val="0"/>
                <w:numId w:val="31"/>
              </w:numPr>
              <w:shd w:val="clear" w:color="auto" w:fill="auto"/>
              <w:tabs>
                <w:tab w:val="left" w:pos="360"/>
              </w:tabs>
              <w:autoSpaceDE/>
              <w:autoSpaceDN/>
              <w:spacing w:after="0" w:line="360" w:lineRule="auto"/>
              <w:ind w:left="314" w:hanging="314"/>
              <w:rPr>
                <w:sz w:val="24"/>
                <w:szCs w:val="24"/>
              </w:rPr>
            </w:pPr>
            <w:r>
              <w:rPr>
                <w:sz w:val="24"/>
                <w:szCs w:val="24"/>
              </w:rPr>
              <w:t xml:space="preserve">site </w:t>
            </w:r>
            <w:proofErr w:type="gramStart"/>
            <w:r>
              <w:rPr>
                <w:sz w:val="24"/>
                <w:szCs w:val="24"/>
              </w:rPr>
              <w:t>clearance;</w:t>
            </w:r>
            <w:proofErr w:type="gramEnd"/>
          </w:p>
          <w:p w14:paraId="103B5321" w14:textId="77777777" w:rsidR="00435150" w:rsidRDefault="00184153" w:rsidP="0062000F">
            <w:pPr>
              <w:pStyle w:val="Body"/>
              <w:widowControl/>
              <w:numPr>
                <w:ilvl w:val="0"/>
                <w:numId w:val="31"/>
              </w:numPr>
              <w:shd w:val="clear" w:color="auto" w:fill="auto"/>
              <w:tabs>
                <w:tab w:val="left" w:pos="360"/>
              </w:tabs>
              <w:autoSpaceDE/>
              <w:autoSpaceDN/>
              <w:spacing w:after="0" w:line="360" w:lineRule="auto"/>
              <w:ind w:left="314" w:hanging="314"/>
              <w:rPr>
                <w:sz w:val="24"/>
                <w:szCs w:val="24"/>
              </w:rPr>
            </w:pPr>
            <w:r w:rsidRPr="00047EB5">
              <w:rPr>
                <w:sz w:val="24"/>
                <w:szCs w:val="24"/>
              </w:rPr>
              <w:t xml:space="preserve">demolition </w:t>
            </w:r>
            <w:proofErr w:type="gramStart"/>
            <w:r w:rsidRPr="00047EB5">
              <w:rPr>
                <w:sz w:val="24"/>
                <w:szCs w:val="24"/>
              </w:rPr>
              <w:t>work</w:t>
            </w:r>
            <w:r>
              <w:rPr>
                <w:sz w:val="24"/>
                <w:szCs w:val="24"/>
              </w:rPr>
              <w:t>;</w:t>
            </w:r>
            <w:proofErr w:type="gramEnd"/>
            <w:r w:rsidRPr="00047EB5">
              <w:rPr>
                <w:sz w:val="24"/>
                <w:szCs w:val="24"/>
              </w:rPr>
              <w:t xml:space="preserve"> </w:t>
            </w:r>
          </w:p>
          <w:p w14:paraId="103B5322" w14:textId="77777777" w:rsidR="0062000F" w:rsidRDefault="00184153" w:rsidP="0062000F">
            <w:pPr>
              <w:pStyle w:val="Body"/>
              <w:widowControl/>
              <w:numPr>
                <w:ilvl w:val="0"/>
                <w:numId w:val="31"/>
              </w:numPr>
              <w:shd w:val="clear" w:color="auto" w:fill="auto"/>
              <w:tabs>
                <w:tab w:val="left" w:pos="360"/>
              </w:tabs>
              <w:autoSpaceDE/>
              <w:autoSpaceDN/>
              <w:spacing w:after="0" w:line="360" w:lineRule="auto"/>
              <w:ind w:left="314" w:hanging="314"/>
              <w:rPr>
                <w:sz w:val="24"/>
                <w:szCs w:val="24"/>
              </w:rPr>
            </w:pPr>
            <w:r>
              <w:rPr>
                <w:sz w:val="24"/>
                <w:szCs w:val="24"/>
              </w:rPr>
              <w:t xml:space="preserve">archaeological </w:t>
            </w:r>
            <w:proofErr w:type="gramStart"/>
            <w:r>
              <w:rPr>
                <w:sz w:val="24"/>
                <w:szCs w:val="24"/>
              </w:rPr>
              <w:t>investigations;</w:t>
            </w:r>
            <w:proofErr w:type="gramEnd"/>
          </w:p>
          <w:p w14:paraId="103B5323" w14:textId="77777777" w:rsidR="0062000F" w:rsidRDefault="00184153" w:rsidP="0062000F">
            <w:pPr>
              <w:pStyle w:val="Body"/>
              <w:widowControl/>
              <w:numPr>
                <w:ilvl w:val="0"/>
                <w:numId w:val="31"/>
              </w:numPr>
              <w:shd w:val="clear" w:color="auto" w:fill="auto"/>
              <w:tabs>
                <w:tab w:val="left" w:pos="360"/>
              </w:tabs>
              <w:autoSpaceDE/>
              <w:autoSpaceDN/>
              <w:spacing w:after="0" w:line="360" w:lineRule="auto"/>
              <w:ind w:left="314" w:hanging="314"/>
              <w:rPr>
                <w:sz w:val="24"/>
                <w:szCs w:val="24"/>
              </w:rPr>
            </w:pPr>
            <w:r w:rsidRPr="00047EB5">
              <w:rPr>
                <w:sz w:val="24"/>
                <w:szCs w:val="24"/>
              </w:rPr>
              <w:t>investigations for the purpose</w:t>
            </w:r>
            <w:r>
              <w:rPr>
                <w:sz w:val="24"/>
                <w:szCs w:val="24"/>
              </w:rPr>
              <w:t xml:space="preserve"> of assessing ground </w:t>
            </w:r>
            <w:proofErr w:type="gramStart"/>
            <w:r>
              <w:rPr>
                <w:sz w:val="24"/>
                <w:szCs w:val="24"/>
              </w:rPr>
              <w:t>conditions;</w:t>
            </w:r>
            <w:proofErr w:type="gramEnd"/>
          </w:p>
          <w:p w14:paraId="103B5324" w14:textId="77777777" w:rsidR="00006947" w:rsidRDefault="00184153" w:rsidP="0062000F">
            <w:pPr>
              <w:pStyle w:val="Body"/>
              <w:widowControl/>
              <w:numPr>
                <w:ilvl w:val="0"/>
                <w:numId w:val="31"/>
              </w:numPr>
              <w:shd w:val="clear" w:color="auto" w:fill="auto"/>
              <w:tabs>
                <w:tab w:val="left" w:pos="360"/>
              </w:tabs>
              <w:autoSpaceDE/>
              <w:autoSpaceDN/>
              <w:spacing w:after="0" w:line="360" w:lineRule="auto"/>
              <w:ind w:left="314" w:hanging="314"/>
              <w:rPr>
                <w:sz w:val="24"/>
                <w:szCs w:val="24"/>
              </w:rPr>
            </w:pPr>
            <w:r w:rsidRPr="00047EB5">
              <w:rPr>
                <w:sz w:val="24"/>
                <w:szCs w:val="24"/>
              </w:rPr>
              <w:t xml:space="preserve">remedial work in respect of any contamination or other adverse </w:t>
            </w:r>
            <w:proofErr w:type="gramStart"/>
            <w:r w:rsidRPr="00047EB5">
              <w:rPr>
                <w:sz w:val="24"/>
                <w:szCs w:val="24"/>
              </w:rPr>
              <w:t>conditions</w:t>
            </w:r>
            <w:r>
              <w:rPr>
                <w:sz w:val="24"/>
                <w:szCs w:val="24"/>
              </w:rPr>
              <w:t>;</w:t>
            </w:r>
            <w:proofErr w:type="gramEnd"/>
            <w:r w:rsidRPr="00047EB5">
              <w:rPr>
                <w:sz w:val="24"/>
                <w:szCs w:val="24"/>
              </w:rPr>
              <w:t xml:space="preserve"> </w:t>
            </w:r>
          </w:p>
          <w:p w14:paraId="103B5325" w14:textId="77777777" w:rsidR="0062000F" w:rsidRDefault="00184153" w:rsidP="0062000F">
            <w:pPr>
              <w:pStyle w:val="Body"/>
              <w:widowControl/>
              <w:numPr>
                <w:ilvl w:val="0"/>
                <w:numId w:val="31"/>
              </w:numPr>
              <w:shd w:val="clear" w:color="auto" w:fill="auto"/>
              <w:tabs>
                <w:tab w:val="left" w:pos="360"/>
              </w:tabs>
              <w:autoSpaceDE/>
              <w:autoSpaceDN/>
              <w:spacing w:after="0" w:line="360" w:lineRule="auto"/>
              <w:ind w:left="314" w:hanging="314"/>
              <w:rPr>
                <w:sz w:val="24"/>
                <w:szCs w:val="24"/>
              </w:rPr>
            </w:pPr>
            <w:r w:rsidRPr="00047EB5">
              <w:rPr>
                <w:sz w:val="24"/>
                <w:szCs w:val="24"/>
              </w:rPr>
              <w:t>the l</w:t>
            </w:r>
            <w:r>
              <w:rPr>
                <w:sz w:val="24"/>
                <w:szCs w:val="24"/>
              </w:rPr>
              <w:t xml:space="preserve">aying or diversion of </w:t>
            </w:r>
            <w:proofErr w:type="gramStart"/>
            <w:r>
              <w:rPr>
                <w:sz w:val="24"/>
                <w:szCs w:val="24"/>
              </w:rPr>
              <w:t>services;</w:t>
            </w:r>
            <w:proofErr w:type="gramEnd"/>
          </w:p>
          <w:p w14:paraId="103B5326" w14:textId="77777777" w:rsidR="0062000F" w:rsidRDefault="00184153" w:rsidP="0062000F">
            <w:pPr>
              <w:pStyle w:val="Body"/>
              <w:widowControl/>
              <w:numPr>
                <w:ilvl w:val="0"/>
                <w:numId w:val="31"/>
              </w:numPr>
              <w:shd w:val="clear" w:color="auto" w:fill="auto"/>
              <w:tabs>
                <w:tab w:val="left" w:pos="360"/>
              </w:tabs>
              <w:autoSpaceDE/>
              <w:autoSpaceDN/>
              <w:spacing w:after="0" w:line="360" w:lineRule="auto"/>
              <w:ind w:left="314" w:hanging="314"/>
              <w:rPr>
                <w:sz w:val="24"/>
                <w:szCs w:val="24"/>
              </w:rPr>
            </w:pPr>
            <w:r w:rsidRPr="00047EB5">
              <w:rPr>
                <w:sz w:val="24"/>
                <w:szCs w:val="24"/>
              </w:rPr>
              <w:t>the erection of hoardings or other temporary means of enclosure</w:t>
            </w:r>
            <w:r>
              <w:rPr>
                <w:sz w:val="24"/>
                <w:szCs w:val="24"/>
              </w:rPr>
              <w:t>;</w:t>
            </w:r>
            <w:r w:rsidRPr="00047EB5">
              <w:rPr>
                <w:sz w:val="24"/>
                <w:szCs w:val="24"/>
              </w:rPr>
              <w:t xml:space="preserve"> and </w:t>
            </w:r>
          </w:p>
          <w:p w14:paraId="103B5327" w14:textId="77777777" w:rsidR="00006947" w:rsidRDefault="00184153" w:rsidP="0062000F">
            <w:pPr>
              <w:pStyle w:val="Body"/>
              <w:widowControl/>
              <w:numPr>
                <w:ilvl w:val="0"/>
                <w:numId w:val="31"/>
              </w:numPr>
              <w:shd w:val="clear" w:color="auto" w:fill="auto"/>
              <w:tabs>
                <w:tab w:val="left" w:pos="360"/>
              </w:tabs>
              <w:autoSpaceDE/>
              <w:autoSpaceDN/>
              <w:spacing w:after="0" w:line="360" w:lineRule="auto"/>
              <w:ind w:left="314" w:hanging="314"/>
              <w:rPr>
                <w:sz w:val="24"/>
                <w:szCs w:val="24"/>
              </w:rPr>
            </w:pPr>
            <w:r w:rsidRPr="00047EB5">
              <w:rPr>
                <w:sz w:val="24"/>
                <w:szCs w:val="24"/>
              </w:rPr>
              <w:t xml:space="preserve">the temporary display of site notices or </w:t>
            </w:r>
            <w:proofErr w:type="gramStart"/>
            <w:r w:rsidRPr="00047EB5">
              <w:rPr>
                <w:sz w:val="24"/>
                <w:szCs w:val="24"/>
              </w:rPr>
              <w:t>advertisements</w:t>
            </w:r>
            <w:r>
              <w:rPr>
                <w:sz w:val="24"/>
                <w:szCs w:val="24"/>
              </w:rPr>
              <w:t>;</w:t>
            </w:r>
            <w:proofErr w:type="gramEnd"/>
          </w:p>
          <w:p w14:paraId="103B5328" w14:textId="60887F54" w:rsidR="00047EB5" w:rsidRPr="00047EB5" w:rsidRDefault="00184153" w:rsidP="0062000F">
            <w:pPr>
              <w:pStyle w:val="Body"/>
              <w:widowControl/>
              <w:numPr>
                <w:ilvl w:val="0"/>
                <w:numId w:val="31"/>
              </w:numPr>
              <w:shd w:val="clear" w:color="auto" w:fill="auto"/>
              <w:tabs>
                <w:tab w:val="left" w:pos="360"/>
              </w:tabs>
              <w:autoSpaceDE/>
              <w:autoSpaceDN/>
              <w:spacing w:after="0" w:line="360" w:lineRule="auto"/>
              <w:ind w:left="314" w:hanging="314"/>
              <w:rPr>
                <w:sz w:val="24"/>
                <w:szCs w:val="24"/>
              </w:rPr>
            </w:pPr>
            <w:r>
              <w:rPr>
                <w:sz w:val="24"/>
                <w:szCs w:val="24"/>
              </w:rPr>
              <w:t>any other works as may be approved in writing by the Council</w:t>
            </w:r>
            <w:r w:rsidR="000B60E1">
              <w:rPr>
                <w:sz w:val="24"/>
                <w:szCs w:val="24"/>
              </w:rPr>
              <w:t xml:space="preserve"> </w:t>
            </w:r>
            <w:r w:rsidR="00773E12">
              <w:rPr>
                <w:sz w:val="24"/>
                <w:szCs w:val="24"/>
              </w:rPr>
              <w:t>(acting reasonably)</w:t>
            </w:r>
          </w:p>
        </w:tc>
      </w:tr>
      <w:tr w:rsidR="00896F28" w14:paraId="103B532C" w14:textId="77777777" w:rsidTr="00E42C0A">
        <w:tc>
          <w:tcPr>
            <w:tcW w:w="4248" w:type="dxa"/>
            <w:tcMar>
              <w:left w:w="108" w:type="dxa"/>
              <w:right w:w="108" w:type="dxa"/>
            </w:tcMar>
          </w:tcPr>
          <w:p w14:paraId="103B532A" w14:textId="77777777" w:rsidR="00047EB5" w:rsidRPr="00047EB5" w:rsidRDefault="00184153" w:rsidP="00047EB5">
            <w:pPr>
              <w:pStyle w:val="Body"/>
              <w:widowControl/>
              <w:shd w:val="clear" w:color="auto" w:fill="auto"/>
              <w:autoSpaceDE/>
              <w:autoSpaceDN/>
              <w:spacing w:after="0" w:line="360" w:lineRule="auto"/>
              <w:rPr>
                <w:sz w:val="24"/>
                <w:szCs w:val="24"/>
              </w:rPr>
            </w:pPr>
            <w:r w:rsidRPr="00047EB5">
              <w:rPr>
                <w:sz w:val="24"/>
                <w:szCs w:val="24"/>
              </w:rPr>
              <w:lastRenderedPageBreak/>
              <w:t>“Commencement Notice”</w:t>
            </w:r>
          </w:p>
        </w:tc>
        <w:tc>
          <w:tcPr>
            <w:tcW w:w="4768" w:type="dxa"/>
            <w:tcMar>
              <w:left w:w="108" w:type="dxa"/>
              <w:right w:w="108" w:type="dxa"/>
            </w:tcMar>
          </w:tcPr>
          <w:p w14:paraId="103B532B" w14:textId="77777777" w:rsidR="00047EB5" w:rsidRPr="00047EB5" w:rsidRDefault="00184153" w:rsidP="00455A16">
            <w:pPr>
              <w:pStyle w:val="Body"/>
              <w:widowControl/>
              <w:shd w:val="clear" w:color="auto" w:fill="auto"/>
              <w:tabs>
                <w:tab w:val="left" w:pos="435"/>
              </w:tabs>
              <w:autoSpaceDE/>
              <w:autoSpaceDN/>
              <w:spacing w:after="0" w:line="360" w:lineRule="auto"/>
              <w:rPr>
                <w:sz w:val="24"/>
                <w:szCs w:val="24"/>
              </w:rPr>
            </w:pPr>
            <w:r w:rsidRPr="00047EB5">
              <w:rPr>
                <w:sz w:val="24"/>
                <w:szCs w:val="24"/>
              </w:rPr>
              <w:t xml:space="preserve">means written notice to the Council of the intended date of Commencement of Development </w:t>
            </w:r>
            <w:r w:rsidR="002F42E1">
              <w:rPr>
                <w:sz w:val="24"/>
                <w:szCs w:val="24"/>
              </w:rPr>
              <w:t>for the Service Plots of Land</w:t>
            </w:r>
          </w:p>
        </w:tc>
      </w:tr>
      <w:tr w:rsidR="00896F28" w14:paraId="103B5332" w14:textId="77777777" w:rsidTr="00E42C0A">
        <w:tc>
          <w:tcPr>
            <w:tcW w:w="4248" w:type="dxa"/>
            <w:tcMar>
              <w:left w:w="108" w:type="dxa"/>
              <w:right w:w="108" w:type="dxa"/>
            </w:tcMar>
          </w:tcPr>
          <w:p w14:paraId="103B5330" w14:textId="77777777" w:rsidR="00047EB5" w:rsidRPr="00047EB5" w:rsidRDefault="00184153" w:rsidP="00047EB5">
            <w:pPr>
              <w:pStyle w:val="Body"/>
              <w:widowControl/>
              <w:shd w:val="clear" w:color="auto" w:fill="auto"/>
              <w:autoSpaceDE/>
              <w:autoSpaceDN/>
              <w:spacing w:after="0" w:line="360" w:lineRule="auto"/>
              <w:rPr>
                <w:sz w:val="24"/>
                <w:szCs w:val="24"/>
              </w:rPr>
            </w:pPr>
            <w:r w:rsidRPr="00047EB5">
              <w:rPr>
                <w:sz w:val="24"/>
                <w:szCs w:val="24"/>
              </w:rPr>
              <w:t>“Development”</w:t>
            </w:r>
          </w:p>
        </w:tc>
        <w:tc>
          <w:tcPr>
            <w:tcW w:w="4768" w:type="dxa"/>
            <w:tcMar>
              <w:left w:w="108" w:type="dxa"/>
              <w:right w:w="108" w:type="dxa"/>
            </w:tcMar>
          </w:tcPr>
          <w:p w14:paraId="103B5331" w14:textId="5B335031" w:rsidR="00047EB5" w:rsidRPr="00047EB5" w:rsidRDefault="00184153" w:rsidP="003E4F17">
            <w:pPr>
              <w:pStyle w:val="Body"/>
              <w:widowControl/>
              <w:shd w:val="clear" w:color="auto" w:fill="auto"/>
              <w:autoSpaceDE/>
              <w:autoSpaceDN/>
              <w:spacing w:after="0" w:line="360" w:lineRule="auto"/>
              <w:rPr>
                <w:sz w:val="24"/>
                <w:szCs w:val="24"/>
              </w:rPr>
            </w:pPr>
            <w:r w:rsidRPr="00047EB5">
              <w:rPr>
                <w:sz w:val="24"/>
                <w:szCs w:val="24"/>
              </w:rPr>
              <w:t>means the development of the Land for</w:t>
            </w:r>
            <w:r w:rsidR="003B13B7">
              <w:rPr>
                <w:sz w:val="24"/>
                <w:szCs w:val="24"/>
              </w:rPr>
              <w:t xml:space="preserve"> </w:t>
            </w:r>
            <w:r w:rsidR="004447B8">
              <w:rPr>
                <w:sz w:val="24"/>
                <w:szCs w:val="24"/>
              </w:rPr>
              <w:t>erection of one residential dwelling</w:t>
            </w:r>
            <w:r w:rsidRPr="00047EB5">
              <w:rPr>
                <w:sz w:val="24"/>
                <w:szCs w:val="24"/>
              </w:rPr>
              <w:t>, pursuant to the Planning Permission</w:t>
            </w:r>
          </w:p>
        </w:tc>
      </w:tr>
      <w:tr w:rsidR="00896F28" w14:paraId="103B5335" w14:textId="77777777" w:rsidTr="00E42C0A">
        <w:tc>
          <w:tcPr>
            <w:tcW w:w="4248" w:type="dxa"/>
            <w:tcMar>
              <w:left w:w="108" w:type="dxa"/>
              <w:right w:w="108" w:type="dxa"/>
            </w:tcMar>
          </w:tcPr>
          <w:p w14:paraId="103B5333" w14:textId="77777777" w:rsidR="00025075" w:rsidRDefault="00184153" w:rsidP="00474CD7">
            <w:pPr>
              <w:pStyle w:val="Body"/>
              <w:widowControl/>
              <w:shd w:val="clear" w:color="auto" w:fill="auto"/>
              <w:autoSpaceDE/>
              <w:autoSpaceDN/>
              <w:spacing w:after="0" w:line="360" w:lineRule="auto"/>
              <w:rPr>
                <w:sz w:val="24"/>
                <w:szCs w:val="24"/>
              </w:rPr>
            </w:pPr>
            <w:r>
              <w:rPr>
                <w:sz w:val="24"/>
                <w:szCs w:val="24"/>
              </w:rPr>
              <w:t>“District”</w:t>
            </w:r>
          </w:p>
        </w:tc>
        <w:tc>
          <w:tcPr>
            <w:tcW w:w="4768" w:type="dxa"/>
            <w:tcMar>
              <w:left w:w="108" w:type="dxa"/>
              <w:right w:w="108" w:type="dxa"/>
            </w:tcMar>
          </w:tcPr>
          <w:p w14:paraId="103B5334" w14:textId="77777777" w:rsidR="00025075" w:rsidRPr="006C44DE" w:rsidRDefault="00184153" w:rsidP="0021093A">
            <w:pPr>
              <w:pStyle w:val="Body"/>
              <w:widowControl/>
              <w:shd w:val="clear" w:color="auto" w:fill="auto"/>
              <w:autoSpaceDE/>
              <w:autoSpaceDN/>
              <w:spacing w:after="0" w:line="360" w:lineRule="auto"/>
              <w:rPr>
                <w:sz w:val="24"/>
                <w:szCs w:val="24"/>
                <w:lang w:val="en"/>
              </w:rPr>
            </w:pPr>
            <w:r>
              <w:rPr>
                <w:sz w:val="24"/>
                <w:szCs w:val="24"/>
                <w:lang w:val="en"/>
              </w:rPr>
              <w:t>means the district of South Holland</w:t>
            </w:r>
          </w:p>
        </w:tc>
      </w:tr>
      <w:tr w:rsidR="00ED19FB" w14:paraId="392CB4F5" w14:textId="77777777" w:rsidTr="000B60E1">
        <w:trPr>
          <w:trHeight w:val="846"/>
        </w:trPr>
        <w:tc>
          <w:tcPr>
            <w:tcW w:w="4248" w:type="dxa"/>
            <w:tcMar>
              <w:left w:w="108" w:type="dxa"/>
              <w:right w:w="108" w:type="dxa"/>
            </w:tcMar>
          </w:tcPr>
          <w:p w14:paraId="597DED21" w14:textId="77777777" w:rsidR="00ED19FB" w:rsidRPr="007010C7" w:rsidRDefault="00ED19FB" w:rsidP="00ED19FB">
            <w:pPr>
              <w:tabs>
                <w:tab w:val="left" w:pos="720"/>
              </w:tabs>
              <w:spacing w:after="0" w:line="360" w:lineRule="auto"/>
              <w:jc w:val="both"/>
              <w:rPr>
                <w:rFonts w:ascii="Arial" w:eastAsia="Times New Roman" w:hAnsi="Arial" w:cs="Arial"/>
                <w:sz w:val="24"/>
                <w:szCs w:val="24"/>
                <w:lang w:eastAsia="en-GB"/>
              </w:rPr>
            </w:pPr>
            <w:r w:rsidRPr="007010C7">
              <w:rPr>
                <w:rFonts w:ascii="Arial" w:eastAsia="Times New Roman" w:hAnsi="Arial" w:cs="Arial"/>
                <w:sz w:val="24"/>
                <w:szCs w:val="24"/>
                <w:lang w:eastAsia="en-GB"/>
              </w:rPr>
              <w:t>“Dwelling”</w:t>
            </w:r>
          </w:p>
          <w:p w14:paraId="1931E156" w14:textId="77777777" w:rsidR="00ED19FB" w:rsidRDefault="00ED19FB" w:rsidP="00ED19FB">
            <w:pPr>
              <w:pStyle w:val="Body"/>
              <w:widowControl/>
              <w:shd w:val="clear" w:color="auto" w:fill="auto"/>
              <w:autoSpaceDE/>
              <w:autoSpaceDN/>
              <w:spacing w:after="0" w:line="360" w:lineRule="auto"/>
              <w:rPr>
                <w:sz w:val="24"/>
                <w:szCs w:val="24"/>
              </w:rPr>
            </w:pPr>
          </w:p>
        </w:tc>
        <w:tc>
          <w:tcPr>
            <w:tcW w:w="4768" w:type="dxa"/>
            <w:tcMar>
              <w:left w:w="108" w:type="dxa"/>
              <w:right w:w="108" w:type="dxa"/>
            </w:tcMar>
          </w:tcPr>
          <w:p w14:paraId="299E4E40" w14:textId="37BA5877" w:rsidR="00ED19FB" w:rsidRDefault="00ED19FB" w:rsidP="00ED19FB">
            <w:pPr>
              <w:pStyle w:val="Body"/>
              <w:widowControl/>
              <w:shd w:val="clear" w:color="auto" w:fill="auto"/>
              <w:autoSpaceDE/>
              <w:autoSpaceDN/>
              <w:spacing w:after="0" w:line="360" w:lineRule="auto"/>
              <w:rPr>
                <w:sz w:val="24"/>
                <w:szCs w:val="24"/>
                <w:lang w:val="en"/>
              </w:rPr>
            </w:pPr>
            <w:r w:rsidRPr="007010C7">
              <w:rPr>
                <w:sz w:val="24"/>
                <w:szCs w:val="24"/>
              </w:rPr>
              <w:t>means the dwelling (whether a house flat bungalow or maisonette) approved for construction pursuant to the Planning Permission</w:t>
            </w:r>
            <w:r w:rsidR="00E56984">
              <w:rPr>
                <w:sz w:val="24"/>
                <w:szCs w:val="24"/>
              </w:rPr>
              <w:t xml:space="preserve"> and any Reserved Matters Approval</w:t>
            </w:r>
          </w:p>
        </w:tc>
      </w:tr>
      <w:tr w:rsidR="00ED19FB" w14:paraId="103B533D" w14:textId="77777777" w:rsidTr="000B60E1">
        <w:trPr>
          <w:trHeight w:val="846"/>
        </w:trPr>
        <w:tc>
          <w:tcPr>
            <w:tcW w:w="4248" w:type="dxa"/>
            <w:tcMar>
              <w:left w:w="108" w:type="dxa"/>
              <w:right w:w="108" w:type="dxa"/>
            </w:tcMar>
          </w:tcPr>
          <w:p w14:paraId="103B5339" w14:textId="77777777" w:rsidR="00ED19FB" w:rsidRDefault="00ED19FB" w:rsidP="00ED19FB">
            <w:pPr>
              <w:pStyle w:val="Body"/>
              <w:widowControl/>
              <w:shd w:val="clear" w:color="auto" w:fill="auto"/>
              <w:autoSpaceDE/>
              <w:autoSpaceDN/>
              <w:spacing w:after="0" w:line="360" w:lineRule="auto"/>
              <w:rPr>
                <w:sz w:val="24"/>
                <w:szCs w:val="24"/>
              </w:rPr>
            </w:pPr>
            <w:r>
              <w:rPr>
                <w:sz w:val="24"/>
                <w:szCs w:val="24"/>
              </w:rPr>
              <w:t xml:space="preserve">“Eligibility Criteria” </w:t>
            </w:r>
          </w:p>
        </w:tc>
        <w:tc>
          <w:tcPr>
            <w:tcW w:w="4768" w:type="dxa"/>
            <w:tcMar>
              <w:left w:w="108" w:type="dxa"/>
              <w:right w:w="108" w:type="dxa"/>
            </w:tcMar>
          </w:tcPr>
          <w:p w14:paraId="103B533A" w14:textId="77777777" w:rsidR="00ED19FB" w:rsidRPr="000B60E1" w:rsidRDefault="00ED19FB" w:rsidP="00ED19FB">
            <w:pPr>
              <w:pStyle w:val="Body"/>
              <w:widowControl/>
              <w:shd w:val="clear" w:color="auto" w:fill="auto"/>
              <w:autoSpaceDE/>
              <w:autoSpaceDN/>
              <w:spacing w:after="0" w:line="360" w:lineRule="auto"/>
              <w:rPr>
                <w:sz w:val="28"/>
                <w:szCs w:val="28"/>
                <w:lang w:val="en"/>
              </w:rPr>
            </w:pPr>
            <w:r>
              <w:rPr>
                <w:sz w:val="24"/>
                <w:szCs w:val="24"/>
                <w:lang w:val="en"/>
              </w:rPr>
              <w:t>means any individual(s) and/or association of individual(s) (as the case may be) who are:</w:t>
            </w:r>
          </w:p>
          <w:p w14:paraId="103B533B" w14:textId="77777777" w:rsidR="00ED19FB" w:rsidRPr="000B60E1" w:rsidRDefault="00ED19FB" w:rsidP="00ED19FB">
            <w:pPr>
              <w:pStyle w:val="Level5"/>
              <w:tabs>
                <w:tab w:val="clear" w:pos="3685"/>
              </w:tabs>
              <w:ind w:left="739"/>
              <w:rPr>
                <w:sz w:val="24"/>
                <w:szCs w:val="24"/>
                <w:lang w:val="en"/>
              </w:rPr>
            </w:pPr>
            <w:r w:rsidRPr="000B60E1">
              <w:rPr>
                <w:sz w:val="24"/>
                <w:szCs w:val="24"/>
                <w:lang w:val="en"/>
              </w:rPr>
              <w:t>aged 18 and over</w:t>
            </w:r>
          </w:p>
          <w:p w14:paraId="103B533C" w14:textId="77777777" w:rsidR="00ED19FB" w:rsidRPr="006C44DE" w:rsidRDefault="00ED19FB" w:rsidP="00ED19FB">
            <w:pPr>
              <w:pStyle w:val="Level5"/>
              <w:tabs>
                <w:tab w:val="clear" w:pos="3685"/>
              </w:tabs>
              <w:ind w:left="739"/>
              <w:rPr>
                <w:lang w:val="en"/>
              </w:rPr>
            </w:pPr>
            <w:r w:rsidRPr="000B60E1">
              <w:rPr>
                <w:sz w:val="24"/>
                <w:szCs w:val="24"/>
                <w:lang w:val="en"/>
              </w:rPr>
              <w:t>UK, EEA or Swiss National Citizen</w:t>
            </w:r>
          </w:p>
        </w:tc>
      </w:tr>
      <w:tr w:rsidR="00ED19FB" w14:paraId="103B5343" w14:textId="77777777" w:rsidTr="00E42C0A">
        <w:tc>
          <w:tcPr>
            <w:tcW w:w="4248" w:type="dxa"/>
            <w:tcMar>
              <w:left w:w="108" w:type="dxa"/>
              <w:right w:w="108" w:type="dxa"/>
            </w:tcMar>
          </w:tcPr>
          <w:p w14:paraId="103B5341" w14:textId="77777777" w:rsidR="00ED19FB" w:rsidRPr="00047EB5" w:rsidRDefault="00ED19FB" w:rsidP="00ED19FB">
            <w:pPr>
              <w:pStyle w:val="Body"/>
              <w:widowControl/>
              <w:shd w:val="clear" w:color="auto" w:fill="auto"/>
              <w:autoSpaceDE/>
              <w:autoSpaceDN/>
              <w:spacing w:after="0" w:line="360" w:lineRule="auto"/>
              <w:rPr>
                <w:sz w:val="24"/>
                <w:szCs w:val="24"/>
              </w:rPr>
            </w:pPr>
            <w:r>
              <w:rPr>
                <w:sz w:val="24"/>
                <w:szCs w:val="24"/>
              </w:rPr>
              <w:t>“Interested Parties”</w:t>
            </w:r>
          </w:p>
        </w:tc>
        <w:tc>
          <w:tcPr>
            <w:tcW w:w="4768" w:type="dxa"/>
            <w:tcMar>
              <w:left w:w="108" w:type="dxa"/>
              <w:right w:w="108" w:type="dxa"/>
            </w:tcMar>
          </w:tcPr>
          <w:p w14:paraId="103B5342" w14:textId="090D56EB" w:rsidR="00ED19FB" w:rsidRPr="00047EB5" w:rsidRDefault="00ED19FB" w:rsidP="00ED19FB">
            <w:pPr>
              <w:pStyle w:val="Body"/>
              <w:widowControl/>
              <w:shd w:val="clear" w:color="auto" w:fill="auto"/>
              <w:autoSpaceDE/>
              <w:autoSpaceDN/>
              <w:spacing w:after="0" w:line="360" w:lineRule="auto"/>
              <w:rPr>
                <w:sz w:val="24"/>
                <w:szCs w:val="24"/>
              </w:rPr>
            </w:pPr>
            <w:r>
              <w:rPr>
                <w:sz w:val="24"/>
                <w:szCs w:val="24"/>
              </w:rPr>
              <w:t>means the individuals and associations of individuals who are seeking to acquire a Serviced Plot of Land within the District and are registered with the Council on the Self-Build Register or any individual(s) and/or association of individual(s) (as the case may be) that acquire a Serviced Plot of Land and who meet the Eligibility Criteria</w:t>
            </w:r>
          </w:p>
        </w:tc>
      </w:tr>
      <w:tr w:rsidR="00ED19FB" w14:paraId="103B5346" w14:textId="77777777" w:rsidTr="00E42C0A">
        <w:tc>
          <w:tcPr>
            <w:tcW w:w="4248" w:type="dxa"/>
            <w:tcMar>
              <w:left w:w="108" w:type="dxa"/>
              <w:right w:w="108" w:type="dxa"/>
            </w:tcMar>
          </w:tcPr>
          <w:p w14:paraId="103B5344" w14:textId="77777777" w:rsidR="00ED19FB" w:rsidRPr="00047EB5" w:rsidRDefault="00ED19FB" w:rsidP="00ED19FB">
            <w:pPr>
              <w:pStyle w:val="Body"/>
              <w:widowControl/>
              <w:shd w:val="clear" w:color="auto" w:fill="auto"/>
              <w:autoSpaceDE/>
              <w:autoSpaceDN/>
              <w:spacing w:after="0" w:line="360" w:lineRule="auto"/>
              <w:rPr>
                <w:sz w:val="24"/>
                <w:szCs w:val="24"/>
              </w:rPr>
            </w:pPr>
            <w:r w:rsidRPr="00047EB5">
              <w:rPr>
                <w:sz w:val="24"/>
                <w:szCs w:val="24"/>
              </w:rPr>
              <w:t>“Land”</w:t>
            </w:r>
          </w:p>
        </w:tc>
        <w:tc>
          <w:tcPr>
            <w:tcW w:w="4768" w:type="dxa"/>
            <w:tcMar>
              <w:left w:w="108" w:type="dxa"/>
              <w:right w:w="108" w:type="dxa"/>
            </w:tcMar>
          </w:tcPr>
          <w:p w14:paraId="103B5345" w14:textId="5AAA78EB" w:rsidR="00ED19FB" w:rsidRPr="00047EB5" w:rsidRDefault="00ED19FB" w:rsidP="00ED19FB">
            <w:pPr>
              <w:pStyle w:val="Body"/>
              <w:widowControl/>
              <w:shd w:val="clear" w:color="auto" w:fill="auto"/>
              <w:autoSpaceDE/>
              <w:autoSpaceDN/>
              <w:spacing w:after="0" w:line="360" w:lineRule="auto"/>
              <w:rPr>
                <w:sz w:val="24"/>
                <w:szCs w:val="24"/>
              </w:rPr>
            </w:pPr>
            <w:r w:rsidRPr="00047EB5">
              <w:rPr>
                <w:sz w:val="24"/>
                <w:szCs w:val="24"/>
              </w:rPr>
              <w:t xml:space="preserve">means the land as described in Schedule </w:t>
            </w:r>
            <w:r>
              <w:rPr>
                <w:sz w:val="24"/>
                <w:szCs w:val="24"/>
              </w:rPr>
              <w:t xml:space="preserve">1 </w:t>
            </w:r>
            <w:r w:rsidRPr="00047EB5">
              <w:rPr>
                <w:sz w:val="24"/>
                <w:szCs w:val="24"/>
              </w:rPr>
              <w:t xml:space="preserve">against which this Deed may be enforced </w:t>
            </w:r>
            <w:r>
              <w:rPr>
                <w:sz w:val="24"/>
                <w:szCs w:val="24"/>
              </w:rPr>
              <w:t xml:space="preserve">and </w:t>
            </w:r>
            <w:r w:rsidRPr="00047EB5">
              <w:rPr>
                <w:sz w:val="24"/>
                <w:szCs w:val="24"/>
              </w:rPr>
              <w:t xml:space="preserve">as shown edged red on the Plan </w:t>
            </w:r>
          </w:p>
        </w:tc>
      </w:tr>
      <w:tr w:rsidR="00ED19FB" w14:paraId="7EDA4E30" w14:textId="77777777" w:rsidTr="00E42C0A">
        <w:trPr>
          <w:trHeight w:val="1680"/>
        </w:trPr>
        <w:tc>
          <w:tcPr>
            <w:tcW w:w="4248" w:type="dxa"/>
            <w:tcMar>
              <w:left w:w="108" w:type="dxa"/>
              <w:right w:w="108" w:type="dxa"/>
            </w:tcMar>
          </w:tcPr>
          <w:p w14:paraId="387E851E" w14:textId="65C8CB3E" w:rsidR="00ED19FB" w:rsidRDefault="00ED19FB" w:rsidP="00ED19FB">
            <w:pPr>
              <w:pStyle w:val="Body"/>
              <w:widowControl/>
              <w:shd w:val="clear" w:color="auto" w:fill="auto"/>
              <w:autoSpaceDE/>
              <w:autoSpaceDN/>
              <w:spacing w:after="0" w:line="360" w:lineRule="auto"/>
              <w:rPr>
                <w:sz w:val="24"/>
                <w:szCs w:val="24"/>
              </w:rPr>
            </w:pPr>
            <w:r w:rsidRPr="007010C7">
              <w:rPr>
                <w:sz w:val="24"/>
                <w:szCs w:val="24"/>
              </w:rPr>
              <w:t xml:space="preserve">"Occupation" </w:t>
            </w:r>
          </w:p>
        </w:tc>
        <w:tc>
          <w:tcPr>
            <w:tcW w:w="4768" w:type="dxa"/>
            <w:tcMar>
              <w:left w:w="108" w:type="dxa"/>
              <w:right w:w="108" w:type="dxa"/>
            </w:tcMar>
          </w:tcPr>
          <w:p w14:paraId="68C59461" w14:textId="59FFB22F" w:rsidR="00ED19FB" w:rsidRDefault="00ED19FB" w:rsidP="009F6705">
            <w:pPr>
              <w:tabs>
                <w:tab w:val="left" w:pos="720"/>
              </w:tabs>
              <w:spacing w:after="0" w:line="360" w:lineRule="auto"/>
              <w:jc w:val="both"/>
              <w:rPr>
                <w:noProof/>
                <w:sz w:val="24"/>
                <w:szCs w:val="24"/>
              </w:rPr>
            </w:pPr>
            <w:r w:rsidRPr="007010C7">
              <w:rPr>
                <w:rFonts w:ascii="Arial" w:eastAsia="Times New Roman" w:hAnsi="Arial" w:cs="Arial"/>
                <w:sz w:val="24"/>
                <w:szCs w:val="24"/>
              </w:rPr>
              <w:t xml:space="preserve">means occupation of the Development for the purposes permitted by the Planning Permission but not including the occupation by personnel engaged in construction, </w:t>
            </w:r>
            <w:r w:rsidRPr="007010C7">
              <w:rPr>
                <w:rFonts w:ascii="Arial" w:eastAsia="Times New Roman" w:hAnsi="Arial" w:cs="Arial"/>
                <w:sz w:val="24"/>
                <w:szCs w:val="24"/>
              </w:rPr>
              <w:lastRenderedPageBreak/>
              <w:t>fitting out or decoration, or occupation for marketing or display, or occupation in relation to security operation and "Occupied" and "Occupier(s)" shall be construed accordingly</w:t>
            </w:r>
          </w:p>
        </w:tc>
      </w:tr>
      <w:tr w:rsidR="00ED19FB" w14:paraId="103B5349" w14:textId="77777777" w:rsidTr="00E42C0A">
        <w:trPr>
          <w:trHeight w:val="1680"/>
        </w:trPr>
        <w:tc>
          <w:tcPr>
            <w:tcW w:w="4248" w:type="dxa"/>
            <w:tcMar>
              <w:left w:w="108" w:type="dxa"/>
              <w:right w:w="108" w:type="dxa"/>
            </w:tcMar>
          </w:tcPr>
          <w:p w14:paraId="103B5347" w14:textId="77777777" w:rsidR="00ED19FB" w:rsidRPr="00047EB5" w:rsidRDefault="00ED19FB" w:rsidP="00ED19FB">
            <w:pPr>
              <w:pStyle w:val="Body"/>
              <w:widowControl/>
              <w:shd w:val="clear" w:color="auto" w:fill="auto"/>
              <w:autoSpaceDE/>
              <w:autoSpaceDN/>
              <w:spacing w:after="0" w:line="360" w:lineRule="auto"/>
              <w:rPr>
                <w:sz w:val="24"/>
                <w:szCs w:val="24"/>
              </w:rPr>
            </w:pPr>
            <w:r>
              <w:rPr>
                <w:sz w:val="24"/>
                <w:szCs w:val="24"/>
              </w:rPr>
              <w:lastRenderedPageBreak/>
              <w:t>“Plan”</w:t>
            </w:r>
          </w:p>
        </w:tc>
        <w:tc>
          <w:tcPr>
            <w:tcW w:w="4768" w:type="dxa"/>
            <w:tcMar>
              <w:left w:w="108" w:type="dxa"/>
              <w:right w:w="108" w:type="dxa"/>
            </w:tcMar>
          </w:tcPr>
          <w:p w14:paraId="103B5348" w14:textId="567F0313" w:rsidR="00ED19FB" w:rsidRPr="00047EB5" w:rsidRDefault="00ED19FB" w:rsidP="00ED19FB">
            <w:pPr>
              <w:pStyle w:val="Body"/>
              <w:widowControl/>
              <w:shd w:val="clear" w:color="auto" w:fill="auto"/>
              <w:autoSpaceDE/>
              <w:autoSpaceDN/>
              <w:spacing w:after="0" w:line="360" w:lineRule="auto"/>
              <w:rPr>
                <w:sz w:val="24"/>
                <w:szCs w:val="24"/>
              </w:rPr>
            </w:pPr>
            <w:r>
              <w:rPr>
                <w:noProof/>
                <w:sz w:val="24"/>
                <w:szCs w:val="24"/>
              </w:rPr>
              <w:t>means the plan attached to this Deed</w:t>
            </w:r>
            <w:r w:rsidR="0038206B">
              <w:rPr>
                <w:noProof/>
                <w:sz w:val="24"/>
                <w:szCs w:val="24"/>
              </w:rPr>
              <w:t xml:space="preserve"> at Schedule One</w:t>
            </w:r>
            <w:r>
              <w:rPr>
                <w:noProof/>
                <w:sz w:val="24"/>
                <w:szCs w:val="24"/>
              </w:rPr>
              <w:t xml:space="preserve"> </w:t>
            </w:r>
            <w:r w:rsidR="0038206B">
              <w:rPr>
                <w:sz w:val="24"/>
                <w:szCs w:val="24"/>
              </w:rPr>
              <w:t xml:space="preserve">being the </w:t>
            </w:r>
            <w:r w:rsidR="0038206B" w:rsidRPr="00717B39">
              <w:rPr>
                <w:sz w:val="24"/>
                <w:szCs w:val="24"/>
              </w:rPr>
              <w:t xml:space="preserve">site </w:t>
            </w:r>
            <w:r w:rsidR="004D1340" w:rsidRPr="00717B39">
              <w:rPr>
                <w:sz w:val="24"/>
                <w:szCs w:val="24"/>
              </w:rPr>
              <w:t xml:space="preserve">location </w:t>
            </w:r>
            <w:r w:rsidR="0038206B" w:rsidRPr="00717B39">
              <w:rPr>
                <w:sz w:val="24"/>
                <w:szCs w:val="24"/>
              </w:rPr>
              <w:t>plan</w:t>
            </w:r>
            <w:r w:rsidR="0038206B" w:rsidRPr="00C76EAD">
              <w:rPr>
                <w:color w:val="FF0000"/>
                <w:sz w:val="24"/>
                <w:szCs w:val="24"/>
              </w:rPr>
              <w:t xml:space="preserve"> </w:t>
            </w:r>
            <w:r w:rsidR="0038206B">
              <w:rPr>
                <w:sz w:val="24"/>
                <w:szCs w:val="24"/>
              </w:rPr>
              <w:t xml:space="preserve">submitted with the Application and labelled as drawing number </w:t>
            </w:r>
            <w:r w:rsidR="002C7A0B" w:rsidRPr="002C7A0B">
              <w:rPr>
                <w:sz w:val="24"/>
                <w:szCs w:val="24"/>
              </w:rPr>
              <w:t>3149-S01</w:t>
            </w:r>
          </w:p>
        </w:tc>
      </w:tr>
      <w:tr w:rsidR="00ED19FB" w14:paraId="103B534D" w14:textId="77777777" w:rsidTr="002F33F5">
        <w:trPr>
          <w:trHeight w:val="699"/>
        </w:trPr>
        <w:tc>
          <w:tcPr>
            <w:tcW w:w="4248" w:type="dxa"/>
            <w:tcMar>
              <w:left w:w="108" w:type="dxa"/>
              <w:right w:w="108" w:type="dxa"/>
            </w:tcMar>
          </w:tcPr>
          <w:p w14:paraId="103B534A" w14:textId="77777777" w:rsidR="00ED19FB" w:rsidRPr="00047EB5" w:rsidRDefault="00ED19FB" w:rsidP="00ED19FB">
            <w:pPr>
              <w:pStyle w:val="Body"/>
              <w:widowControl/>
              <w:shd w:val="clear" w:color="auto" w:fill="auto"/>
              <w:autoSpaceDE/>
              <w:autoSpaceDN/>
              <w:spacing w:after="0" w:line="360" w:lineRule="auto"/>
              <w:rPr>
                <w:sz w:val="24"/>
                <w:szCs w:val="24"/>
              </w:rPr>
            </w:pPr>
            <w:r w:rsidRPr="00047EB5">
              <w:rPr>
                <w:sz w:val="24"/>
                <w:szCs w:val="24"/>
              </w:rPr>
              <w:t>“Planning Permission”</w:t>
            </w:r>
          </w:p>
          <w:p w14:paraId="103B534B" w14:textId="77777777" w:rsidR="00ED19FB" w:rsidRPr="00047EB5" w:rsidRDefault="00ED19FB" w:rsidP="00ED19FB">
            <w:pPr>
              <w:pStyle w:val="Body"/>
              <w:widowControl/>
              <w:shd w:val="clear" w:color="auto" w:fill="auto"/>
              <w:autoSpaceDE/>
              <w:autoSpaceDN/>
              <w:spacing w:after="0" w:line="360" w:lineRule="auto"/>
              <w:rPr>
                <w:sz w:val="24"/>
                <w:szCs w:val="24"/>
              </w:rPr>
            </w:pPr>
          </w:p>
        </w:tc>
        <w:tc>
          <w:tcPr>
            <w:tcW w:w="4768" w:type="dxa"/>
            <w:tcMar>
              <w:left w:w="108" w:type="dxa"/>
              <w:right w:w="108" w:type="dxa"/>
            </w:tcMar>
          </w:tcPr>
          <w:p w14:paraId="103B534C" w14:textId="0A3F5B53" w:rsidR="00ED19FB" w:rsidRPr="00047EB5" w:rsidRDefault="00ED19FB" w:rsidP="00ED19FB">
            <w:pPr>
              <w:pStyle w:val="Body"/>
              <w:widowControl/>
              <w:shd w:val="clear" w:color="auto" w:fill="auto"/>
              <w:autoSpaceDE/>
              <w:autoSpaceDN/>
              <w:spacing w:after="0" w:line="360" w:lineRule="auto"/>
              <w:rPr>
                <w:sz w:val="24"/>
                <w:szCs w:val="24"/>
              </w:rPr>
            </w:pPr>
            <w:r w:rsidRPr="00047EB5">
              <w:rPr>
                <w:sz w:val="24"/>
                <w:szCs w:val="24"/>
              </w:rPr>
              <w:t xml:space="preserve">means the </w:t>
            </w:r>
            <w:r w:rsidR="000230C3">
              <w:rPr>
                <w:sz w:val="24"/>
                <w:szCs w:val="24"/>
              </w:rPr>
              <w:t xml:space="preserve">outline </w:t>
            </w:r>
            <w:r w:rsidRPr="00047EB5">
              <w:rPr>
                <w:sz w:val="24"/>
                <w:szCs w:val="24"/>
              </w:rPr>
              <w:t xml:space="preserve">planning permission </w:t>
            </w:r>
            <w:r>
              <w:rPr>
                <w:sz w:val="24"/>
                <w:szCs w:val="24"/>
              </w:rPr>
              <w:t xml:space="preserve">to be </w:t>
            </w:r>
            <w:r w:rsidRPr="00047EB5">
              <w:rPr>
                <w:sz w:val="24"/>
                <w:szCs w:val="24"/>
              </w:rPr>
              <w:t xml:space="preserve">granted by the Council </w:t>
            </w:r>
            <w:r w:rsidR="0038206B">
              <w:rPr>
                <w:sz w:val="24"/>
                <w:szCs w:val="24"/>
              </w:rPr>
              <w:t xml:space="preserve">pursuant to the Application </w:t>
            </w:r>
          </w:p>
        </w:tc>
      </w:tr>
      <w:tr w:rsidR="00343B2D" w14:paraId="627F06F8" w14:textId="77777777" w:rsidTr="00E42C0A">
        <w:trPr>
          <w:trHeight w:val="278"/>
        </w:trPr>
        <w:tc>
          <w:tcPr>
            <w:tcW w:w="4248" w:type="dxa"/>
            <w:tcMar>
              <w:left w:w="108" w:type="dxa"/>
              <w:right w:w="108" w:type="dxa"/>
            </w:tcMar>
          </w:tcPr>
          <w:p w14:paraId="7A2E3208" w14:textId="2466B534" w:rsidR="00343B2D" w:rsidRPr="00081120" w:rsidRDefault="00343B2D" w:rsidP="00343B2D">
            <w:pPr>
              <w:tabs>
                <w:tab w:val="left" w:pos="720"/>
              </w:tabs>
              <w:spacing w:after="0" w:line="360" w:lineRule="auto"/>
              <w:rPr>
                <w:rFonts w:ascii="Arial" w:hAnsi="Arial" w:cs="Arial"/>
                <w:sz w:val="24"/>
                <w:szCs w:val="24"/>
              </w:rPr>
            </w:pPr>
            <w:r>
              <w:rPr>
                <w:rFonts w:ascii="Arial" w:hAnsi="Arial" w:cs="Arial"/>
                <w:sz w:val="24"/>
                <w:szCs w:val="24"/>
              </w:rPr>
              <w:t>“</w:t>
            </w:r>
            <w:r w:rsidRPr="003E08AA">
              <w:rPr>
                <w:rFonts w:ascii="Arial" w:hAnsi="Arial" w:cs="Arial"/>
                <w:sz w:val="24"/>
                <w:szCs w:val="24"/>
              </w:rPr>
              <w:t>Reserved Matters Application”</w:t>
            </w:r>
          </w:p>
        </w:tc>
        <w:tc>
          <w:tcPr>
            <w:tcW w:w="4768" w:type="dxa"/>
            <w:tcMar>
              <w:left w:w="108" w:type="dxa"/>
              <w:right w:w="108" w:type="dxa"/>
            </w:tcMar>
          </w:tcPr>
          <w:p w14:paraId="5942608E" w14:textId="13425579" w:rsidR="00343B2D" w:rsidRPr="00047EB5" w:rsidRDefault="00343B2D" w:rsidP="00343B2D">
            <w:pPr>
              <w:pStyle w:val="Body"/>
              <w:widowControl/>
              <w:shd w:val="clear" w:color="auto" w:fill="auto"/>
              <w:autoSpaceDE/>
              <w:autoSpaceDN/>
              <w:spacing w:after="0" w:line="360" w:lineRule="auto"/>
              <w:rPr>
                <w:sz w:val="24"/>
                <w:szCs w:val="24"/>
              </w:rPr>
            </w:pPr>
            <w:r>
              <w:rPr>
                <w:sz w:val="24"/>
                <w:szCs w:val="24"/>
              </w:rPr>
              <w:t>means an application for Reserved Matters Approval pursuant to the Planning Permission</w:t>
            </w:r>
          </w:p>
        </w:tc>
      </w:tr>
      <w:tr w:rsidR="0043492E" w14:paraId="234B61D5" w14:textId="77777777" w:rsidTr="00E42C0A">
        <w:trPr>
          <w:trHeight w:val="278"/>
        </w:trPr>
        <w:tc>
          <w:tcPr>
            <w:tcW w:w="4248" w:type="dxa"/>
            <w:tcMar>
              <w:left w:w="108" w:type="dxa"/>
              <w:right w:w="108" w:type="dxa"/>
            </w:tcMar>
          </w:tcPr>
          <w:p w14:paraId="6EA6AF23" w14:textId="06AF0B92" w:rsidR="0043492E" w:rsidRPr="00081120" w:rsidRDefault="0043492E" w:rsidP="0043492E">
            <w:pPr>
              <w:tabs>
                <w:tab w:val="left" w:pos="720"/>
              </w:tabs>
              <w:spacing w:after="0" w:line="360" w:lineRule="auto"/>
              <w:rPr>
                <w:rFonts w:ascii="Arial" w:hAnsi="Arial" w:cs="Arial"/>
                <w:sz w:val="24"/>
                <w:szCs w:val="24"/>
              </w:rPr>
            </w:pPr>
            <w:r>
              <w:rPr>
                <w:rFonts w:ascii="Arial" w:hAnsi="Arial" w:cs="Arial"/>
                <w:sz w:val="24"/>
                <w:szCs w:val="24"/>
              </w:rPr>
              <w:t>“Reserved Matters Approval”</w:t>
            </w:r>
          </w:p>
        </w:tc>
        <w:tc>
          <w:tcPr>
            <w:tcW w:w="4768" w:type="dxa"/>
            <w:tcMar>
              <w:left w:w="108" w:type="dxa"/>
              <w:right w:w="108" w:type="dxa"/>
            </w:tcMar>
          </w:tcPr>
          <w:p w14:paraId="0B99B898" w14:textId="045B8BBA" w:rsidR="0043492E" w:rsidRPr="00047EB5" w:rsidRDefault="0043492E" w:rsidP="0043492E">
            <w:pPr>
              <w:pStyle w:val="Body"/>
              <w:widowControl/>
              <w:shd w:val="clear" w:color="auto" w:fill="auto"/>
              <w:autoSpaceDE/>
              <w:autoSpaceDN/>
              <w:spacing w:after="0" w:line="360" w:lineRule="auto"/>
              <w:rPr>
                <w:sz w:val="24"/>
                <w:szCs w:val="24"/>
              </w:rPr>
            </w:pPr>
            <w:r>
              <w:rPr>
                <w:sz w:val="24"/>
                <w:szCs w:val="24"/>
              </w:rPr>
              <w:t>means an approval granted by the Council pursuant to the Reserved Matters Application</w:t>
            </w:r>
          </w:p>
        </w:tc>
      </w:tr>
      <w:tr w:rsidR="0043492E" w14:paraId="103B5353" w14:textId="77777777" w:rsidTr="00E42C0A">
        <w:trPr>
          <w:trHeight w:val="278"/>
        </w:trPr>
        <w:tc>
          <w:tcPr>
            <w:tcW w:w="4248" w:type="dxa"/>
            <w:tcMar>
              <w:left w:w="108" w:type="dxa"/>
              <w:right w:w="108" w:type="dxa"/>
            </w:tcMar>
          </w:tcPr>
          <w:p w14:paraId="103B5351" w14:textId="3056FADC" w:rsidR="0043492E" w:rsidRPr="00081120" w:rsidRDefault="0043492E" w:rsidP="0043492E">
            <w:pPr>
              <w:tabs>
                <w:tab w:val="left" w:pos="720"/>
              </w:tabs>
              <w:spacing w:after="0" w:line="360" w:lineRule="auto"/>
              <w:rPr>
                <w:rFonts w:ascii="Arial" w:hAnsi="Arial" w:cs="Arial"/>
                <w:sz w:val="24"/>
                <w:szCs w:val="24"/>
              </w:rPr>
            </w:pPr>
            <w:r w:rsidRPr="00081120">
              <w:rPr>
                <w:rFonts w:ascii="Arial" w:hAnsi="Arial" w:cs="Arial"/>
                <w:sz w:val="24"/>
                <w:szCs w:val="24"/>
              </w:rPr>
              <w:t>“Self-Build/Custom Build Dwelling”</w:t>
            </w:r>
          </w:p>
        </w:tc>
        <w:tc>
          <w:tcPr>
            <w:tcW w:w="4768" w:type="dxa"/>
            <w:tcMar>
              <w:left w:w="108" w:type="dxa"/>
              <w:right w:w="108" w:type="dxa"/>
            </w:tcMar>
          </w:tcPr>
          <w:p w14:paraId="103B5352" w14:textId="3974C647" w:rsidR="0043492E" w:rsidRDefault="0043492E" w:rsidP="0043492E">
            <w:pPr>
              <w:pStyle w:val="Body"/>
              <w:widowControl/>
              <w:shd w:val="clear" w:color="auto" w:fill="auto"/>
              <w:autoSpaceDE/>
              <w:autoSpaceDN/>
              <w:spacing w:after="0" w:line="360" w:lineRule="auto"/>
              <w:rPr>
                <w:sz w:val="24"/>
                <w:szCs w:val="24"/>
              </w:rPr>
            </w:pPr>
            <w:r w:rsidRPr="00047EB5">
              <w:rPr>
                <w:sz w:val="24"/>
                <w:szCs w:val="24"/>
              </w:rPr>
              <w:t xml:space="preserve">means any </w:t>
            </w:r>
            <w:r>
              <w:rPr>
                <w:sz w:val="24"/>
                <w:szCs w:val="24"/>
              </w:rPr>
              <w:t xml:space="preserve">Dwelling(s) </w:t>
            </w:r>
            <w:r w:rsidRPr="00047EB5">
              <w:rPr>
                <w:sz w:val="24"/>
                <w:szCs w:val="24"/>
              </w:rPr>
              <w:t>constructed</w:t>
            </w:r>
            <w:r>
              <w:rPr>
                <w:sz w:val="24"/>
                <w:szCs w:val="24"/>
              </w:rPr>
              <w:t xml:space="preserve"> </w:t>
            </w:r>
            <w:r w:rsidRPr="00047EB5">
              <w:rPr>
                <w:sz w:val="24"/>
                <w:szCs w:val="24"/>
              </w:rPr>
              <w:t>purs</w:t>
            </w:r>
            <w:r>
              <w:rPr>
                <w:sz w:val="24"/>
                <w:szCs w:val="24"/>
              </w:rPr>
              <w:t xml:space="preserve">uant to the Planning Permission </w:t>
            </w:r>
            <w:r w:rsidRPr="007010C7">
              <w:rPr>
                <w:sz w:val="24"/>
                <w:szCs w:val="24"/>
              </w:rPr>
              <w:t>by an individual</w:t>
            </w:r>
            <w:r>
              <w:rPr>
                <w:sz w:val="24"/>
                <w:szCs w:val="24"/>
              </w:rPr>
              <w:t xml:space="preserve"> or </w:t>
            </w:r>
            <w:r w:rsidRPr="007010C7">
              <w:rPr>
                <w:sz w:val="24"/>
                <w:szCs w:val="24"/>
              </w:rPr>
              <w:t>association of individuals</w:t>
            </w:r>
            <w:r>
              <w:rPr>
                <w:sz w:val="24"/>
                <w:szCs w:val="24"/>
              </w:rPr>
              <w:t xml:space="preserve"> or </w:t>
            </w:r>
            <w:r w:rsidRPr="007010C7">
              <w:rPr>
                <w:sz w:val="24"/>
                <w:szCs w:val="24"/>
              </w:rPr>
              <w:t>persons working with or for individuals or associations of individuals and that dwelling is to be occupied as a home by those individuals in accordance with section 1 of the 2015 Act (or such other replacement or successor legislation)</w:t>
            </w:r>
            <w:r>
              <w:rPr>
                <w:sz w:val="24"/>
                <w:szCs w:val="24"/>
              </w:rPr>
              <w:t xml:space="preserve"> and meets the definition in the 2015 Act</w:t>
            </w:r>
          </w:p>
        </w:tc>
      </w:tr>
      <w:tr w:rsidR="0043492E" w14:paraId="62BC50A3" w14:textId="77777777" w:rsidTr="00E42C0A">
        <w:trPr>
          <w:trHeight w:val="278"/>
        </w:trPr>
        <w:tc>
          <w:tcPr>
            <w:tcW w:w="4248" w:type="dxa"/>
            <w:tcMar>
              <w:left w:w="108" w:type="dxa"/>
              <w:right w:w="108" w:type="dxa"/>
            </w:tcMar>
          </w:tcPr>
          <w:p w14:paraId="03262E73" w14:textId="069DAF95" w:rsidR="0043492E" w:rsidRPr="00081120" w:rsidRDefault="0043492E" w:rsidP="0043492E">
            <w:pPr>
              <w:tabs>
                <w:tab w:val="left" w:pos="720"/>
              </w:tabs>
              <w:spacing w:after="0" w:line="360" w:lineRule="auto"/>
              <w:rPr>
                <w:rFonts w:ascii="Arial" w:hAnsi="Arial" w:cs="Arial"/>
                <w:sz w:val="24"/>
                <w:szCs w:val="24"/>
              </w:rPr>
            </w:pPr>
            <w:r w:rsidRPr="00AB2244">
              <w:rPr>
                <w:rFonts w:ascii="Arial" w:eastAsia="Times New Roman" w:hAnsi="Arial" w:cs="Arial"/>
                <w:sz w:val="24"/>
                <w:szCs w:val="24"/>
                <w:lang w:eastAsia="en-GB"/>
              </w:rPr>
              <w:t>"Self-Build and Custom Build Plot"</w:t>
            </w:r>
          </w:p>
        </w:tc>
        <w:tc>
          <w:tcPr>
            <w:tcW w:w="4768" w:type="dxa"/>
            <w:tcMar>
              <w:left w:w="108" w:type="dxa"/>
              <w:right w:w="108" w:type="dxa"/>
            </w:tcMar>
          </w:tcPr>
          <w:p w14:paraId="6AD0AE51" w14:textId="513116AC" w:rsidR="0043492E" w:rsidRDefault="0043492E" w:rsidP="0043492E">
            <w:pPr>
              <w:pStyle w:val="Body"/>
              <w:widowControl/>
              <w:shd w:val="clear" w:color="auto" w:fill="auto"/>
              <w:autoSpaceDE/>
              <w:autoSpaceDN/>
              <w:spacing w:after="0" w:line="360" w:lineRule="auto"/>
              <w:rPr>
                <w:sz w:val="24"/>
                <w:szCs w:val="24"/>
              </w:rPr>
            </w:pPr>
            <w:r w:rsidRPr="00AB2244">
              <w:rPr>
                <w:sz w:val="24"/>
                <w:szCs w:val="24"/>
              </w:rPr>
              <w:t xml:space="preserve">means the plot that is owned by Interested Parties with the sole intention to construct on that plot a Self-Build and Custom Build </w:t>
            </w:r>
            <w:r>
              <w:rPr>
                <w:sz w:val="24"/>
                <w:szCs w:val="24"/>
              </w:rPr>
              <w:t>Dwelling</w:t>
            </w:r>
          </w:p>
        </w:tc>
      </w:tr>
      <w:tr w:rsidR="0043492E" w14:paraId="103B5356" w14:textId="77777777" w:rsidTr="00E42C0A">
        <w:trPr>
          <w:trHeight w:val="278"/>
        </w:trPr>
        <w:tc>
          <w:tcPr>
            <w:tcW w:w="4248" w:type="dxa"/>
            <w:tcMar>
              <w:left w:w="108" w:type="dxa"/>
              <w:right w:w="108" w:type="dxa"/>
            </w:tcMar>
          </w:tcPr>
          <w:p w14:paraId="103B5354" w14:textId="64718B47" w:rsidR="0043492E" w:rsidRPr="00081120" w:rsidRDefault="0043492E" w:rsidP="0043492E">
            <w:pPr>
              <w:tabs>
                <w:tab w:val="left" w:pos="720"/>
              </w:tabs>
              <w:spacing w:after="0" w:line="360" w:lineRule="auto"/>
              <w:rPr>
                <w:rFonts w:ascii="Arial" w:hAnsi="Arial" w:cs="Arial"/>
                <w:sz w:val="24"/>
                <w:szCs w:val="24"/>
              </w:rPr>
            </w:pPr>
            <w:r w:rsidRPr="00081120">
              <w:rPr>
                <w:rFonts w:ascii="Arial" w:hAnsi="Arial" w:cs="Arial"/>
                <w:sz w:val="24"/>
                <w:szCs w:val="24"/>
              </w:rPr>
              <w:lastRenderedPageBreak/>
              <w:t>“Self-</w:t>
            </w:r>
            <w:r>
              <w:rPr>
                <w:rFonts w:ascii="Arial" w:hAnsi="Arial" w:cs="Arial"/>
                <w:sz w:val="24"/>
                <w:szCs w:val="24"/>
              </w:rPr>
              <w:t>B</w:t>
            </w:r>
            <w:r w:rsidRPr="00081120">
              <w:rPr>
                <w:rFonts w:ascii="Arial" w:hAnsi="Arial" w:cs="Arial"/>
                <w:sz w:val="24"/>
                <w:szCs w:val="24"/>
              </w:rPr>
              <w:t>uild Register”</w:t>
            </w:r>
          </w:p>
        </w:tc>
        <w:tc>
          <w:tcPr>
            <w:tcW w:w="4768" w:type="dxa"/>
            <w:tcMar>
              <w:left w:w="108" w:type="dxa"/>
              <w:right w:w="108" w:type="dxa"/>
            </w:tcMar>
          </w:tcPr>
          <w:p w14:paraId="103B5355" w14:textId="02EE15B7" w:rsidR="0043492E" w:rsidRDefault="0043492E" w:rsidP="0043492E">
            <w:pPr>
              <w:pStyle w:val="Body"/>
              <w:widowControl/>
              <w:shd w:val="clear" w:color="auto" w:fill="auto"/>
              <w:autoSpaceDE/>
              <w:autoSpaceDN/>
              <w:spacing w:after="0" w:line="360" w:lineRule="auto"/>
              <w:rPr>
                <w:sz w:val="24"/>
                <w:szCs w:val="24"/>
              </w:rPr>
            </w:pPr>
            <w:r>
              <w:rPr>
                <w:sz w:val="24"/>
                <w:szCs w:val="24"/>
              </w:rPr>
              <w:t>means the register of individuals and associations of individuals who are seeking to acquire Serviced Plots of Land in the District for their own self-build and custom housebuilding which the Council is required to keep under section 1(1) of the 2015 Act</w:t>
            </w:r>
          </w:p>
        </w:tc>
      </w:tr>
      <w:tr w:rsidR="0043492E" w14:paraId="103B5359" w14:textId="77777777" w:rsidTr="00E42C0A">
        <w:trPr>
          <w:trHeight w:val="278"/>
        </w:trPr>
        <w:tc>
          <w:tcPr>
            <w:tcW w:w="4248" w:type="dxa"/>
            <w:tcMar>
              <w:left w:w="108" w:type="dxa"/>
              <w:right w:w="108" w:type="dxa"/>
            </w:tcMar>
          </w:tcPr>
          <w:p w14:paraId="103B5357" w14:textId="77777777" w:rsidR="0043492E" w:rsidRPr="00474CD7" w:rsidRDefault="0043492E" w:rsidP="0043492E">
            <w:pPr>
              <w:tabs>
                <w:tab w:val="left" w:pos="720"/>
              </w:tabs>
              <w:spacing w:after="0" w:line="360" w:lineRule="auto"/>
              <w:rPr>
                <w:rFonts w:ascii="Arial" w:hAnsi="Arial" w:cs="Arial"/>
                <w:sz w:val="24"/>
                <w:szCs w:val="24"/>
              </w:rPr>
            </w:pPr>
            <w:r w:rsidRPr="00474CD7">
              <w:rPr>
                <w:rFonts w:ascii="Arial" w:hAnsi="Arial" w:cs="Arial"/>
                <w:sz w:val="24"/>
                <w:szCs w:val="24"/>
              </w:rPr>
              <w:t>“Serviced Plot</w:t>
            </w:r>
            <w:r>
              <w:rPr>
                <w:rFonts w:ascii="Arial" w:hAnsi="Arial" w:cs="Arial"/>
                <w:sz w:val="24"/>
                <w:szCs w:val="24"/>
              </w:rPr>
              <w:t xml:space="preserve"> of Land</w:t>
            </w:r>
            <w:r w:rsidRPr="00474CD7">
              <w:rPr>
                <w:rFonts w:ascii="Arial" w:hAnsi="Arial" w:cs="Arial"/>
                <w:sz w:val="24"/>
                <w:szCs w:val="24"/>
              </w:rPr>
              <w:t>”</w:t>
            </w:r>
          </w:p>
        </w:tc>
        <w:tc>
          <w:tcPr>
            <w:tcW w:w="4768" w:type="dxa"/>
            <w:tcMar>
              <w:left w:w="108" w:type="dxa"/>
              <w:right w:w="108" w:type="dxa"/>
            </w:tcMar>
          </w:tcPr>
          <w:p w14:paraId="103B5358" w14:textId="6CB18C17" w:rsidR="0043492E" w:rsidRPr="00474CD7" w:rsidRDefault="0043492E" w:rsidP="0043492E">
            <w:pPr>
              <w:pStyle w:val="Body"/>
              <w:widowControl/>
              <w:shd w:val="clear" w:color="auto" w:fill="auto"/>
              <w:autoSpaceDE/>
              <w:autoSpaceDN/>
              <w:spacing w:after="0" w:line="360" w:lineRule="auto"/>
              <w:rPr>
                <w:sz w:val="24"/>
                <w:szCs w:val="24"/>
              </w:rPr>
            </w:pPr>
            <w:r w:rsidRPr="00474CD7">
              <w:rPr>
                <w:sz w:val="24"/>
                <w:szCs w:val="24"/>
              </w:rPr>
              <w:t>means a plot of land</w:t>
            </w:r>
            <w:r>
              <w:rPr>
                <w:sz w:val="24"/>
                <w:szCs w:val="24"/>
              </w:rPr>
              <w:t xml:space="preserve"> on the Land</w:t>
            </w:r>
            <w:r w:rsidRPr="00474CD7">
              <w:rPr>
                <w:sz w:val="24"/>
                <w:szCs w:val="24"/>
              </w:rPr>
              <w:t xml:space="preserve"> </w:t>
            </w:r>
            <w:r>
              <w:rPr>
                <w:sz w:val="24"/>
                <w:szCs w:val="24"/>
              </w:rPr>
              <w:t xml:space="preserve">for a Self-Build Dwelling </w:t>
            </w:r>
            <w:r w:rsidRPr="00474CD7">
              <w:rPr>
                <w:sz w:val="24"/>
                <w:szCs w:val="24"/>
              </w:rPr>
              <w:t>that meets the definition in section 5</w:t>
            </w:r>
            <w:r>
              <w:rPr>
                <w:sz w:val="24"/>
                <w:szCs w:val="24"/>
              </w:rPr>
              <w:t>(1)</w:t>
            </w:r>
            <w:r w:rsidRPr="00474CD7">
              <w:rPr>
                <w:sz w:val="24"/>
                <w:szCs w:val="24"/>
              </w:rPr>
              <w:t xml:space="preserve"> of the 2015 Act</w:t>
            </w:r>
            <w:r>
              <w:rPr>
                <w:sz w:val="24"/>
                <w:szCs w:val="24"/>
              </w:rPr>
              <w:t xml:space="preserve"> </w:t>
            </w:r>
          </w:p>
        </w:tc>
      </w:tr>
      <w:tr w:rsidR="0043492E" w14:paraId="5F66FFC6" w14:textId="77777777" w:rsidTr="00E42C0A">
        <w:trPr>
          <w:trHeight w:val="278"/>
        </w:trPr>
        <w:tc>
          <w:tcPr>
            <w:tcW w:w="4248" w:type="dxa"/>
            <w:tcMar>
              <w:left w:w="108" w:type="dxa"/>
              <w:right w:w="108" w:type="dxa"/>
            </w:tcMar>
          </w:tcPr>
          <w:p w14:paraId="4AC75944" w14:textId="77777777" w:rsidR="0043492E" w:rsidRPr="007010C7" w:rsidRDefault="0043492E" w:rsidP="0043492E">
            <w:pPr>
              <w:tabs>
                <w:tab w:val="left" w:pos="720"/>
              </w:tabs>
              <w:spacing w:after="0" w:line="360" w:lineRule="auto"/>
              <w:jc w:val="both"/>
              <w:rPr>
                <w:rFonts w:ascii="Arial" w:eastAsia="Times New Roman" w:hAnsi="Arial" w:cs="Arial"/>
                <w:sz w:val="24"/>
                <w:szCs w:val="24"/>
                <w:lang w:eastAsia="en-GB"/>
              </w:rPr>
            </w:pPr>
            <w:r w:rsidRPr="007010C7">
              <w:rPr>
                <w:rFonts w:ascii="Arial" w:eastAsia="Times New Roman" w:hAnsi="Arial" w:cs="Arial"/>
                <w:sz w:val="24"/>
                <w:szCs w:val="24"/>
                <w:lang w:eastAsia="en-GB"/>
              </w:rPr>
              <w:t>“Statutory Undertaker”</w:t>
            </w:r>
          </w:p>
          <w:p w14:paraId="2F71AC87" w14:textId="77777777" w:rsidR="0043492E" w:rsidRPr="00047EB5" w:rsidRDefault="0043492E" w:rsidP="0043492E">
            <w:pPr>
              <w:tabs>
                <w:tab w:val="left" w:pos="720"/>
              </w:tabs>
              <w:spacing w:after="0" w:line="360" w:lineRule="auto"/>
              <w:rPr>
                <w:rFonts w:ascii="Arial" w:hAnsi="Arial" w:cs="Arial"/>
                <w:sz w:val="24"/>
                <w:szCs w:val="24"/>
              </w:rPr>
            </w:pPr>
          </w:p>
        </w:tc>
        <w:tc>
          <w:tcPr>
            <w:tcW w:w="4768" w:type="dxa"/>
            <w:tcMar>
              <w:left w:w="108" w:type="dxa"/>
              <w:right w:w="108" w:type="dxa"/>
            </w:tcMar>
          </w:tcPr>
          <w:p w14:paraId="36F490E2" w14:textId="5CB8587F" w:rsidR="0043492E" w:rsidRPr="00047EB5" w:rsidRDefault="0043492E" w:rsidP="0043492E">
            <w:pPr>
              <w:pStyle w:val="Body"/>
              <w:widowControl/>
              <w:shd w:val="clear" w:color="auto" w:fill="auto"/>
              <w:autoSpaceDE/>
              <w:autoSpaceDN/>
              <w:spacing w:after="0" w:line="360" w:lineRule="auto"/>
              <w:rPr>
                <w:sz w:val="24"/>
                <w:szCs w:val="24"/>
              </w:rPr>
            </w:pPr>
            <w:r w:rsidRPr="007010C7">
              <w:rPr>
                <w:sz w:val="24"/>
                <w:szCs w:val="24"/>
              </w:rPr>
              <w:t>means any company corporation board or authority at the date of this Deed authorised by statute to carry on an undertaking for the supply of telephone and television communications electricity gas water or drainage and any authorised successor to any such undertaking</w:t>
            </w:r>
          </w:p>
        </w:tc>
      </w:tr>
      <w:tr w:rsidR="0043492E" w14:paraId="103B535C" w14:textId="77777777" w:rsidTr="00E42C0A">
        <w:trPr>
          <w:trHeight w:val="278"/>
        </w:trPr>
        <w:tc>
          <w:tcPr>
            <w:tcW w:w="4248" w:type="dxa"/>
            <w:tcMar>
              <w:left w:w="108" w:type="dxa"/>
              <w:right w:w="108" w:type="dxa"/>
            </w:tcMar>
          </w:tcPr>
          <w:p w14:paraId="103B535A" w14:textId="77777777" w:rsidR="0043492E" w:rsidRPr="00047EB5" w:rsidRDefault="0043492E" w:rsidP="0043492E">
            <w:pPr>
              <w:tabs>
                <w:tab w:val="left" w:pos="720"/>
              </w:tabs>
              <w:spacing w:after="0" w:line="360" w:lineRule="auto"/>
              <w:rPr>
                <w:rFonts w:ascii="Arial" w:hAnsi="Arial" w:cs="Arial"/>
                <w:sz w:val="24"/>
                <w:szCs w:val="24"/>
              </w:rPr>
            </w:pPr>
            <w:r w:rsidRPr="00047EB5">
              <w:rPr>
                <w:rFonts w:ascii="Arial" w:hAnsi="Arial" w:cs="Arial"/>
                <w:sz w:val="24"/>
                <w:szCs w:val="24"/>
              </w:rPr>
              <w:t>“Working Days”</w:t>
            </w:r>
          </w:p>
        </w:tc>
        <w:tc>
          <w:tcPr>
            <w:tcW w:w="4768" w:type="dxa"/>
            <w:tcMar>
              <w:left w:w="108" w:type="dxa"/>
              <w:right w:w="108" w:type="dxa"/>
            </w:tcMar>
          </w:tcPr>
          <w:p w14:paraId="103B535B" w14:textId="77777777" w:rsidR="0043492E" w:rsidRPr="00047EB5" w:rsidRDefault="0043492E" w:rsidP="0043492E">
            <w:pPr>
              <w:pStyle w:val="Body"/>
              <w:widowControl/>
              <w:shd w:val="clear" w:color="auto" w:fill="auto"/>
              <w:autoSpaceDE/>
              <w:autoSpaceDN/>
              <w:spacing w:after="0" w:line="360" w:lineRule="auto"/>
              <w:rPr>
                <w:sz w:val="24"/>
                <w:szCs w:val="24"/>
              </w:rPr>
            </w:pPr>
            <w:r w:rsidRPr="00047EB5">
              <w:rPr>
                <w:sz w:val="24"/>
                <w:szCs w:val="24"/>
              </w:rPr>
              <w:t xml:space="preserve">means any day other than a Saturday Sunday or public or bank holiday in England </w:t>
            </w:r>
          </w:p>
        </w:tc>
      </w:tr>
    </w:tbl>
    <w:p w14:paraId="103B535D" w14:textId="77777777" w:rsidR="00047EB5" w:rsidRPr="00047EB5" w:rsidRDefault="00047EB5" w:rsidP="00047EB5">
      <w:pPr>
        <w:pStyle w:val="Level1"/>
        <w:keepNext/>
        <w:widowControl/>
        <w:numPr>
          <w:ilvl w:val="0"/>
          <w:numId w:val="0"/>
        </w:numPr>
        <w:shd w:val="clear" w:color="auto" w:fill="auto"/>
        <w:autoSpaceDE/>
        <w:autoSpaceDN/>
        <w:spacing w:after="0" w:line="360" w:lineRule="auto"/>
        <w:ind w:left="850"/>
        <w:outlineLvl w:val="9"/>
        <w:rPr>
          <w:rStyle w:val="Level1asheadingtext"/>
          <w:bCs w:val="0"/>
          <w:sz w:val="24"/>
          <w:szCs w:val="24"/>
        </w:rPr>
      </w:pPr>
    </w:p>
    <w:p w14:paraId="103B535E" w14:textId="77777777" w:rsidR="00047EB5" w:rsidRPr="00047EB5" w:rsidRDefault="00184153" w:rsidP="00047EB5">
      <w:pPr>
        <w:pStyle w:val="Level1"/>
        <w:keepNext/>
        <w:widowControl/>
        <w:numPr>
          <w:ilvl w:val="0"/>
          <w:numId w:val="7"/>
        </w:numPr>
        <w:shd w:val="clear" w:color="auto" w:fill="auto"/>
        <w:autoSpaceDE/>
        <w:autoSpaceDN/>
        <w:spacing w:after="0" w:line="360" w:lineRule="auto"/>
        <w:outlineLvl w:val="9"/>
        <w:rPr>
          <w:rStyle w:val="Level1asheadingtext"/>
          <w:bCs w:val="0"/>
          <w:sz w:val="24"/>
          <w:szCs w:val="24"/>
        </w:rPr>
      </w:pPr>
      <w:r w:rsidRPr="00047EB5">
        <w:rPr>
          <w:rStyle w:val="Level1asheadingtext"/>
          <w:sz w:val="24"/>
          <w:szCs w:val="24"/>
        </w:rPr>
        <w:t>CONSTRUCTION OF THIS DEED</w:t>
      </w:r>
    </w:p>
    <w:p w14:paraId="244C9622" w14:textId="29285106" w:rsidR="006E6F30" w:rsidRDefault="006E6F30" w:rsidP="00047EB5">
      <w:pPr>
        <w:pStyle w:val="Level2"/>
        <w:widowControl/>
        <w:numPr>
          <w:ilvl w:val="1"/>
          <w:numId w:val="7"/>
        </w:numPr>
        <w:shd w:val="clear" w:color="auto" w:fill="auto"/>
        <w:autoSpaceDE/>
        <w:autoSpaceDN/>
        <w:spacing w:after="0" w:line="360" w:lineRule="auto"/>
        <w:rPr>
          <w:sz w:val="24"/>
          <w:szCs w:val="24"/>
        </w:rPr>
      </w:pPr>
      <w:r>
        <w:rPr>
          <w:sz w:val="24"/>
          <w:szCs w:val="24"/>
        </w:rPr>
        <w:t>Clause headings are for reference only and shall not affect the interpretation of this Deed.</w:t>
      </w:r>
    </w:p>
    <w:p w14:paraId="103B535F" w14:textId="032B0432" w:rsidR="00047EB5" w:rsidRPr="00047EB5" w:rsidRDefault="00184153" w:rsidP="00047EB5">
      <w:pPr>
        <w:pStyle w:val="Level2"/>
        <w:widowControl/>
        <w:numPr>
          <w:ilvl w:val="1"/>
          <w:numId w:val="7"/>
        </w:numPr>
        <w:shd w:val="clear" w:color="auto" w:fill="auto"/>
        <w:autoSpaceDE/>
        <w:autoSpaceDN/>
        <w:spacing w:after="0" w:line="360" w:lineRule="auto"/>
        <w:rPr>
          <w:sz w:val="24"/>
          <w:szCs w:val="24"/>
        </w:rPr>
      </w:pPr>
      <w:r w:rsidRPr="00047EB5">
        <w:rPr>
          <w:sz w:val="24"/>
          <w:szCs w:val="24"/>
        </w:rPr>
        <w:t>Where in this Deed reference is made to any clause, paragraph, schedule or recital such reference (unless the context otherwise requires) is a reference to a clause, paragraph, schedule or recital in this Deed.</w:t>
      </w:r>
    </w:p>
    <w:p w14:paraId="103B5360" w14:textId="77777777" w:rsidR="00047EB5" w:rsidRPr="00047EB5" w:rsidRDefault="00184153" w:rsidP="00047EB5">
      <w:pPr>
        <w:pStyle w:val="Level2"/>
        <w:widowControl/>
        <w:numPr>
          <w:ilvl w:val="1"/>
          <w:numId w:val="7"/>
        </w:numPr>
        <w:shd w:val="clear" w:color="auto" w:fill="auto"/>
        <w:autoSpaceDE/>
        <w:autoSpaceDN/>
        <w:spacing w:after="0" w:line="360" w:lineRule="auto"/>
        <w:rPr>
          <w:sz w:val="24"/>
          <w:szCs w:val="24"/>
        </w:rPr>
      </w:pPr>
      <w:r w:rsidRPr="00047EB5">
        <w:rPr>
          <w:sz w:val="24"/>
          <w:szCs w:val="24"/>
        </w:rPr>
        <w:t>Words importing the singular meaning where the context so admits include the plural meaning and vice versa.</w:t>
      </w:r>
    </w:p>
    <w:p w14:paraId="103B5361" w14:textId="77777777" w:rsidR="00047EB5" w:rsidRPr="00047EB5" w:rsidRDefault="00184153" w:rsidP="00047EB5">
      <w:pPr>
        <w:pStyle w:val="Level2"/>
        <w:widowControl/>
        <w:numPr>
          <w:ilvl w:val="1"/>
          <w:numId w:val="7"/>
        </w:numPr>
        <w:shd w:val="clear" w:color="auto" w:fill="auto"/>
        <w:autoSpaceDE/>
        <w:autoSpaceDN/>
        <w:spacing w:after="0" w:line="360" w:lineRule="auto"/>
        <w:rPr>
          <w:sz w:val="24"/>
          <w:szCs w:val="24"/>
        </w:rPr>
      </w:pPr>
      <w:r w:rsidRPr="00047EB5">
        <w:rPr>
          <w:sz w:val="24"/>
          <w:szCs w:val="24"/>
        </w:rPr>
        <w:t xml:space="preserve">Words of the masculine gender include the feminine and neuter genders and words denoting actual persons include companies, corporations and firms and all such words shall be construed interchangeably </w:t>
      </w:r>
    </w:p>
    <w:p w14:paraId="103B5362" w14:textId="77777777" w:rsidR="00047EB5" w:rsidRPr="00047EB5" w:rsidRDefault="00184153" w:rsidP="00047EB5">
      <w:pPr>
        <w:pStyle w:val="Level2"/>
        <w:widowControl/>
        <w:numPr>
          <w:ilvl w:val="1"/>
          <w:numId w:val="7"/>
        </w:numPr>
        <w:shd w:val="clear" w:color="auto" w:fill="auto"/>
        <w:autoSpaceDE/>
        <w:autoSpaceDN/>
        <w:spacing w:after="0" w:line="360" w:lineRule="auto"/>
        <w:rPr>
          <w:sz w:val="24"/>
          <w:szCs w:val="24"/>
        </w:rPr>
      </w:pPr>
      <w:r w:rsidRPr="00047EB5">
        <w:rPr>
          <w:sz w:val="24"/>
          <w:szCs w:val="24"/>
        </w:rPr>
        <w:t xml:space="preserve">Wherever there is more than one person named as a party and where more than one party undertakes an obligation all their obligations can be enforced </w:t>
      </w:r>
      <w:r w:rsidRPr="00047EB5">
        <w:rPr>
          <w:sz w:val="24"/>
          <w:szCs w:val="24"/>
        </w:rPr>
        <w:lastRenderedPageBreak/>
        <w:t>against all of them jointly and against each individually unless there is an express provision otherwise.</w:t>
      </w:r>
    </w:p>
    <w:p w14:paraId="103B5363" w14:textId="77777777" w:rsidR="00047EB5" w:rsidRPr="00047EB5" w:rsidRDefault="00184153" w:rsidP="00047EB5">
      <w:pPr>
        <w:pStyle w:val="Level2"/>
        <w:widowControl/>
        <w:numPr>
          <w:ilvl w:val="1"/>
          <w:numId w:val="7"/>
        </w:numPr>
        <w:shd w:val="clear" w:color="auto" w:fill="auto"/>
        <w:autoSpaceDE/>
        <w:autoSpaceDN/>
        <w:spacing w:after="0" w:line="360" w:lineRule="auto"/>
        <w:rPr>
          <w:sz w:val="24"/>
          <w:szCs w:val="24"/>
        </w:rPr>
      </w:pPr>
      <w:r w:rsidRPr="00047EB5">
        <w:rPr>
          <w:sz w:val="24"/>
          <w:szCs w:val="24"/>
        </w:rPr>
        <w:t>Any reference to an Act of Parliament shall include any modification, extension or re-enactment of that act for the time being in force and shall include all instruments, orders, plans, regulations, permissions and directions for the time being made, issued or given under that act or deriving validity from it.</w:t>
      </w:r>
    </w:p>
    <w:p w14:paraId="103B5364" w14:textId="77777777" w:rsidR="00047EB5" w:rsidRDefault="00184153" w:rsidP="00047EB5">
      <w:pPr>
        <w:pStyle w:val="Level2"/>
        <w:widowControl/>
        <w:numPr>
          <w:ilvl w:val="1"/>
          <w:numId w:val="7"/>
        </w:numPr>
        <w:shd w:val="clear" w:color="auto" w:fill="auto"/>
        <w:autoSpaceDE/>
        <w:autoSpaceDN/>
        <w:spacing w:after="0" w:line="360" w:lineRule="auto"/>
        <w:rPr>
          <w:sz w:val="24"/>
          <w:szCs w:val="24"/>
        </w:rPr>
      </w:pPr>
      <w:r w:rsidRPr="00047EB5">
        <w:rPr>
          <w:sz w:val="24"/>
          <w:szCs w:val="24"/>
        </w:rPr>
        <w:t>References to any party to this Deed shall include the successors in title to that party and to any deriving title through or under that party to the Land or any part thereof and in the case of the Council, successors to its functions.</w:t>
      </w:r>
    </w:p>
    <w:p w14:paraId="103B5365" w14:textId="77777777" w:rsidR="00DD5899" w:rsidRPr="00047EB5" w:rsidRDefault="00DD5899" w:rsidP="00DD5899">
      <w:pPr>
        <w:pStyle w:val="Level2"/>
        <w:widowControl/>
        <w:numPr>
          <w:ilvl w:val="0"/>
          <w:numId w:val="0"/>
        </w:numPr>
        <w:shd w:val="clear" w:color="auto" w:fill="auto"/>
        <w:autoSpaceDE/>
        <w:autoSpaceDN/>
        <w:spacing w:after="0" w:line="360" w:lineRule="auto"/>
        <w:ind w:left="850"/>
        <w:rPr>
          <w:sz w:val="24"/>
          <w:szCs w:val="24"/>
        </w:rPr>
      </w:pPr>
    </w:p>
    <w:p w14:paraId="103B5366" w14:textId="77777777" w:rsidR="00047EB5" w:rsidRPr="00047EB5" w:rsidRDefault="00184153" w:rsidP="00047EB5">
      <w:pPr>
        <w:pStyle w:val="Level1"/>
        <w:keepNext/>
        <w:widowControl/>
        <w:numPr>
          <w:ilvl w:val="0"/>
          <w:numId w:val="7"/>
        </w:numPr>
        <w:shd w:val="clear" w:color="auto" w:fill="auto"/>
        <w:autoSpaceDE/>
        <w:autoSpaceDN/>
        <w:spacing w:after="0" w:line="360" w:lineRule="auto"/>
        <w:outlineLvl w:val="9"/>
        <w:rPr>
          <w:rStyle w:val="Level1asheadingtext"/>
          <w:bCs w:val="0"/>
          <w:sz w:val="24"/>
          <w:szCs w:val="24"/>
        </w:rPr>
      </w:pPr>
      <w:r w:rsidRPr="00047EB5">
        <w:rPr>
          <w:rStyle w:val="Level1asheadingtext"/>
          <w:sz w:val="24"/>
          <w:szCs w:val="24"/>
        </w:rPr>
        <w:t>LEGAL BASIS</w:t>
      </w:r>
    </w:p>
    <w:p w14:paraId="103B5367" w14:textId="77777777" w:rsidR="00DD5899" w:rsidRDefault="00184153" w:rsidP="00047EB5">
      <w:pPr>
        <w:pStyle w:val="Level2"/>
        <w:widowControl/>
        <w:numPr>
          <w:ilvl w:val="1"/>
          <w:numId w:val="7"/>
        </w:numPr>
        <w:shd w:val="clear" w:color="auto" w:fill="auto"/>
        <w:autoSpaceDE/>
        <w:autoSpaceDN/>
        <w:spacing w:after="0" w:line="360" w:lineRule="auto"/>
        <w:rPr>
          <w:sz w:val="24"/>
          <w:szCs w:val="24"/>
        </w:rPr>
      </w:pPr>
      <w:r w:rsidRPr="00047EB5">
        <w:rPr>
          <w:sz w:val="24"/>
          <w:szCs w:val="24"/>
        </w:rPr>
        <w:t>This Deed is made pursuant to Section 106 of the Act, Section 111 of the Local Government Act 1972</w:t>
      </w:r>
      <w:r w:rsidR="00855904">
        <w:rPr>
          <w:sz w:val="24"/>
          <w:szCs w:val="24"/>
        </w:rPr>
        <w:t xml:space="preserve">, Section 1 of the Localism Act 2011 </w:t>
      </w:r>
      <w:r w:rsidRPr="00047EB5">
        <w:rPr>
          <w:sz w:val="24"/>
          <w:szCs w:val="24"/>
        </w:rPr>
        <w:t xml:space="preserve">and Section 93 </w:t>
      </w:r>
      <w:r w:rsidR="00855904">
        <w:rPr>
          <w:sz w:val="24"/>
          <w:szCs w:val="24"/>
        </w:rPr>
        <w:t xml:space="preserve">of the </w:t>
      </w:r>
      <w:r w:rsidRPr="00047EB5">
        <w:rPr>
          <w:sz w:val="24"/>
          <w:szCs w:val="24"/>
        </w:rPr>
        <w:t xml:space="preserve">Local Government Act 2003 and all other enabling powers with the intent that the covenants and obligations shall run with the Land. </w:t>
      </w:r>
    </w:p>
    <w:p w14:paraId="103B5368" w14:textId="1AADBB45" w:rsidR="00047EB5" w:rsidRPr="00047EB5" w:rsidRDefault="00184153" w:rsidP="00047EB5">
      <w:pPr>
        <w:pStyle w:val="Level2"/>
        <w:widowControl/>
        <w:numPr>
          <w:ilvl w:val="1"/>
          <w:numId w:val="7"/>
        </w:numPr>
        <w:shd w:val="clear" w:color="auto" w:fill="auto"/>
        <w:autoSpaceDE/>
        <w:autoSpaceDN/>
        <w:spacing w:after="0" w:line="360" w:lineRule="auto"/>
        <w:rPr>
          <w:sz w:val="24"/>
          <w:szCs w:val="24"/>
        </w:rPr>
      </w:pPr>
      <w:r w:rsidRPr="00047EB5">
        <w:rPr>
          <w:sz w:val="24"/>
          <w:szCs w:val="24"/>
        </w:rPr>
        <w:t xml:space="preserve">The covenants, restrictions and obligations </w:t>
      </w:r>
      <w:r w:rsidR="00486EEA">
        <w:rPr>
          <w:sz w:val="24"/>
          <w:szCs w:val="24"/>
        </w:rPr>
        <w:t xml:space="preserve">imposed upon the </w:t>
      </w:r>
      <w:r w:rsidR="004041F5">
        <w:rPr>
          <w:sz w:val="24"/>
          <w:szCs w:val="24"/>
        </w:rPr>
        <w:t>Owner</w:t>
      </w:r>
      <w:r w:rsidR="00486EEA">
        <w:rPr>
          <w:sz w:val="24"/>
          <w:szCs w:val="24"/>
        </w:rPr>
        <w:t xml:space="preserve"> </w:t>
      </w:r>
      <w:r w:rsidRPr="00047EB5">
        <w:rPr>
          <w:sz w:val="24"/>
          <w:szCs w:val="24"/>
        </w:rPr>
        <w:t xml:space="preserve">under this Deed are planning obligations pursuant to Section 106 of the Act and </w:t>
      </w:r>
      <w:r w:rsidR="00486EEA">
        <w:rPr>
          <w:sz w:val="24"/>
          <w:szCs w:val="24"/>
        </w:rPr>
        <w:t xml:space="preserve">are enforceable by the Council as local planning authority against the </w:t>
      </w:r>
      <w:r w:rsidR="00C015E6">
        <w:rPr>
          <w:sz w:val="24"/>
          <w:szCs w:val="24"/>
        </w:rPr>
        <w:t>Owner</w:t>
      </w:r>
      <w:r w:rsidR="00486EEA">
        <w:rPr>
          <w:sz w:val="24"/>
          <w:szCs w:val="24"/>
        </w:rPr>
        <w:t>.</w:t>
      </w:r>
    </w:p>
    <w:p w14:paraId="103B5369" w14:textId="77777777" w:rsidR="00047EB5" w:rsidRPr="00047EB5" w:rsidRDefault="00047EB5" w:rsidP="00047EB5">
      <w:pPr>
        <w:pStyle w:val="Level2"/>
        <w:widowControl/>
        <w:numPr>
          <w:ilvl w:val="0"/>
          <w:numId w:val="0"/>
        </w:numPr>
        <w:shd w:val="clear" w:color="auto" w:fill="auto"/>
        <w:autoSpaceDE/>
        <w:autoSpaceDN/>
        <w:spacing w:after="0" w:line="360" w:lineRule="auto"/>
        <w:ind w:left="850"/>
        <w:rPr>
          <w:sz w:val="24"/>
          <w:szCs w:val="24"/>
        </w:rPr>
      </w:pPr>
    </w:p>
    <w:p w14:paraId="103B536A" w14:textId="77777777" w:rsidR="00047EB5" w:rsidRPr="00047EB5" w:rsidRDefault="00184153" w:rsidP="00047EB5">
      <w:pPr>
        <w:pStyle w:val="Level1"/>
        <w:keepNext/>
        <w:widowControl/>
        <w:numPr>
          <w:ilvl w:val="0"/>
          <w:numId w:val="7"/>
        </w:numPr>
        <w:shd w:val="clear" w:color="auto" w:fill="auto"/>
        <w:autoSpaceDE/>
        <w:autoSpaceDN/>
        <w:spacing w:after="0" w:line="360" w:lineRule="auto"/>
        <w:outlineLvl w:val="9"/>
        <w:rPr>
          <w:rStyle w:val="Level1asheadingtext"/>
          <w:bCs w:val="0"/>
          <w:sz w:val="24"/>
          <w:szCs w:val="24"/>
        </w:rPr>
      </w:pPr>
      <w:r w:rsidRPr="00047EB5">
        <w:rPr>
          <w:rStyle w:val="Level1asheadingtext"/>
          <w:sz w:val="24"/>
          <w:szCs w:val="24"/>
        </w:rPr>
        <w:t>CONDITIONALITY</w:t>
      </w:r>
    </w:p>
    <w:p w14:paraId="103B536B" w14:textId="77777777" w:rsidR="00047EB5" w:rsidRPr="00047EB5" w:rsidRDefault="00184153" w:rsidP="00047EB5">
      <w:pPr>
        <w:pStyle w:val="Level2"/>
        <w:numPr>
          <w:ilvl w:val="1"/>
          <w:numId w:val="7"/>
        </w:numPr>
        <w:spacing w:after="0" w:line="360" w:lineRule="auto"/>
        <w:rPr>
          <w:sz w:val="24"/>
          <w:szCs w:val="24"/>
        </w:rPr>
      </w:pPr>
      <w:r>
        <w:rPr>
          <w:sz w:val="24"/>
          <w:szCs w:val="24"/>
        </w:rPr>
        <w:t>This Deed and the obligations contained herein are</w:t>
      </w:r>
      <w:r w:rsidRPr="00047EB5">
        <w:rPr>
          <w:sz w:val="24"/>
          <w:szCs w:val="24"/>
        </w:rPr>
        <w:t xml:space="preserve"> conditional upon</w:t>
      </w:r>
      <w:r>
        <w:rPr>
          <w:sz w:val="24"/>
          <w:szCs w:val="24"/>
        </w:rPr>
        <w:t>:</w:t>
      </w:r>
    </w:p>
    <w:p w14:paraId="103B536C" w14:textId="77777777" w:rsidR="00047EB5" w:rsidRPr="00047EB5" w:rsidRDefault="00184153" w:rsidP="00047EB5">
      <w:pPr>
        <w:pStyle w:val="Level5"/>
        <w:numPr>
          <w:ilvl w:val="0"/>
          <w:numId w:val="0"/>
        </w:numPr>
        <w:spacing w:after="0" w:line="360" w:lineRule="auto"/>
        <w:ind w:left="850"/>
        <w:rPr>
          <w:sz w:val="24"/>
          <w:szCs w:val="24"/>
        </w:rPr>
      </w:pPr>
      <w:r w:rsidRPr="00047EB5">
        <w:rPr>
          <w:sz w:val="24"/>
          <w:szCs w:val="24"/>
        </w:rPr>
        <w:t xml:space="preserve">(a)   the grant of Planning Permission </w:t>
      </w:r>
      <w:proofErr w:type="gramStart"/>
      <w:r w:rsidRPr="00047EB5">
        <w:rPr>
          <w:sz w:val="24"/>
          <w:szCs w:val="24"/>
        </w:rPr>
        <w:t>and;</w:t>
      </w:r>
      <w:proofErr w:type="gramEnd"/>
    </w:p>
    <w:p w14:paraId="103B536D" w14:textId="77777777" w:rsidR="00047EB5" w:rsidRPr="00047EB5" w:rsidRDefault="00184153" w:rsidP="00047EB5">
      <w:pPr>
        <w:pStyle w:val="Level5"/>
        <w:numPr>
          <w:ilvl w:val="0"/>
          <w:numId w:val="0"/>
        </w:numPr>
        <w:spacing w:after="0" w:line="360" w:lineRule="auto"/>
        <w:rPr>
          <w:sz w:val="24"/>
          <w:szCs w:val="24"/>
        </w:rPr>
      </w:pPr>
      <w:r w:rsidRPr="00047EB5">
        <w:rPr>
          <w:sz w:val="24"/>
          <w:szCs w:val="24"/>
        </w:rPr>
        <w:tab/>
        <w:t>(b)   the Commencement of Development</w:t>
      </w:r>
    </w:p>
    <w:p w14:paraId="103B536E" w14:textId="4BB620C3" w:rsidR="00047EB5" w:rsidRPr="00047EB5" w:rsidRDefault="00184153" w:rsidP="00047EB5">
      <w:pPr>
        <w:pStyle w:val="Level5"/>
        <w:numPr>
          <w:ilvl w:val="0"/>
          <w:numId w:val="0"/>
        </w:numPr>
        <w:spacing w:after="0" w:line="360" w:lineRule="auto"/>
        <w:ind w:left="850"/>
        <w:rPr>
          <w:sz w:val="24"/>
          <w:szCs w:val="24"/>
        </w:rPr>
      </w:pPr>
      <w:r w:rsidRPr="00047EB5">
        <w:rPr>
          <w:b/>
          <w:sz w:val="24"/>
          <w:szCs w:val="24"/>
        </w:rPr>
        <w:t>SAVE FOR</w:t>
      </w:r>
      <w:r w:rsidRPr="00047EB5">
        <w:rPr>
          <w:sz w:val="24"/>
          <w:szCs w:val="24"/>
        </w:rPr>
        <w:t xml:space="preserve"> the provisions of Clauses </w:t>
      </w:r>
      <w:r w:rsidR="00BD1E33">
        <w:rPr>
          <w:sz w:val="24"/>
          <w:szCs w:val="24"/>
        </w:rPr>
        <w:t>7</w:t>
      </w:r>
      <w:r w:rsidRPr="00474CD7">
        <w:rPr>
          <w:sz w:val="24"/>
          <w:szCs w:val="24"/>
        </w:rPr>
        <w:t xml:space="preserve">, </w:t>
      </w:r>
      <w:r w:rsidR="00FB4A32">
        <w:rPr>
          <w:sz w:val="24"/>
          <w:szCs w:val="24"/>
        </w:rPr>
        <w:t>9</w:t>
      </w:r>
      <w:r w:rsidRPr="00474CD7">
        <w:rPr>
          <w:sz w:val="24"/>
          <w:szCs w:val="24"/>
        </w:rPr>
        <w:t>.</w:t>
      </w:r>
      <w:r w:rsidR="000E7021">
        <w:rPr>
          <w:sz w:val="24"/>
          <w:szCs w:val="24"/>
        </w:rPr>
        <w:t>3</w:t>
      </w:r>
      <w:r w:rsidRPr="00474CD7">
        <w:rPr>
          <w:sz w:val="24"/>
          <w:szCs w:val="24"/>
        </w:rPr>
        <w:t xml:space="preserve"> and 1</w:t>
      </w:r>
      <w:r w:rsidR="00FB4A32">
        <w:rPr>
          <w:sz w:val="24"/>
          <w:szCs w:val="24"/>
        </w:rPr>
        <w:t>1</w:t>
      </w:r>
      <w:r w:rsidRPr="00474CD7">
        <w:rPr>
          <w:sz w:val="24"/>
          <w:szCs w:val="24"/>
        </w:rPr>
        <w:t xml:space="preserve"> (legal costs, local land charge and change of ownership clauses)</w:t>
      </w:r>
      <w:r w:rsidRPr="00047EB5">
        <w:rPr>
          <w:sz w:val="24"/>
          <w:szCs w:val="24"/>
        </w:rPr>
        <w:t xml:space="preserve"> and any other relevant provisions which shall come into effect immediately upon completion of this Deed.</w:t>
      </w:r>
    </w:p>
    <w:p w14:paraId="103B536F" w14:textId="77777777" w:rsidR="00047EB5" w:rsidRPr="00B17BE0" w:rsidRDefault="00047EB5" w:rsidP="00B17BE0">
      <w:pPr>
        <w:spacing w:after="0" w:line="360" w:lineRule="auto"/>
        <w:ind w:left="709" w:hanging="709"/>
        <w:rPr>
          <w:rFonts w:ascii="Arial" w:hAnsi="Arial" w:cs="Arial"/>
          <w:sz w:val="24"/>
          <w:szCs w:val="24"/>
        </w:rPr>
      </w:pPr>
    </w:p>
    <w:p w14:paraId="16BF7FFB" w14:textId="4B9D6C8A" w:rsidR="00B17BE0" w:rsidRPr="00B17BE0" w:rsidRDefault="00B17BE0" w:rsidP="00B17BE0">
      <w:pPr>
        <w:pStyle w:val="Level1"/>
        <w:spacing w:after="0" w:line="360" w:lineRule="auto"/>
        <w:rPr>
          <w:b/>
          <w:bCs/>
          <w:sz w:val="24"/>
          <w:szCs w:val="24"/>
        </w:rPr>
      </w:pPr>
      <w:r w:rsidRPr="00B17BE0">
        <w:rPr>
          <w:b/>
          <w:bCs/>
          <w:sz w:val="24"/>
          <w:szCs w:val="24"/>
        </w:rPr>
        <w:t>NOTICES AND RECORD KEEPING</w:t>
      </w:r>
    </w:p>
    <w:p w14:paraId="60EB461C" w14:textId="77777777" w:rsidR="00B17BE0" w:rsidRPr="00B17BE0" w:rsidRDefault="00B17BE0" w:rsidP="00B17BE0">
      <w:pPr>
        <w:pStyle w:val="Level2"/>
        <w:spacing w:after="0" w:line="360" w:lineRule="auto"/>
        <w:rPr>
          <w:sz w:val="24"/>
          <w:szCs w:val="24"/>
        </w:rPr>
      </w:pPr>
      <w:r w:rsidRPr="00B17BE0">
        <w:rPr>
          <w:sz w:val="24"/>
          <w:szCs w:val="24"/>
        </w:rPr>
        <w:t>Any notices required to be served pursuant to this Deed shall be deemed to have been properly served if delivered by hand or sent by recorded or special delivery to the principal address or registered office (as appropriate) of the relevant party or other such other address as may be notified by one party to other from time to time.</w:t>
      </w:r>
    </w:p>
    <w:p w14:paraId="3C8C9015" w14:textId="3E370C9A" w:rsidR="00B17BE0" w:rsidRDefault="00B17BE0" w:rsidP="00B17BE0">
      <w:pPr>
        <w:pStyle w:val="Level2"/>
        <w:spacing w:after="0" w:line="360" w:lineRule="auto"/>
        <w:rPr>
          <w:sz w:val="24"/>
          <w:szCs w:val="24"/>
        </w:rPr>
      </w:pPr>
      <w:r w:rsidRPr="00B17BE0">
        <w:rPr>
          <w:sz w:val="24"/>
          <w:szCs w:val="24"/>
        </w:rPr>
        <w:t xml:space="preserve">The Owner shall serve the Commencement Notice upon the Council at least </w:t>
      </w:r>
      <w:r w:rsidRPr="00B17BE0">
        <w:rPr>
          <w:sz w:val="24"/>
          <w:szCs w:val="24"/>
        </w:rPr>
        <w:lastRenderedPageBreak/>
        <w:t>20 Working Days prior to the Commencement of the Development.</w:t>
      </w:r>
    </w:p>
    <w:p w14:paraId="5BB8BB15" w14:textId="77777777" w:rsidR="00B17BE0" w:rsidRPr="00B17BE0" w:rsidRDefault="00B17BE0" w:rsidP="00B17BE0">
      <w:pPr>
        <w:pStyle w:val="Level2"/>
        <w:numPr>
          <w:ilvl w:val="0"/>
          <w:numId w:val="0"/>
        </w:numPr>
        <w:spacing w:after="0" w:line="360" w:lineRule="auto"/>
        <w:ind w:left="850"/>
        <w:rPr>
          <w:sz w:val="24"/>
          <w:szCs w:val="24"/>
        </w:rPr>
      </w:pPr>
    </w:p>
    <w:p w14:paraId="103B5370" w14:textId="15F60443" w:rsidR="00047EB5" w:rsidRPr="00047EB5" w:rsidRDefault="00184153" w:rsidP="00047EB5">
      <w:pPr>
        <w:pStyle w:val="Level1"/>
        <w:keepNext/>
        <w:widowControl/>
        <w:numPr>
          <w:ilvl w:val="0"/>
          <w:numId w:val="7"/>
        </w:numPr>
        <w:shd w:val="clear" w:color="auto" w:fill="auto"/>
        <w:autoSpaceDE/>
        <w:autoSpaceDN/>
        <w:spacing w:after="0" w:line="360" w:lineRule="auto"/>
        <w:outlineLvl w:val="9"/>
        <w:rPr>
          <w:rStyle w:val="Level1asheadingtext"/>
          <w:bCs w:val="0"/>
          <w:sz w:val="24"/>
          <w:szCs w:val="24"/>
        </w:rPr>
      </w:pPr>
      <w:r w:rsidRPr="00047EB5">
        <w:rPr>
          <w:rStyle w:val="Level1asheadingtext"/>
          <w:sz w:val="24"/>
          <w:szCs w:val="24"/>
        </w:rPr>
        <w:t xml:space="preserve">THE </w:t>
      </w:r>
      <w:r w:rsidR="004041F5">
        <w:rPr>
          <w:rStyle w:val="Level1asheadingtext"/>
          <w:sz w:val="24"/>
          <w:szCs w:val="24"/>
        </w:rPr>
        <w:t>Owner</w:t>
      </w:r>
      <w:r w:rsidRPr="00047EB5">
        <w:rPr>
          <w:rStyle w:val="Level1asheadingtext"/>
          <w:sz w:val="24"/>
          <w:szCs w:val="24"/>
        </w:rPr>
        <w:t>’s COVENANTS</w:t>
      </w:r>
    </w:p>
    <w:p w14:paraId="103B5371" w14:textId="556D6CA6" w:rsidR="00047EB5" w:rsidRPr="00047EB5" w:rsidRDefault="00184153" w:rsidP="00047EB5">
      <w:pPr>
        <w:pStyle w:val="Level2"/>
        <w:widowControl/>
        <w:numPr>
          <w:ilvl w:val="1"/>
          <w:numId w:val="7"/>
        </w:numPr>
        <w:shd w:val="clear" w:color="auto" w:fill="auto"/>
        <w:autoSpaceDE/>
        <w:autoSpaceDN/>
        <w:spacing w:after="0" w:line="360" w:lineRule="auto"/>
        <w:rPr>
          <w:sz w:val="24"/>
          <w:szCs w:val="24"/>
        </w:rPr>
      </w:pPr>
      <w:r w:rsidRPr="00047EB5">
        <w:rPr>
          <w:sz w:val="24"/>
          <w:szCs w:val="24"/>
        </w:rPr>
        <w:t xml:space="preserve">The </w:t>
      </w:r>
      <w:r w:rsidR="004041F5">
        <w:rPr>
          <w:sz w:val="24"/>
          <w:szCs w:val="24"/>
        </w:rPr>
        <w:t>Owner</w:t>
      </w:r>
      <w:r w:rsidR="001C77AE">
        <w:rPr>
          <w:sz w:val="24"/>
          <w:szCs w:val="24"/>
        </w:rPr>
        <w:t xml:space="preserve"> </w:t>
      </w:r>
      <w:r w:rsidRPr="00047EB5">
        <w:rPr>
          <w:sz w:val="24"/>
          <w:szCs w:val="24"/>
        </w:rPr>
        <w:t>covenant</w:t>
      </w:r>
      <w:r w:rsidR="00980A5B">
        <w:rPr>
          <w:sz w:val="24"/>
          <w:szCs w:val="24"/>
        </w:rPr>
        <w:t>s</w:t>
      </w:r>
      <w:r w:rsidRPr="00047EB5">
        <w:rPr>
          <w:sz w:val="24"/>
          <w:szCs w:val="24"/>
        </w:rPr>
        <w:t xml:space="preserve"> with the Council as set out herein</w:t>
      </w:r>
    </w:p>
    <w:p w14:paraId="25576A0D" w14:textId="6D6149FD" w:rsidR="008B4815" w:rsidRDefault="008B4815">
      <w:pPr>
        <w:rPr>
          <w:rFonts w:ascii="Arial" w:eastAsia="Times New Roman" w:hAnsi="Arial" w:cs="Arial"/>
          <w:sz w:val="24"/>
          <w:szCs w:val="24"/>
          <w:lang w:eastAsia="en-GB"/>
        </w:rPr>
      </w:pPr>
    </w:p>
    <w:p w14:paraId="688B7A89" w14:textId="3F884DBA" w:rsidR="004B063F" w:rsidRDefault="00B17BE0" w:rsidP="004B063F">
      <w:pPr>
        <w:pStyle w:val="Level1"/>
        <w:widowControl/>
        <w:numPr>
          <w:ilvl w:val="0"/>
          <w:numId w:val="0"/>
        </w:numPr>
        <w:shd w:val="clear" w:color="auto" w:fill="auto"/>
        <w:autoSpaceDE/>
        <w:spacing w:after="0" w:line="360" w:lineRule="auto"/>
        <w:ind w:left="850" w:hanging="850"/>
        <w:rPr>
          <w:rStyle w:val="Level1asheadingtext"/>
          <w:b w:val="0"/>
          <w:bCs w:val="0"/>
          <w:caps w:val="0"/>
          <w:sz w:val="24"/>
          <w:szCs w:val="24"/>
        </w:rPr>
      </w:pPr>
      <w:r>
        <w:rPr>
          <w:rStyle w:val="Level1asheadingtext"/>
          <w:sz w:val="24"/>
          <w:szCs w:val="24"/>
        </w:rPr>
        <w:t>7</w:t>
      </w:r>
      <w:r w:rsidR="004B063F">
        <w:rPr>
          <w:rStyle w:val="Level1asheadingtext"/>
          <w:sz w:val="24"/>
          <w:szCs w:val="24"/>
        </w:rPr>
        <w:t>.</w:t>
      </w:r>
      <w:r w:rsidR="004B063F">
        <w:rPr>
          <w:rStyle w:val="Level1asheadingtext"/>
          <w:sz w:val="24"/>
          <w:szCs w:val="24"/>
        </w:rPr>
        <w:tab/>
        <w:t>THE COUNCIL’S COSTS</w:t>
      </w:r>
    </w:p>
    <w:p w14:paraId="7DF1A25D" w14:textId="73E85AD1" w:rsidR="004B063F" w:rsidRPr="004C54E4" w:rsidRDefault="00B17BE0" w:rsidP="007A1803">
      <w:pPr>
        <w:pStyle w:val="Level1"/>
        <w:numPr>
          <w:ilvl w:val="0"/>
          <w:numId w:val="0"/>
        </w:numPr>
        <w:spacing w:after="0" w:line="360" w:lineRule="auto"/>
        <w:ind w:left="850" w:hanging="850"/>
        <w:rPr>
          <w:rStyle w:val="Level1asheadingtext"/>
          <w:b w:val="0"/>
          <w:bCs w:val="0"/>
          <w:caps w:val="0"/>
          <w:sz w:val="24"/>
          <w:szCs w:val="24"/>
        </w:rPr>
      </w:pPr>
      <w:r>
        <w:rPr>
          <w:rStyle w:val="Level1asheadingtext"/>
          <w:b w:val="0"/>
          <w:caps w:val="0"/>
          <w:sz w:val="24"/>
          <w:szCs w:val="24"/>
        </w:rPr>
        <w:t>7</w:t>
      </w:r>
      <w:r w:rsidR="004B063F" w:rsidRPr="004C54E4">
        <w:rPr>
          <w:rStyle w:val="Level1asheadingtext"/>
          <w:b w:val="0"/>
          <w:caps w:val="0"/>
          <w:sz w:val="24"/>
          <w:szCs w:val="24"/>
        </w:rPr>
        <w:t>.1</w:t>
      </w:r>
      <w:r w:rsidR="004B063F" w:rsidRPr="004C54E4">
        <w:rPr>
          <w:rStyle w:val="Level1asheadingtext"/>
          <w:b w:val="0"/>
          <w:caps w:val="0"/>
          <w:sz w:val="24"/>
          <w:szCs w:val="24"/>
        </w:rPr>
        <w:tab/>
        <w:t>The Owner shall pay to the Council on or before the date of this Deed</w:t>
      </w:r>
      <w:r w:rsidR="007A1803">
        <w:rPr>
          <w:rStyle w:val="Level1asheadingtext"/>
          <w:b w:val="0"/>
          <w:caps w:val="0"/>
          <w:sz w:val="24"/>
          <w:szCs w:val="24"/>
        </w:rPr>
        <w:t xml:space="preserve"> </w:t>
      </w:r>
      <w:r w:rsidR="004B063F" w:rsidRPr="004C54E4">
        <w:rPr>
          <w:rStyle w:val="Level1asheadingtext"/>
          <w:b w:val="0"/>
          <w:caps w:val="0"/>
          <w:sz w:val="24"/>
          <w:szCs w:val="24"/>
        </w:rPr>
        <w:t>the Council’s reasonable legal costs</w:t>
      </w:r>
      <w:r w:rsidR="008B4815">
        <w:rPr>
          <w:rStyle w:val="Level1asheadingtext"/>
          <w:b w:val="0"/>
          <w:caps w:val="0"/>
          <w:sz w:val="24"/>
          <w:szCs w:val="24"/>
        </w:rPr>
        <w:t xml:space="preserve"> of £1</w:t>
      </w:r>
      <w:r w:rsidR="007A1803">
        <w:rPr>
          <w:rStyle w:val="Level1asheadingtext"/>
          <w:b w:val="0"/>
          <w:caps w:val="0"/>
          <w:sz w:val="24"/>
          <w:szCs w:val="24"/>
        </w:rPr>
        <w:t>5</w:t>
      </w:r>
      <w:r w:rsidR="00E0145E">
        <w:rPr>
          <w:rStyle w:val="Level1asheadingtext"/>
          <w:b w:val="0"/>
          <w:caps w:val="0"/>
          <w:sz w:val="24"/>
          <w:szCs w:val="24"/>
        </w:rPr>
        <w:t>5</w:t>
      </w:r>
      <w:r w:rsidR="004B063F" w:rsidRPr="004C54E4">
        <w:rPr>
          <w:rStyle w:val="Level1asheadingtext"/>
          <w:b w:val="0"/>
          <w:caps w:val="0"/>
          <w:sz w:val="24"/>
          <w:szCs w:val="24"/>
        </w:rPr>
        <w:t xml:space="preserve"> together with all disbursements (if any) incurred in connection with the preparation, completion and registration of this Deed; and</w:t>
      </w:r>
    </w:p>
    <w:p w14:paraId="103B5379" w14:textId="77777777" w:rsidR="00047EB5" w:rsidRPr="007A1803" w:rsidRDefault="00047EB5" w:rsidP="00047EB5">
      <w:pPr>
        <w:pStyle w:val="Level2"/>
        <w:widowControl/>
        <w:numPr>
          <w:ilvl w:val="0"/>
          <w:numId w:val="0"/>
        </w:numPr>
        <w:shd w:val="clear" w:color="auto" w:fill="auto"/>
        <w:autoSpaceDE/>
        <w:autoSpaceDN/>
        <w:spacing w:after="0" w:line="360" w:lineRule="auto"/>
        <w:ind w:left="850" w:hanging="850"/>
        <w:rPr>
          <w:b/>
          <w:sz w:val="24"/>
          <w:szCs w:val="24"/>
        </w:rPr>
      </w:pPr>
    </w:p>
    <w:p w14:paraId="11209A08" w14:textId="0FB7CD2F" w:rsidR="007A1803" w:rsidRPr="007A1803" w:rsidRDefault="00B17BE0" w:rsidP="007A1803">
      <w:pPr>
        <w:spacing w:after="60" w:line="360" w:lineRule="auto"/>
        <w:ind w:left="851" w:hanging="851"/>
        <w:jc w:val="both"/>
        <w:rPr>
          <w:rFonts w:ascii="Arial" w:hAnsi="Arial" w:cs="Arial"/>
          <w:sz w:val="24"/>
          <w:szCs w:val="24"/>
        </w:rPr>
      </w:pPr>
      <w:r>
        <w:rPr>
          <w:rStyle w:val="Level1asheadingtext"/>
          <w:rFonts w:ascii="Arial" w:hAnsi="Arial" w:cs="Arial"/>
          <w:sz w:val="24"/>
          <w:szCs w:val="24"/>
        </w:rPr>
        <w:t>8</w:t>
      </w:r>
      <w:r w:rsidR="00184153" w:rsidRPr="007A1803">
        <w:rPr>
          <w:rStyle w:val="Level1asheadingtext"/>
          <w:rFonts w:ascii="Arial" w:hAnsi="Arial" w:cs="Arial"/>
          <w:sz w:val="24"/>
          <w:szCs w:val="24"/>
        </w:rPr>
        <w:t>.</w:t>
      </w:r>
      <w:r w:rsidR="00184153" w:rsidRPr="007A1803">
        <w:rPr>
          <w:rStyle w:val="Level1asheadingtext"/>
          <w:rFonts w:ascii="Arial" w:hAnsi="Arial" w:cs="Arial"/>
          <w:sz w:val="24"/>
          <w:szCs w:val="24"/>
        </w:rPr>
        <w:tab/>
      </w:r>
      <w:r w:rsidR="007A1803" w:rsidRPr="007A1803">
        <w:rPr>
          <w:rFonts w:ascii="Arial" w:hAnsi="Arial" w:cs="Arial"/>
          <w:b/>
          <w:sz w:val="24"/>
          <w:szCs w:val="24"/>
        </w:rPr>
        <w:t>MORTGAGEE CONSENT</w:t>
      </w:r>
    </w:p>
    <w:p w14:paraId="21402BAF" w14:textId="5E475594" w:rsidR="007A1803" w:rsidRDefault="00B17BE0" w:rsidP="007A1803">
      <w:pPr>
        <w:pStyle w:val="Level1"/>
        <w:keepNext/>
        <w:widowControl/>
        <w:numPr>
          <w:ilvl w:val="0"/>
          <w:numId w:val="0"/>
        </w:numPr>
        <w:shd w:val="clear" w:color="auto" w:fill="auto"/>
        <w:autoSpaceDE/>
        <w:autoSpaceDN/>
        <w:spacing w:after="0" w:line="360" w:lineRule="auto"/>
        <w:ind w:left="851" w:hanging="851"/>
        <w:outlineLvl w:val="9"/>
        <w:rPr>
          <w:sz w:val="24"/>
          <w:szCs w:val="24"/>
        </w:rPr>
      </w:pPr>
      <w:r>
        <w:rPr>
          <w:sz w:val="24"/>
          <w:szCs w:val="24"/>
        </w:rPr>
        <w:t>8</w:t>
      </w:r>
      <w:r w:rsidR="007A1803">
        <w:rPr>
          <w:sz w:val="24"/>
          <w:szCs w:val="24"/>
        </w:rPr>
        <w:t>.1</w:t>
      </w:r>
      <w:r w:rsidR="007A1803">
        <w:rPr>
          <w:sz w:val="24"/>
          <w:szCs w:val="24"/>
        </w:rPr>
        <w:tab/>
      </w:r>
      <w:r w:rsidR="007A1803" w:rsidRPr="009C3F1A">
        <w:rPr>
          <w:sz w:val="24"/>
          <w:szCs w:val="24"/>
        </w:rPr>
        <w:t xml:space="preserve">A mortgagee of any part of the Site shall be bound by the obligations contained in this Deed to the extent they are binding on that part of the Site and the security of any mortgage over any part of the Site shall take affect subject to this Deed </w:t>
      </w:r>
      <w:r w:rsidR="007A1803" w:rsidRPr="009C3F1A">
        <w:rPr>
          <w:b/>
          <w:bCs/>
          <w:sz w:val="24"/>
          <w:szCs w:val="24"/>
        </w:rPr>
        <w:t>PROVIDED THAT</w:t>
      </w:r>
      <w:r w:rsidR="007A1803" w:rsidRPr="009C3F1A">
        <w:rPr>
          <w:sz w:val="24"/>
          <w:szCs w:val="24"/>
        </w:rPr>
        <w:t xml:space="preserve"> the mortgagee shall otherwise have no liability under this Deed unless they take possession of the Site (or that part of it which the mortgage relates to) in which case it too will be bound by the obligations as if it were a person deriving title from the Owner </w:t>
      </w:r>
      <w:r w:rsidR="007A1803" w:rsidRPr="009C3F1A">
        <w:rPr>
          <w:b/>
          <w:bCs/>
          <w:sz w:val="24"/>
          <w:szCs w:val="24"/>
        </w:rPr>
        <w:t>PROVIDED FURTHER THAT</w:t>
      </w:r>
      <w:r w:rsidR="007A1803" w:rsidRPr="009C3F1A">
        <w:rPr>
          <w:sz w:val="24"/>
          <w:szCs w:val="24"/>
        </w:rPr>
        <w:t xml:space="preserve"> it shall not in any event be liable for any breach of this Deed arising prior to it becoming a mortgagee in possession of the land and nor shall it be liable for any breach of this Deed unless it shall have caused such breach to have occasioned.</w:t>
      </w:r>
    </w:p>
    <w:p w14:paraId="544FE90B" w14:textId="77777777" w:rsidR="007A1803" w:rsidRDefault="007A1803" w:rsidP="007A1803">
      <w:pPr>
        <w:pStyle w:val="Level1"/>
        <w:keepNext/>
        <w:widowControl/>
        <w:numPr>
          <w:ilvl w:val="0"/>
          <w:numId w:val="0"/>
        </w:numPr>
        <w:shd w:val="clear" w:color="auto" w:fill="auto"/>
        <w:autoSpaceDE/>
        <w:autoSpaceDN/>
        <w:spacing w:after="0" w:line="360" w:lineRule="auto"/>
        <w:ind w:left="851" w:hanging="851"/>
        <w:outlineLvl w:val="9"/>
        <w:rPr>
          <w:sz w:val="24"/>
          <w:szCs w:val="24"/>
        </w:rPr>
      </w:pPr>
    </w:p>
    <w:p w14:paraId="103B537A" w14:textId="49395F79" w:rsidR="00047EB5" w:rsidRPr="00047EB5" w:rsidRDefault="00B17BE0" w:rsidP="007A1803">
      <w:pPr>
        <w:pStyle w:val="Level1"/>
        <w:keepNext/>
        <w:widowControl/>
        <w:numPr>
          <w:ilvl w:val="0"/>
          <w:numId w:val="0"/>
        </w:numPr>
        <w:shd w:val="clear" w:color="auto" w:fill="auto"/>
        <w:autoSpaceDE/>
        <w:autoSpaceDN/>
        <w:spacing w:after="0" w:line="360" w:lineRule="auto"/>
        <w:ind w:left="851" w:hanging="851"/>
        <w:outlineLvl w:val="9"/>
        <w:rPr>
          <w:rStyle w:val="Level1asheadingtext"/>
          <w:bCs w:val="0"/>
          <w:sz w:val="24"/>
          <w:szCs w:val="24"/>
        </w:rPr>
      </w:pPr>
      <w:r w:rsidRPr="00B17BE0">
        <w:rPr>
          <w:b/>
          <w:bCs/>
          <w:sz w:val="24"/>
          <w:szCs w:val="24"/>
        </w:rPr>
        <w:t>9</w:t>
      </w:r>
      <w:r w:rsidR="007A1803" w:rsidRPr="00B17BE0">
        <w:rPr>
          <w:b/>
          <w:bCs/>
          <w:sz w:val="24"/>
          <w:szCs w:val="24"/>
        </w:rPr>
        <w:t>.</w:t>
      </w:r>
      <w:r w:rsidR="007A1803">
        <w:rPr>
          <w:sz w:val="24"/>
          <w:szCs w:val="24"/>
        </w:rPr>
        <w:tab/>
      </w:r>
      <w:r w:rsidR="00184153" w:rsidRPr="00047EB5">
        <w:rPr>
          <w:rStyle w:val="Level1asheadingtext"/>
          <w:sz w:val="24"/>
          <w:szCs w:val="24"/>
        </w:rPr>
        <w:t>MISCELLANEOUS</w:t>
      </w:r>
    </w:p>
    <w:p w14:paraId="103B537B" w14:textId="4B0510F3" w:rsidR="00047EB5" w:rsidRPr="00047EB5" w:rsidRDefault="00B17BE0" w:rsidP="007A1803">
      <w:pPr>
        <w:pStyle w:val="Level2"/>
        <w:widowControl/>
        <w:numPr>
          <w:ilvl w:val="0"/>
          <w:numId w:val="0"/>
        </w:numPr>
        <w:shd w:val="clear" w:color="auto" w:fill="auto"/>
        <w:autoSpaceDE/>
        <w:autoSpaceDN/>
        <w:spacing w:after="0" w:line="360" w:lineRule="auto"/>
        <w:ind w:left="851" w:hanging="851"/>
        <w:rPr>
          <w:rStyle w:val="Level1asheadingtext"/>
          <w:bCs w:val="0"/>
          <w:caps w:val="0"/>
          <w:sz w:val="24"/>
          <w:szCs w:val="24"/>
        </w:rPr>
      </w:pPr>
      <w:r>
        <w:rPr>
          <w:sz w:val="24"/>
          <w:szCs w:val="24"/>
        </w:rPr>
        <w:t>9</w:t>
      </w:r>
      <w:r w:rsidR="00184153" w:rsidRPr="00047EB5">
        <w:rPr>
          <w:sz w:val="24"/>
          <w:szCs w:val="24"/>
        </w:rPr>
        <w:t>.1</w:t>
      </w:r>
      <w:r w:rsidR="00184153" w:rsidRPr="00047EB5">
        <w:rPr>
          <w:sz w:val="24"/>
          <w:szCs w:val="24"/>
        </w:rPr>
        <w:tab/>
        <w:t xml:space="preserve">Nothing contained or implied in this Deed shall prejudice or </w:t>
      </w:r>
      <w:r w:rsidR="000B57B1">
        <w:rPr>
          <w:sz w:val="24"/>
          <w:szCs w:val="24"/>
        </w:rPr>
        <w:t>a</w:t>
      </w:r>
      <w:r w:rsidR="00184153" w:rsidRPr="00047EB5">
        <w:rPr>
          <w:sz w:val="24"/>
          <w:szCs w:val="24"/>
        </w:rPr>
        <w:t>ffect the rights, discretions, powers and duties of the Council under all statutes by-laws statutory instruments orders and regulations in the exercise of the functions as a local authority.</w:t>
      </w:r>
    </w:p>
    <w:p w14:paraId="103B537D" w14:textId="61EF3C84" w:rsidR="00047EB5" w:rsidRPr="00047EB5" w:rsidRDefault="00B17BE0" w:rsidP="00047EB5">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t>9</w:t>
      </w:r>
      <w:r w:rsidR="00184153" w:rsidRPr="00047EB5">
        <w:rPr>
          <w:sz w:val="24"/>
          <w:szCs w:val="24"/>
        </w:rPr>
        <w:t>.2</w:t>
      </w:r>
      <w:r w:rsidR="00184153" w:rsidRPr="00047EB5">
        <w:rPr>
          <w:sz w:val="24"/>
          <w:szCs w:val="24"/>
        </w:rPr>
        <w:tab/>
        <w:t>No provisions of this Deed shall be enforceable under the Contracts (Rights of Third Parties) Act 1999.</w:t>
      </w:r>
    </w:p>
    <w:p w14:paraId="103B537E" w14:textId="161955E7" w:rsidR="00047EB5" w:rsidRPr="00047EB5" w:rsidRDefault="00B17BE0" w:rsidP="00047EB5">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t>9</w:t>
      </w:r>
      <w:r w:rsidR="00184153" w:rsidRPr="00047EB5">
        <w:rPr>
          <w:sz w:val="24"/>
          <w:szCs w:val="24"/>
        </w:rPr>
        <w:t>.</w:t>
      </w:r>
      <w:r w:rsidR="00D075BF">
        <w:rPr>
          <w:sz w:val="24"/>
          <w:szCs w:val="24"/>
        </w:rPr>
        <w:t>3</w:t>
      </w:r>
      <w:r w:rsidR="00184153" w:rsidRPr="00047EB5">
        <w:rPr>
          <w:sz w:val="24"/>
          <w:szCs w:val="24"/>
        </w:rPr>
        <w:tab/>
        <w:t>This Deed shall be registerable as a local land charge by the Council.</w:t>
      </w:r>
    </w:p>
    <w:p w14:paraId="103B537F" w14:textId="7D2D395F" w:rsidR="00047EB5" w:rsidRPr="00047EB5" w:rsidRDefault="00B17BE0" w:rsidP="00047EB5">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lastRenderedPageBreak/>
        <w:t>9</w:t>
      </w:r>
      <w:r w:rsidR="00184153" w:rsidRPr="00047EB5">
        <w:rPr>
          <w:sz w:val="24"/>
          <w:szCs w:val="24"/>
        </w:rPr>
        <w:t>.</w:t>
      </w:r>
      <w:r w:rsidR="00D075BF">
        <w:rPr>
          <w:sz w:val="24"/>
          <w:szCs w:val="24"/>
        </w:rPr>
        <w:t>4</w:t>
      </w:r>
      <w:r w:rsidR="00184153" w:rsidRPr="00047EB5">
        <w:rPr>
          <w:sz w:val="24"/>
          <w:szCs w:val="24"/>
        </w:rPr>
        <w:tab/>
        <w:t xml:space="preserve">Where the agreement, approval, consent or expression of satisfaction is required by the </w:t>
      </w:r>
      <w:r w:rsidR="004041F5">
        <w:rPr>
          <w:sz w:val="24"/>
          <w:szCs w:val="24"/>
        </w:rPr>
        <w:t>Owner</w:t>
      </w:r>
      <w:r w:rsidR="00184153" w:rsidRPr="00047EB5">
        <w:rPr>
          <w:sz w:val="24"/>
          <w:szCs w:val="24"/>
        </w:rPr>
        <w:t xml:space="preserve"> from the Council under the terms of this Deed such agreement, approval, consent or expression of satisfaction shall not be unreasonably withheld or delayed. </w:t>
      </w:r>
    </w:p>
    <w:p w14:paraId="103B5380" w14:textId="3312B9A4" w:rsidR="00047EB5" w:rsidRPr="00047EB5" w:rsidRDefault="00B17BE0" w:rsidP="00047EB5">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t>9</w:t>
      </w:r>
      <w:r w:rsidR="00184153" w:rsidRPr="00047EB5">
        <w:rPr>
          <w:sz w:val="24"/>
          <w:szCs w:val="24"/>
        </w:rPr>
        <w:t>.</w:t>
      </w:r>
      <w:r w:rsidR="00D075BF">
        <w:rPr>
          <w:sz w:val="24"/>
          <w:szCs w:val="24"/>
        </w:rPr>
        <w:t>5</w:t>
      </w:r>
      <w:r w:rsidR="00184153" w:rsidRPr="00047EB5">
        <w:rPr>
          <w:sz w:val="24"/>
          <w:szCs w:val="24"/>
        </w:rPr>
        <w:tab/>
        <w:t>Insofar as any clause or clauses of this Deed are found (for whatever reason) to be invalid illegal or unenforceable then such invalidity illegality or unenforceability shall not affect the validity or enforceability of the remaining provisions of this Deed.</w:t>
      </w:r>
    </w:p>
    <w:p w14:paraId="103B5381" w14:textId="76A4F1A3" w:rsidR="00047EB5" w:rsidRPr="00047EB5" w:rsidRDefault="00B17BE0" w:rsidP="00047EB5">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t>9</w:t>
      </w:r>
      <w:r w:rsidR="00184153" w:rsidRPr="00047EB5">
        <w:rPr>
          <w:sz w:val="24"/>
          <w:szCs w:val="24"/>
        </w:rPr>
        <w:t>.</w:t>
      </w:r>
      <w:r w:rsidR="00D075BF">
        <w:rPr>
          <w:sz w:val="24"/>
          <w:szCs w:val="24"/>
        </w:rPr>
        <w:t>6</w:t>
      </w:r>
      <w:r w:rsidR="00184153" w:rsidRPr="00047EB5">
        <w:rPr>
          <w:sz w:val="24"/>
          <w:szCs w:val="24"/>
        </w:rPr>
        <w:tab/>
        <w:t>This Deed shall cease to have effect (insofar only as it has not already been complied with) if the Planning Permission shall be quashed, revoked or otherwise withdrawn or (w</w:t>
      </w:r>
      <w:r w:rsidR="00B80456">
        <w:rPr>
          <w:sz w:val="24"/>
          <w:szCs w:val="24"/>
        </w:rPr>
        <w:t xml:space="preserve">ithout the consent of the </w:t>
      </w:r>
      <w:r w:rsidR="004041F5">
        <w:rPr>
          <w:sz w:val="24"/>
          <w:szCs w:val="24"/>
        </w:rPr>
        <w:t>Owner</w:t>
      </w:r>
      <w:r w:rsidR="00184153" w:rsidRPr="00047EB5">
        <w:rPr>
          <w:sz w:val="24"/>
          <w:szCs w:val="24"/>
        </w:rPr>
        <w:t>) modified by any statutory procedure or expires prior to the Commencement of Development.</w:t>
      </w:r>
    </w:p>
    <w:p w14:paraId="103B5382" w14:textId="433D6203" w:rsidR="00047EB5" w:rsidRPr="00047EB5" w:rsidRDefault="00B17BE0" w:rsidP="00047EB5">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t>9</w:t>
      </w:r>
      <w:r w:rsidR="00184153" w:rsidRPr="00047EB5">
        <w:rPr>
          <w:sz w:val="24"/>
          <w:szCs w:val="24"/>
        </w:rPr>
        <w:t>.</w:t>
      </w:r>
      <w:r w:rsidR="00D075BF">
        <w:rPr>
          <w:sz w:val="24"/>
          <w:szCs w:val="24"/>
        </w:rPr>
        <w:t>7</w:t>
      </w:r>
      <w:r w:rsidR="00184153" w:rsidRPr="00047EB5">
        <w:rPr>
          <w:sz w:val="24"/>
          <w:szCs w:val="24"/>
        </w:rPr>
        <w:tab/>
        <w:t>No person shall be liable for any breach of any of the planning obligations or other provisions of this Deed after they shall have irrevocably parted with their entire interest in the Land or part of the Land but without prejudice to liability for any subsisting breach arising in relation to that part prior to parting with such interest.</w:t>
      </w:r>
    </w:p>
    <w:p w14:paraId="103B5383" w14:textId="24ECD236" w:rsidR="00047EB5" w:rsidRPr="00047EB5" w:rsidRDefault="00B17BE0" w:rsidP="00047EB5">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t>9</w:t>
      </w:r>
      <w:r w:rsidR="00184153" w:rsidRPr="00047EB5">
        <w:rPr>
          <w:sz w:val="24"/>
          <w:szCs w:val="24"/>
        </w:rPr>
        <w:t>.</w:t>
      </w:r>
      <w:r w:rsidR="00D075BF">
        <w:rPr>
          <w:sz w:val="24"/>
          <w:szCs w:val="24"/>
        </w:rPr>
        <w:t>8</w:t>
      </w:r>
      <w:r w:rsidR="00184153" w:rsidRPr="00047EB5">
        <w:rPr>
          <w:sz w:val="24"/>
          <w:szCs w:val="24"/>
        </w:rPr>
        <w:tab/>
        <w:t>This Deed shall not be enforceable against:</w:t>
      </w:r>
    </w:p>
    <w:p w14:paraId="103B5384" w14:textId="0B64A3C4" w:rsidR="00047EB5" w:rsidRPr="00047EB5" w:rsidRDefault="00184153" w:rsidP="00047EB5">
      <w:pPr>
        <w:pStyle w:val="Level2"/>
        <w:widowControl/>
        <w:numPr>
          <w:ilvl w:val="0"/>
          <w:numId w:val="0"/>
        </w:numPr>
        <w:shd w:val="clear" w:color="auto" w:fill="auto"/>
        <w:autoSpaceDE/>
        <w:autoSpaceDN/>
        <w:spacing w:after="0" w:line="360" w:lineRule="auto"/>
        <w:ind w:left="1695" w:hanging="1695"/>
        <w:rPr>
          <w:sz w:val="24"/>
          <w:szCs w:val="24"/>
        </w:rPr>
      </w:pPr>
      <w:r w:rsidRPr="00047EB5">
        <w:rPr>
          <w:sz w:val="24"/>
          <w:szCs w:val="24"/>
        </w:rPr>
        <w:tab/>
      </w:r>
      <w:r w:rsidR="00B17BE0">
        <w:rPr>
          <w:sz w:val="24"/>
          <w:szCs w:val="24"/>
        </w:rPr>
        <w:t>9</w:t>
      </w:r>
      <w:r w:rsidRPr="00047EB5">
        <w:rPr>
          <w:sz w:val="24"/>
          <w:szCs w:val="24"/>
        </w:rPr>
        <w:t>.</w:t>
      </w:r>
      <w:r w:rsidR="00D075BF">
        <w:rPr>
          <w:sz w:val="24"/>
          <w:szCs w:val="24"/>
        </w:rPr>
        <w:t>8</w:t>
      </w:r>
      <w:r w:rsidRPr="00047EB5">
        <w:rPr>
          <w:sz w:val="24"/>
          <w:szCs w:val="24"/>
        </w:rPr>
        <w:t>.1</w:t>
      </w:r>
      <w:r w:rsidRPr="00047EB5">
        <w:rPr>
          <w:sz w:val="24"/>
          <w:szCs w:val="24"/>
        </w:rPr>
        <w:tab/>
        <w:t xml:space="preserve">any party solely as a result of such party possessing an interest in the Land relating to subsoil of land which has been adopted by the Council or any other relevant public body as maintainable at public </w:t>
      </w:r>
      <w:proofErr w:type="gramStart"/>
      <w:r w:rsidRPr="00047EB5">
        <w:rPr>
          <w:sz w:val="24"/>
          <w:szCs w:val="24"/>
        </w:rPr>
        <w:t>expense;</w:t>
      </w:r>
      <w:proofErr w:type="gramEnd"/>
    </w:p>
    <w:p w14:paraId="103B5385" w14:textId="1173E109" w:rsidR="00047EB5" w:rsidRDefault="00184153" w:rsidP="00047EB5">
      <w:pPr>
        <w:pStyle w:val="Level2"/>
        <w:widowControl/>
        <w:numPr>
          <w:ilvl w:val="0"/>
          <w:numId w:val="0"/>
        </w:numPr>
        <w:shd w:val="clear" w:color="auto" w:fill="auto"/>
        <w:autoSpaceDE/>
        <w:autoSpaceDN/>
        <w:spacing w:after="0" w:line="360" w:lineRule="auto"/>
        <w:ind w:left="1695" w:hanging="1695"/>
        <w:rPr>
          <w:sz w:val="24"/>
          <w:szCs w:val="24"/>
        </w:rPr>
      </w:pPr>
      <w:r w:rsidRPr="00047EB5">
        <w:rPr>
          <w:sz w:val="24"/>
          <w:szCs w:val="24"/>
        </w:rPr>
        <w:tab/>
      </w:r>
      <w:r w:rsidR="00B17BE0">
        <w:rPr>
          <w:sz w:val="24"/>
          <w:szCs w:val="24"/>
        </w:rPr>
        <w:t>9</w:t>
      </w:r>
      <w:r w:rsidRPr="00047EB5">
        <w:rPr>
          <w:sz w:val="24"/>
          <w:szCs w:val="24"/>
        </w:rPr>
        <w:t>.</w:t>
      </w:r>
      <w:r w:rsidR="00D075BF">
        <w:rPr>
          <w:sz w:val="24"/>
          <w:szCs w:val="24"/>
        </w:rPr>
        <w:t>8</w:t>
      </w:r>
      <w:r w:rsidRPr="00047EB5">
        <w:rPr>
          <w:sz w:val="24"/>
          <w:szCs w:val="24"/>
        </w:rPr>
        <w:t>.</w:t>
      </w:r>
      <w:r w:rsidR="00F50589">
        <w:rPr>
          <w:sz w:val="24"/>
          <w:szCs w:val="24"/>
        </w:rPr>
        <w:t>2</w:t>
      </w:r>
      <w:r w:rsidRPr="00047EB5">
        <w:rPr>
          <w:sz w:val="24"/>
          <w:szCs w:val="24"/>
        </w:rPr>
        <w:tab/>
      </w:r>
      <w:r w:rsidR="006E6F30">
        <w:rPr>
          <w:sz w:val="24"/>
          <w:szCs w:val="24"/>
        </w:rPr>
        <w:t>S</w:t>
      </w:r>
      <w:r w:rsidRPr="00047EB5">
        <w:rPr>
          <w:sz w:val="24"/>
          <w:szCs w:val="24"/>
        </w:rPr>
        <w:t xml:space="preserve">tatutory </w:t>
      </w:r>
      <w:r w:rsidR="006E6F30">
        <w:rPr>
          <w:sz w:val="24"/>
          <w:szCs w:val="24"/>
        </w:rPr>
        <w:t>U</w:t>
      </w:r>
      <w:r w:rsidRPr="00047EB5">
        <w:rPr>
          <w:sz w:val="24"/>
          <w:szCs w:val="24"/>
        </w:rPr>
        <w:t xml:space="preserve">ndertakers acquiring an interest in the Land for the purposes of their </w:t>
      </w:r>
      <w:proofErr w:type="gramStart"/>
      <w:r w:rsidRPr="00047EB5">
        <w:rPr>
          <w:sz w:val="24"/>
          <w:szCs w:val="24"/>
        </w:rPr>
        <w:t>undertakin</w:t>
      </w:r>
      <w:r w:rsidR="003C0756">
        <w:rPr>
          <w:sz w:val="24"/>
          <w:szCs w:val="24"/>
        </w:rPr>
        <w:t>g;</w:t>
      </w:r>
      <w:proofErr w:type="gramEnd"/>
    </w:p>
    <w:p w14:paraId="103B5387" w14:textId="266387B5" w:rsidR="003C0756" w:rsidRDefault="00184153" w:rsidP="00047EB5">
      <w:pPr>
        <w:pStyle w:val="Level2"/>
        <w:widowControl/>
        <w:numPr>
          <w:ilvl w:val="0"/>
          <w:numId w:val="0"/>
        </w:numPr>
        <w:shd w:val="clear" w:color="auto" w:fill="auto"/>
        <w:autoSpaceDE/>
        <w:autoSpaceDN/>
        <w:spacing w:after="0" w:line="360" w:lineRule="auto"/>
        <w:ind w:left="1695" w:hanging="1695"/>
        <w:rPr>
          <w:sz w:val="24"/>
          <w:szCs w:val="24"/>
        </w:rPr>
      </w:pPr>
      <w:r>
        <w:rPr>
          <w:sz w:val="24"/>
          <w:szCs w:val="24"/>
        </w:rPr>
        <w:tab/>
      </w:r>
      <w:r w:rsidR="00B17BE0">
        <w:rPr>
          <w:sz w:val="24"/>
          <w:szCs w:val="24"/>
        </w:rPr>
        <w:t>9</w:t>
      </w:r>
      <w:r>
        <w:rPr>
          <w:sz w:val="24"/>
          <w:szCs w:val="24"/>
        </w:rPr>
        <w:t>.</w:t>
      </w:r>
      <w:r w:rsidR="00D075BF">
        <w:rPr>
          <w:sz w:val="24"/>
          <w:szCs w:val="24"/>
        </w:rPr>
        <w:t>8</w:t>
      </w:r>
      <w:r>
        <w:rPr>
          <w:sz w:val="24"/>
          <w:szCs w:val="24"/>
        </w:rPr>
        <w:t xml:space="preserve">.3 </w:t>
      </w:r>
      <w:r>
        <w:rPr>
          <w:sz w:val="24"/>
          <w:szCs w:val="24"/>
        </w:rPr>
        <w:tab/>
      </w:r>
      <w:r w:rsidR="00E71ED5">
        <w:rPr>
          <w:sz w:val="24"/>
          <w:szCs w:val="24"/>
        </w:rPr>
        <w:t>any individual purcha</w:t>
      </w:r>
      <w:r w:rsidR="00F508F2">
        <w:rPr>
          <w:sz w:val="24"/>
          <w:szCs w:val="24"/>
        </w:rPr>
        <w:t xml:space="preserve">ser occupier or tenant of an individual </w:t>
      </w:r>
      <w:r w:rsidR="00292FDB">
        <w:rPr>
          <w:sz w:val="24"/>
          <w:szCs w:val="24"/>
        </w:rPr>
        <w:t xml:space="preserve">Serviced Plot of Land </w:t>
      </w:r>
    </w:p>
    <w:p w14:paraId="103B538A" w14:textId="3A0E2AD7" w:rsidR="00047EB5" w:rsidRPr="00047EB5" w:rsidRDefault="00B17BE0" w:rsidP="007A1803">
      <w:pPr>
        <w:pStyle w:val="Level2"/>
        <w:widowControl/>
        <w:numPr>
          <w:ilvl w:val="0"/>
          <w:numId w:val="0"/>
        </w:numPr>
        <w:shd w:val="clear" w:color="auto" w:fill="auto"/>
        <w:autoSpaceDE/>
        <w:autoSpaceDN/>
        <w:spacing w:after="0" w:line="360" w:lineRule="auto"/>
        <w:ind w:left="851" w:hanging="851"/>
        <w:rPr>
          <w:sz w:val="24"/>
          <w:szCs w:val="24"/>
        </w:rPr>
      </w:pPr>
      <w:r>
        <w:rPr>
          <w:sz w:val="24"/>
          <w:szCs w:val="24"/>
        </w:rPr>
        <w:t>9</w:t>
      </w:r>
      <w:r w:rsidR="00184153" w:rsidRPr="00047EB5">
        <w:rPr>
          <w:sz w:val="24"/>
          <w:szCs w:val="24"/>
        </w:rPr>
        <w:t>.</w:t>
      </w:r>
      <w:r w:rsidR="00D075BF">
        <w:rPr>
          <w:sz w:val="24"/>
          <w:szCs w:val="24"/>
        </w:rPr>
        <w:t>9</w:t>
      </w:r>
      <w:r w:rsidR="00184153" w:rsidRPr="00047EB5">
        <w:rPr>
          <w:sz w:val="24"/>
          <w:szCs w:val="24"/>
        </w:rPr>
        <w:tab/>
        <w:t>Representatives of the Council may enter upon the Land at any reasonable</w:t>
      </w:r>
      <w:r w:rsidR="007A1803">
        <w:rPr>
          <w:sz w:val="24"/>
          <w:szCs w:val="24"/>
        </w:rPr>
        <w:t xml:space="preserve"> </w:t>
      </w:r>
      <w:r w:rsidR="00184153" w:rsidRPr="00047EB5">
        <w:rPr>
          <w:sz w:val="24"/>
          <w:szCs w:val="24"/>
        </w:rPr>
        <w:t>time upon reasonable prior written notice to ascertain whether the terms of this Deed are being or have been complied with.</w:t>
      </w:r>
    </w:p>
    <w:p w14:paraId="103B538B" w14:textId="08040173" w:rsidR="00DD5899" w:rsidRPr="00047EB5" w:rsidRDefault="00B17BE0" w:rsidP="00DD5899">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t>9</w:t>
      </w:r>
      <w:r w:rsidR="00184153">
        <w:rPr>
          <w:sz w:val="24"/>
          <w:szCs w:val="24"/>
        </w:rPr>
        <w:t>.1</w:t>
      </w:r>
      <w:r w:rsidR="00D075BF">
        <w:rPr>
          <w:sz w:val="24"/>
          <w:szCs w:val="24"/>
        </w:rPr>
        <w:t>0</w:t>
      </w:r>
      <w:r w:rsidR="00047EB5" w:rsidRPr="00047EB5">
        <w:rPr>
          <w:sz w:val="24"/>
          <w:szCs w:val="24"/>
        </w:rPr>
        <w:tab/>
        <w:t>Nothing in this Deed shall prohibit or limit the right to develop any part of the Land in accordance with a planning permission (other than the Planning Permission) granted (</w:t>
      </w:r>
      <w:proofErr w:type="gramStart"/>
      <w:r w:rsidR="00047EB5" w:rsidRPr="00047EB5">
        <w:rPr>
          <w:sz w:val="24"/>
          <w:szCs w:val="24"/>
        </w:rPr>
        <w:t>whether or not</w:t>
      </w:r>
      <w:proofErr w:type="gramEnd"/>
      <w:r w:rsidR="00047EB5" w:rsidRPr="00047EB5">
        <w:rPr>
          <w:sz w:val="24"/>
          <w:szCs w:val="24"/>
        </w:rPr>
        <w:t xml:space="preserve"> on appeal) after the date of this Deed.</w:t>
      </w:r>
    </w:p>
    <w:p w14:paraId="103B538F" w14:textId="77777777" w:rsidR="00DD5899" w:rsidRDefault="00DD5899" w:rsidP="00047EB5">
      <w:pPr>
        <w:pStyle w:val="Level1"/>
        <w:keepNext/>
        <w:widowControl/>
        <w:numPr>
          <w:ilvl w:val="0"/>
          <w:numId w:val="0"/>
        </w:numPr>
        <w:shd w:val="clear" w:color="auto" w:fill="auto"/>
        <w:autoSpaceDE/>
        <w:autoSpaceDN/>
        <w:spacing w:after="0" w:line="360" w:lineRule="auto"/>
        <w:ind w:left="850" w:hanging="850"/>
        <w:outlineLvl w:val="9"/>
        <w:rPr>
          <w:rStyle w:val="Level1asheadingtext"/>
          <w:sz w:val="24"/>
          <w:szCs w:val="24"/>
        </w:rPr>
      </w:pPr>
    </w:p>
    <w:p w14:paraId="38AC5DE0" w14:textId="77777777" w:rsidR="0043492E" w:rsidRDefault="0043492E">
      <w:pPr>
        <w:rPr>
          <w:rFonts w:ascii="Arial" w:eastAsia="Times New Roman" w:hAnsi="Arial" w:cs="Arial"/>
          <w:b/>
          <w:sz w:val="24"/>
          <w:szCs w:val="24"/>
          <w:lang w:eastAsia="en-GB"/>
        </w:rPr>
      </w:pPr>
      <w:r>
        <w:rPr>
          <w:b/>
          <w:sz w:val="24"/>
          <w:szCs w:val="24"/>
        </w:rPr>
        <w:br w:type="page"/>
      </w:r>
    </w:p>
    <w:p w14:paraId="103B5390" w14:textId="77BA145E" w:rsidR="00047EB5" w:rsidRPr="00047EB5" w:rsidRDefault="000E7021" w:rsidP="007A1803">
      <w:pPr>
        <w:pStyle w:val="Level2"/>
        <w:widowControl/>
        <w:numPr>
          <w:ilvl w:val="0"/>
          <w:numId w:val="0"/>
        </w:numPr>
        <w:shd w:val="clear" w:color="auto" w:fill="auto"/>
        <w:autoSpaceDE/>
        <w:spacing w:after="0" w:line="360" w:lineRule="auto"/>
        <w:ind w:left="851" w:hanging="851"/>
        <w:rPr>
          <w:rStyle w:val="Level1asheadingtext"/>
          <w:bCs w:val="0"/>
          <w:sz w:val="24"/>
          <w:szCs w:val="24"/>
        </w:rPr>
      </w:pPr>
      <w:r>
        <w:rPr>
          <w:b/>
          <w:sz w:val="24"/>
          <w:szCs w:val="24"/>
        </w:rPr>
        <w:lastRenderedPageBreak/>
        <w:t>1</w:t>
      </w:r>
      <w:r w:rsidR="00B17BE0">
        <w:rPr>
          <w:b/>
          <w:sz w:val="24"/>
          <w:szCs w:val="24"/>
        </w:rPr>
        <w:t>0</w:t>
      </w:r>
      <w:r w:rsidR="008A478D">
        <w:rPr>
          <w:b/>
          <w:sz w:val="24"/>
          <w:szCs w:val="24"/>
        </w:rPr>
        <w:t>.</w:t>
      </w:r>
      <w:r w:rsidR="008A478D">
        <w:rPr>
          <w:b/>
          <w:sz w:val="24"/>
          <w:szCs w:val="24"/>
        </w:rPr>
        <w:tab/>
      </w:r>
      <w:r w:rsidR="00184153">
        <w:rPr>
          <w:rStyle w:val="Level1asheadingtext"/>
          <w:sz w:val="24"/>
          <w:szCs w:val="24"/>
        </w:rPr>
        <w:tab/>
      </w:r>
      <w:r w:rsidR="00184153" w:rsidRPr="00047EB5">
        <w:rPr>
          <w:rStyle w:val="Level1asheadingtext"/>
          <w:sz w:val="24"/>
          <w:szCs w:val="24"/>
        </w:rPr>
        <w:t>WAIVER</w:t>
      </w:r>
    </w:p>
    <w:p w14:paraId="103B5391" w14:textId="2968E7B6" w:rsidR="00047EB5" w:rsidRDefault="00D075BF" w:rsidP="00047EB5">
      <w:pPr>
        <w:pStyle w:val="Level2"/>
        <w:widowControl/>
        <w:numPr>
          <w:ilvl w:val="0"/>
          <w:numId w:val="0"/>
        </w:numPr>
        <w:shd w:val="clear" w:color="auto" w:fill="auto"/>
        <w:autoSpaceDE/>
        <w:autoSpaceDN/>
        <w:spacing w:after="0" w:line="360" w:lineRule="auto"/>
        <w:ind w:left="850" w:hanging="850"/>
        <w:rPr>
          <w:sz w:val="24"/>
          <w:szCs w:val="24"/>
        </w:rPr>
      </w:pPr>
      <w:r>
        <w:rPr>
          <w:sz w:val="24"/>
          <w:szCs w:val="24"/>
        </w:rPr>
        <w:t>1</w:t>
      </w:r>
      <w:r w:rsidR="00B17BE0">
        <w:rPr>
          <w:sz w:val="24"/>
          <w:szCs w:val="24"/>
        </w:rPr>
        <w:t>0</w:t>
      </w:r>
      <w:r w:rsidR="00184153" w:rsidRPr="00047EB5">
        <w:rPr>
          <w:sz w:val="24"/>
          <w:szCs w:val="24"/>
        </w:rPr>
        <w:t>.1</w:t>
      </w:r>
      <w:r w:rsidR="00184153" w:rsidRPr="00047EB5">
        <w:rPr>
          <w:sz w:val="24"/>
          <w:szCs w:val="24"/>
        </w:rPr>
        <w:tab/>
        <w:t xml:space="preserve">No waiver (whether expressed or implied) by the Council or the </w:t>
      </w:r>
      <w:r w:rsidR="004041F5">
        <w:rPr>
          <w:sz w:val="24"/>
          <w:szCs w:val="24"/>
        </w:rPr>
        <w:t>Owne</w:t>
      </w:r>
      <w:r w:rsidR="001C77AE">
        <w:rPr>
          <w:sz w:val="24"/>
          <w:szCs w:val="24"/>
        </w:rPr>
        <w:t>r</w:t>
      </w:r>
      <w:r w:rsidR="00184153" w:rsidRPr="00047EB5">
        <w:rPr>
          <w:sz w:val="24"/>
          <w:szCs w:val="24"/>
        </w:rPr>
        <w:t xml:space="preserve"> of any breach or default in performing or observing any of the </w:t>
      </w:r>
      <w:proofErr w:type="gramStart"/>
      <w:r w:rsidR="00184153" w:rsidRPr="00047EB5">
        <w:rPr>
          <w:sz w:val="24"/>
          <w:szCs w:val="24"/>
        </w:rPr>
        <w:t>covenants</w:t>
      </w:r>
      <w:proofErr w:type="gramEnd"/>
      <w:r w:rsidR="00184153" w:rsidRPr="00047EB5">
        <w:rPr>
          <w:sz w:val="24"/>
          <w:szCs w:val="24"/>
        </w:rPr>
        <w:t xml:space="preserve"> terms or conditions of this Deed shall constitute a continuing waiver and no such waiver shall prevent the Council or the </w:t>
      </w:r>
      <w:r w:rsidR="004041F5">
        <w:rPr>
          <w:sz w:val="24"/>
          <w:szCs w:val="24"/>
        </w:rPr>
        <w:t>Owner</w:t>
      </w:r>
      <w:r w:rsidR="00184153" w:rsidRPr="00047EB5">
        <w:rPr>
          <w:sz w:val="24"/>
          <w:szCs w:val="24"/>
        </w:rPr>
        <w:t xml:space="preserve"> from enforcing any of the relevant terms or conditions or for acting upon any subsequent breach or default.</w:t>
      </w:r>
    </w:p>
    <w:p w14:paraId="103B5392" w14:textId="77777777" w:rsidR="00DD5899" w:rsidRDefault="00DD5899" w:rsidP="00047EB5">
      <w:pPr>
        <w:pStyle w:val="Level2"/>
        <w:widowControl/>
        <w:numPr>
          <w:ilvl w:val="0"/>
          <w:numId w:val="0"/>
        </w:numPr>
        <w:shd w:val="clear" w:color="auto" w:fill="auto"/>
        <w:autoSpaceDE/>
        <w:autoSpaceDN/>
        <w:spacing w:after="0" w:line="360" w:lineRule="auto"/>
        <w:ind w:left="850" w:hanging="850"/>
        <w:rPr>
          <w:sz w:val="24"/>
          <w:szCs w:val="24"/>
        </w:rPr>
      </w:pPr>
    </w:p>
    <w:p w14:paraId="103B5393" w14:textId="38113B2C" w:rsidR="00DD5899" w:rsidRPr="00047EB5" w:rsidRDefault="00184153" w:rsidP="00DD5899">
      <w:pPr>
        <w:pStyle w:val="Level1"/>
        <w:keepNext/>
        <w:widowControl/>
        <w:numPr>
          <w:ilvl w:val="0"/>
          <w:numId w:val="0"/>
        </w:numPr>
        <w:shd w:val="clear" w:color="auto" w:fill="auto"/>
        <w:autoSpaceDE/>
        <w:autoSpaceDN/>
        <w:spacing w:after="0" w:line="360" w:lineRule="auto"/>
        <w:ind w:left="850" w:hanging="850"/>
        <w:outlineLvl w:val="9"/>
        <w:rPr>
          <w:rStyle w:val="Level1asheadingtext"/>
          <w:bCs w:val="0"/>
          <w:sz w:val="24"/>
          <w:szCs w:val="24"/>
        </w:rPr>
      </w:pPr>
      <w:r w:rsidRPr="00047EB5">
        <w:rPr>
          <w:rStyle w:val="Level1asheadingtext"/>
          <w:sz w:val="24"/>
          <w:szCs w:val="24"/>
        </w:rPr>
        <w:t>1</w:t>
      </w:r>
      <w:r w:rsidR="00B17BE0">
        <w:rPr>
          <w:rStyle w:val="Level1asheadingtext"/>
          <w:sz w:val="24"/>
          <w:szCs w:val="24"/>
        </w:rPr>
        <w:t>1</w:t>
      </w:r>
      <w:r w:rsidRPr="00047EB5">
        <w:rPr>
          <w:rStyle w:val="Level1asheadingtext"/>
          <w:sz w:val="24"/>
          <w:szCs w:val="24"/>
        </w:rPr>
        <w:t>.</w:t>
      </w:r>
      <w:r w:rsidRPr="00047EB5">
        <w:rPr>
          <w:rStyle w:val="Level1asheadingtext"/>
          <w:sz w:val="24"/>
          <w:szCs w:val="24"/>
        </w:rPr>
        <w:tab/>
        <w:t>CHANGE OF OWNERSHIP</w:t>
      </w:r>
    </w:p>
    <w:p w14:paraId="103B5394" w14:textId="18A85E5A" w:rsidR="00DD5899" w:rsidRPr="00047EB5" w:rsidRDefault="00184153" w:rsidP="00DD5899">
      <w:pPr>
        <w:pStyle w:val="Level2"/>
        <w:widowControl/>
        <w:numPr>
          <w:ilvl w:val="0"/>
          <w:numId w:val="0"/>
        </w:numPr>
        <w:shd w:val="clear" w:color="auto" w:fill="auto"/>
        <w:autoSpaceDE/>
        <w:autoSpaceDN/>
        <w:spacing w:after="0" w:line="360" w:lineRule="auto"/>
        <w:ind w:left="850" w:hanging="850"/>
        <w:rPr>
          <w:sz w:val="24"/>
          <w:szCs w:val="24"/>
        </w:rPr>
      </w:pPr>
      <w:r w:rsidRPr="00047EB5">
        <w:rPr>
          <w:sz w:val="24"/>
          <w:szCs w:val="24"/>
        </w:rPr>
        <w:t>1</w:t>
      </w:r>
      <w:r w:rsidR="00B17BE0">
        <w:rPr>
          <w:sz w:val="24"/>
          <w:szCs w:val="24"/>
        </w:rPr>
        <w:t>1</w:t>
      </w:r>
      <w:r w:rsidRPr="00047EB5">
        <w:rPr>
          <w:sz w:val="24"/>
          <w:szCs w:val="24"/>
        </w:rPr>
        <w:t>.1</w:t>
      </w:r>
      <w:r w:rsidRPr="00047EB5">
        <w:rPr>
          <w:sz w:val="24"/>
          <w:szCs w:val="24"/>
        </w:rPr>
        <w:tab/>
        <w:t xml:space="preserve">The </w:t>
      </w:r>
      <w:r w:rsidR="004041F5">
        <w:rPr>
          <w:sz w:val="24"/>
          <w:szCs w:val="24"/>
        </w:rPr>
        <w:t>Owner</w:t>
      </w:r>
      <w:r w:rsidRPr="00047EB5">
        <w:rPr>
          <w:sz w:val="24"/>
          <w:szCs w:val="24"/>
        </w:rPr>
        <w:t xml:space="preserve"> agree</w:t>
      </w:r>
      <w:r w:rsidR="001C77AE">
        <w:rPr>
          <w:sz w:val="24"/>
          <w:szCs w:val="24"/>
        </w:rPr>
        <w:t>s</w:t>
      </w:r>
      <w:r w:rsidRPr="00047EB5">
        <w:rPr>
          <w:sz w:val="24"/>
          <w:szCs w:val="24"/>
        </w:rPr>
        <w:t xml:space="preserve"> with the Council to give the Council </w:t>
      </w:r>
      <w:r w:rsidR="00773E12">
        <w:rPr>
          <w:sz w:val="24"/>
          <w:szCs w:val="24"/>
        </w:rPr>
        <w:t>20 Working Days’</w:t>
      </w:r>
      <w:r w:rsidR="00773E12" w:rsidRPr="00047EB5">
        <w:rPr>
          <w:sz w:val="24"/>
          <w:szCs w:val="24"/>
        </w:rPr>
        <w:t xml:space="preserve"> </w:t>
      </w:r>
      <w:r w:rsidRPr="00047EB5">
        <w:rPr>
          <w:sz w:val="24"/>
          <w:szCs w:val="24"/>
        </w:rPr>
        <w:t xml:space="preserve">written notice of any change in the ownership of any of its interest in the Land occurring before all the obligations under this Deed have been discharged such notice to give details of the </w:t>
      </w:r>
      <w:proofErr w:type="gramStart"/>
      <w:r w:rsidRPr="00047EB5">
        <w:rPr>
          <w:sz w:val="24"/>
          <w:szCs w:val="24"/>
        </w:rPr>
        <w:t>transferees</w:t>
      </w:r>
      <w:proofErr w:type="gramEnd"/>
      <w:r w:rsidRPr="00047EB5">
        <w:rPr>
          <w:sz w:val="24"/>
          <w:szCs w:val="24"/>
        </w:rPr>
        <w:t xml:space="preserve"> </w:t>
      </w:r>
      <w:r>
        <w:rPr>
          <w:sz w:val="24"/>
          <w:szCs w:val="24"/>
        </w:rPr>
        <w:t xml:space="preserve">name and address together with </w:t>
      </w:r>
      <w:r w:rsidRPr="00047EB5">
        <w:rPr>
          <w:sz w:val="24"/>
          <w:szCs w:val="24"/>
        </w:rPr>
        <w:t>details of the part of the Land disposed of</w:t>
      </w:r>
      <w:r w:rsidR="00F50589">
        <w:rPr>
          <w:sz w:val="24"/>
          <w:szCs w:val="24"/>
        </w:rPr>
        <w:t>.</w:t>
      </w:r>
      <w:r w:rsidRPr="00047EB5">
        <w:rPr>
          <w:sz w:val="24"/>
          <w:szCs w:val="24"/>
        </w:rPr>
        <w:t xml:space="preserve"> </w:t>
      </w:r>
    </w:p>
    <w:p w14:paraId="103B539B" w14:textId="65F709D0" w:rsidR="00047EB5" w:rsidRPr="00047EB5" w:rsidRDefault="00047EB5" w:rsidP="00047EB5">
      <w:pPr>
        <w:pStyle w:val="Level1"/>
        <w:keepNext/>
        <w:widowControl/>
        <w:numPr>
          <w:ilvl w:val="0"/>
          <w:numId w:val="0"/>
        </w:numPr>
        <w:shd w:val="clear" w:color="auto" w:fill="auto"/>
        <w:autoSpaceDE/>
        <w:autoSpaceDN/>
        <w:spacing w:after="0" w:line="360" w:lineRule="auto"/>
        <w:ind w:left="850" w:hanging="850"/>
        <w:outlineLvl w:val="9"/>
        <w:rPr>
          <w:rStyle w:val="Level1asheadingtext"/>
          <w:bCs w:val="0"/>
          <w:sz w:val="24"/>
          <w:szCs w:val="24"/>
        </w:rPr>
      </w:pPr>
    </w:p>
    <w:p w14:paraId="103B539C" w14:textId="22A203E8" w:rsidR="00047EB5" w:rsidRPr="00047EB5" w:rsidRDefault="00184153" w:rsidP="00047EB5">
      <w:pPr>
        <w:pStyle w:val="Level1"/>
        <w:keepNext/>
        <w:widowControl/>
        <w:numPr>
          <w:ilvl w:val="0"/>
          <w:numId w:val="0"/>
        </w:numPr>
        <w:shd w:val="clear" w:color="auto" w:fill="auto"/>
        <w:autoSpaceDE/>
        <w:autoSpaceDN/>
        <w:spacing w:after="0" w:line="360" w:lineRule="auto"/>
        <w:ind w:left="850" w:hanging="850"/>
        <w:outlineLvl w:val="9"/>
        <w:rPr>
          <w:rStyle w:val="Level1asheadingtext"/>
          <w:bCs w:val="0"/>
          <w:sz w:val="24"/>
          <w:szCs w:val="24"/>
        </w:rPr>
      </w:pPr>
      <w:r w:rsidRPr="00047EB5">
        <w:rPr>
          <w:rStyle w:val="Level1asheadingtext"/>
          <w:sz w:val="24"/>
          <w:szCs w:val="24"/>
        </w:rPr>
        <w:t>1</w:t>
      </w:r>
      <w:r w:rsidR="00B17BE0">
        <w:rPr>
          <w:rStyle w:val="Level1asheadingtext"/>
          <w:sz w:val="24"/>
          <w:szCs w:val="24"/>
        </w:rPr>
        <w:t>2</w:t>
      </w:r>
      <w:r w:rsidRPr="00047EB5">
        <w:rPr>
          <w:rStyle w:val="Level1asheadingtext"/>
          <w:sz w:val="24"/>
          <w:szCs w:val="24"/>
        </w:rPr>
        <w:t>.</w:t>
      </w:r>
      <w:r w:rsidRPr="00047EB5">
        <w:rPr>
          <w:rStyle w:val="Level1asheadingtext"/>
          <w:sz w:val="24"/>
          <w:szCs w:val="24"/>
        </w:rPr>
        <w:tab/>
        <w:t>DISPUTE RESOLUTION</w:t>
      </w:r>
    </w:p>
    <w:p w14:paraId="103B539D" w14:textId="16826058" w:rsidR="00047EB5" w:rsidRPr="00047EB5" w:rsidRDefault="00184153" w:rsidP="00047EB5">
      <w:pPr>
        <w:pStyle w:val="Level2"/>
        <w:widowControl/>
        <w:numPr>
          <w:ilvl w:val="0"/>
          <w:numId w:val="0"/>
        </w:numPr>
        <w:shd w:val="clear" w:color="auto" w:fill="auto"/>
        <w:autoSpaceDE/>
        <w:autoSpaceDN/>
        <w:spacing w:after="0" w:line="360" w:lineRule="auto"/>
        <w:ind w:left="850" w:hanging="850"/>
        <w:rPr>
          <w:sz w:val="24"/>
          <w:szCs w:val="24"/>
        </w:rPr>
      </w:pPr>
      <w:bookmarkStart w:id="0" w:name="_Ref403477234"/>
      <w:r w:rsidRPr="00047EB5">
        <w:rPr>
          <w:sz w:val="24"/>
          <w:szCs w:val="24"/>
        </w:rPr>
        <w:t>1</w:t>
      </w:r>
      <w:r w:rsidR="00B17BE0">
        <w:rPr>
          <w:sz w:val="24"/>
          <w:szCs w:val="24"/>
        </w:rPr>
        <w:t>2</w:t>
      </w:r>
      <w:r w:rsidRPr="00047EB5">
        <w:rPr>
          <w:sz w:val="24"/>
          <w:szCs w:val="24"/>
        </w:rPr>
        <w:t>.1</w:t>
      </w:r>
      <w:r w:rsidRPr="00047EB5">
        <w:rPr>
          <w:sz w:val="24"/>
          <w:szCs w:val="24"/>
        </w:rPr>
        <w:tab/>
        <w:t>In the event of any dispute or difference arising between any of the parties to this Deed in respect of any matter contained in this Deed such dispute or difference shall be referred to an independent and suitable person holding appropriate professional qualifications to be appointed by agreement between the parties or in the absence of agreement as to the identity of the person by or on behalf of the president for the time being of the professional body chiefly relevant in England with such matters as may be in dispute.</w:t>
      </w:r>
    </w:p>
    <w:p w14:paraId="103B539E" w14:textId="5849A006" w:rsidR="00047EB5" w:rsidRPr="00047EB5" w:rsidRDefault="00184153" w:rsidP="00047EB5">
      <w:pPr>
        <w:pStyle w:val="Level2"/>
        <w:widowControl/>
        <w:numPr>
          <w:ilvl w:val="0"/>
          <w:numId w:val="0"/>
        </w:numPr>
        <w:shd w:val="clear" w:color="auto" w:fill="auto"/>
        <w:autoSpaceDE/>
        <w:autoSpaceDN/>
        <w:spacing w:after="0" w:line="360" w:lineRule="auto"/>
        <w:ind w:left="850" w:hanging="850"/>
        <w:rPr>
          <w:sz w:val="24"/>
          <w:szCs w:val="24"/>
        </w:rPr>
      </w:pPr>
      <w:r w:rsidRPr="00047EB5">
        <w:rPr>
          <w:sz w:val="24"/>
          <w:szCs w:val="24"/>
        </w:rPr>
        <w:t>1</w:t>
      </w:r>
      <w:r w:rsidR="00B17BE0">
        <w:rPr>
          <w:sz w:val="24"/>
          <w:szCs w:val="24"/>
        </w:rPr>
        <w:t>2</w:t>
      </w:r>
      <w:r w:rsidRPr="00047EB5">
        <w:rPr>
          <w:sz w:val="24"/>
          <w:szCs w:val="24"/>
        </w:rPr>
        <w:t>.2</w:t>
      </w:r>
      <w:r w:rsidRPr="00047EB5">
        <w:rPr>
          <w:sz w:val="24"/>
          <w:szCs w:val="24"/>
        </w:rPr>
        <w:tab/>
        <w:t xml:space="preserve">In the absence of agreement as to the appropriateness of the professional body then such question may be referred by any party to the president for the time being of the Royal Institution of Chartered Surveyors for him to determine the appropriate professional body. </w:t>
      </w:r>
    </w:p>
    <w:p w14:paraId="103B539F" w14:textId="09ED69CA" w:rsidR="00047EB5" w:rsidRPr="00047EB5" w:rsidRDefault="00184153" w:rsidP="00047EB5">
      <w:pPr>
        <w:pStyle w:val="Level2"/>
        <w:widowControl/>
        <w:numPr>
          <w:ilvl w:val="0"/>
          <w:numId w:val="0"/>
        </w:numPr>
        <w:shd w:val="clear" w:color="auto" w:fill="auto"/>
        <w:autoSpaceDE/>
        <w:autoSpaceDN/>
        <w:spacing w:after="0" w:line="360" w:lineRule="auto"/>
        <w:ind w:left="850" w:hanging="850"/>
        <w:rPr>
          <w:sz w:val="24"/>
          <w:szCs w:val="24"/>
        </w:rPr>
      </w:pPr>
      <w:r w:rsidRPr="00047EB5">
        <w:rPr>
          <w:sz w:val="24"/>
          <w:szCs w:val="24"/>
        </w:rPr>
        <w:t>1</w:t>
      </w:r>
      <w:r w:rsidR="00B17BE0">
        <w:rPr>
          <w:sz w:val="24"/>
          <w:szCs w:val="24"/>
        </w:rPr>
        <w:t>2</w:t>
      </w:r>
      <w:r w:rsidRPr="00047EB5">
        <w:rPr>
          <w:sz w:val="24"/>
          <w:szCs w:val="24"/>
        </w:rPr>
        <w:t>.3</w:t>
      </w:r>
      <w:r w:rsidRPr="00047EB5">
        <w:rPr>
          <w:sz w:val="24"/>
          <w:szCs w:val="24"/>
        </w:rPr>
        <w:tab/>
        <w:t>Any person appointed pursuant to this clause shall act as an expert and his decision shall be final and binding on the parties in the absence of manifest error or fraud.</w:t>
      </w:r>
    </w:p>
    <w:p w14:paraId="103B53A0" w14:textId="4394B1F2" w:rsidR="00047EB5" w:rsidRPr="00047EB5" w:rsidRDefault="00184153" w:rsidP="00047EB5">
      <w:pPr>
        <w:pStyle w:val="Level2"/>
        <w:widowControl/>
        <w:numPr>
          <w:ilvl w:val="0"/>
          <w:numId w:val="0"/>
        </w:numPr>
        <w:shd w:val="clear" w:color="auto" w:fill="auto"/>
        <w:autoSpaceDE/>
        <w:autoSpaceDN/>
        <w:spacing w:after="0" w:line="360" w:lineRule="auto"/>
        <w:ind w:left="850" w:hanging="850"/>
        <w:rPr>
          <w:sz w:val="24"/>
          <w:szCs w:val="24"/>
        </w:rPr>
      </w:pPr>
      <w:r w:rsidRPr="00047EB5">
        <w:rPr>
          <w:sz w:val="24"/>
          <w:szCs w:val="24"/>
        </w:rPr>
        <w:t>1</w:t>
      </w:r>
      <w:r w:rsidR="00B17BE0">
        <w:rPr>
          <w:sz w:val="24"/>
          <w:szCs w:val="24"/>
        </w:rPr>
        <w:t>2</w:t>
      </w:r>
      <w:r w:rsidRPr="00047EB5">
        <w:rPr>
          <w:sz w:val="24"/>
          <w:szCs w:val="24"/>
        </w:rPr>
        <w:t>.4</w:t>
      </w:r>
      <w:r w:rsidRPr="00047EB5">
        <w:rPr>
          <w:sz w:val="24"/>
          <w:szCs w:val="24"/>
        </w:rPr>
        <w:tab/>
        <w:t>The expert’s costs shall be payable by the parties to the dispute in such proportion as the expert shall determine and failing such determination shall be borne by the parties in equal shares.</w:t>
      </w:r>
      <w:bookmarkEnd w:id="0"/>
    </w:p>
    <w:p w14:paraId="103B53A1" w14:textId="2E5621C8" w:rsidR="00047EB5" w:rsidRPr="00047EB5" w:rsidRDefault="00184153" w:rsidP="00047EB5">
      <w:pPr>
        <w:pStyle w:val="Level2"/>
        <w:widowControl/>
        <w:numPr>
          <w:ilvl w:val="0"/>
          <w:numId w:val="0"/>
        </w:numPr>
        <w:shd w:val="clear" w:color="auto" w:fill="auto"/>
        <w:autoSpaceDE/>
        <w:autoSpaceDN/>
        <w:spacing w:after="0" w:line="360" w:lineRule="auto"/>
        <w:ind w:left="850" w:hanging="850"/>
        <w:rPr>
          <w:sz w:val="24"/>
          <w:szCs w:val="24"/>
        </w:rPr>
      </w:pPr>
      <w:r w:rsidRPr="00047EB5">
        <w:rPr>
          <w:sz w:val="24"/>
          <w:szCs w:val="24"/>
        </w:rPr>
        <w:t>1</w:t>
      </w:r>
      <w:r w:rsidR="00B17BE0">
        <w:rPr>
          <w:sz w:val="24"/>
          <w:szCs w:val="24"/>
        </w:rPr>
        <w:t>2</w:t>
      </w:r>
      <w:r w:rsidRPr="00047EB5">
        <w:rPr>
          <w:sz w:val="24"/>
          <w:szCs w:val="24"/>
        </w:rPr>
        <w:t>.5</w:t>
      </w:r>
      <w:r w:rsidRPr="00047EB5">
        <w:rPr>
          <w:sz w:val="24"/>
          <w:szCs w:val="24"/>
        </w:rPr>
        <w:tab/>
        <w:t xml:space="preserve">Any expert shall be appointed subject to the express requirement that a decision is reached and communicated to the relevant parties within the </w:t>
      </w:r>
      <w:r w:rsidRPr="00047EB5">
        <w:rPr>
          <w:sz w:val="24"/>
          <w:szCs w:val="24"/>
        </w:rPr>
        <w:lastRenderedPageBreak/>
        <w:t>minimum practicable timescale allowing for the nature and complexity of the dispute and in any event not more than forty Working Days after appointment.</w:t>
      </w:r>
    </w:p>
    <w:p w14:paraId="103B53A2" w14:textId="6C38C869" w:rsidR="00047EB5" w:rsidRPr="00047EB5" w:rsidRDefault="00184153" w:rsidP="00047EB5">
      <w:pPr>
        <w:pStyle w:val="Level2"/>
        <w:widowControl/>
        <w:numPr>
          <w:ilvl w:val="0"/>
          <w:numId w:val="0"/>
        </w:numPr>
        <w:shd w:val="clear" w:color="auto" w:fill="auto"/>
        <w:autoSpaceDE/>
        <w:autoSpaceDN/>
        <w:spacing w:after="0" w:line="360" w:lineRule="auto"/>
        <w:ind w:left="850" w:hanging="850"/>
        <w:rPr>
          <w:sz w:val="24"/>
          <w:szCs w:val="24"/>
        </w:rPr>
      </w:pPr>
      <w:r w:rsidRPr="00047EB5">
        <w:rPr>
          <w:sz w:val="24"/>
          <w:szCs w:val="24"/>
        </w:rPr>
        <w:t>1</w:t>
      </w:r>
      <w:r w:rsidR="00B17BE0">
        <w:rPr>
          <w:sz w:val="24"/>
          <w:szCs w:val="24"/>
        </w:rPr>
        <w:t>2</w:t>
      </w:r>
      <w:r w:rsidRPr="00047EB5">
        <w:rPr>
          <w:sz w:val="24"/>
          <w:szCs w:val="24"/>
        </w:rPr>
        <w:t>.6</w:t>
      </w:r>
      <w:r w:rsidRPr="00047EB5">
        <w:rPr>
          <w:sz w:val="24"/>
          <w:szCs w:val="24"/>
        </w:rPr>
        <w:tab/>
        <w:t>The expert shall be required to give notice to each of the said parties requiring them to submit to him within ten Working Days written submissions and supporting material and each party will be entitled to make a counter written submission on the other party’s original submission within a further ten Working Days.</w:t>
      </w:r>
    </w:p>
    <w:p w14:paraId="103B53A3" w14:textId="77777777" w:rsidR="00047EB5" w:rsidRDefault="00047EB5" w:rsidP="00047EB5">
      <w:pPr>
        <w:pStyle w:val="Level2"/>
        <w:widowControl/>
        <w:numPr>
          <w:ilvl w:val="0"/>
          <w:numId w:val="0"/>
        </w:numPr>
        <w:shd w:val="clear" w:color="auto" w:fill="auto"/>
        <w:autoSpaceDE/>
        <w:autoSpaceDN/>
        <w:spacing w:after="0" w:line="360" w:lineRule="auto"/>
        <w:ind w:left="850"/>
        <w:rPr>
          <w:sz w:val="24"/>
          <w:szCs w:val="24"/>
        </w:rPr>
      </w:pPr>
    </w:p>
    <w:p w14:paraId="5ACCF88F" w14:textId="50DE280D" w:rsidR="007A1803" w:rsidRDefault="00184153" w:rsidP="00DD5899">
      <w:pPr>
        <w:pStyle w:val="Level1"/>
        <w:keepNext/>
        <w:widowControl/>
        <w:numPr>
          <w:ilvl w:val="0"/>
          <w:numId w:val="0"/>
        </w:numPr>
        <w:shd w:val="clear" w:color="auto" w:fill="auto"/>
        <w:autoSpaceDE/>
        <w:autoSpaceDN/>
        <w:spacing w:after="0" w:line="360" w:lineRule="auto"/>
        <w:ind w:left="850" w:hanging="850"/>
        <w:outlineLvl w:val="9"/>
        <w:rPr>
          <w:rStyle w:val="Level1asheadingtext"/>
          <w:sz w:val="24"/>
          <w:szCs w:val="24"/>
        </w:rPr>
      </w:pPr>
      <w:r w:rsidRPr="00047EB5">
        <w:rPr>
          <w:rStyle w:val="Level1asheadingtext"/>
          <w:sz w:val="24"/>
          <w:szCs w:val="24"/>
        </w:rPr>
        <w:t>1</w:t>
      </w:r>
      <w:r w:rsidR="00B17BE0">
        <w:rPr>
          <w:rStyle w:val="Level1asheadingtext"/>
          <w:sz w:val="24"/>
          <w:szCs w:val="24"/>
        </w:rPr>
        <w:t>3</w:t>
      </w:r>
      <w:r w:rsidRPr="00047EB5">
        <w:rPr>
          <w:rStyle w:val="Level1asheadingtext"/>
          <w:sz w:val="24"/>
          <w:szCs w:val="24"/>
        </w:rPr>
        <w:t>.</w:t>
      </w:r>
      <w:r w:rsidRPr="00047EB5">
        <w:rPr>
          <w:rStyle w:val="Level1asheadingtext"/>
          <w:sz w:val="24"/>
          <w:szCs w:val="24"/>
        </w:rPr>
        <w:tab/>
      </w:r>
      <w:r w:rsidR="007A1803">
        <w:rPr>
          <w:rStyle w:val="Level1asheadingtext"/>
          <w:sz w:val="24"/>
          <w:szCs w:val="24"/>
        </w:rPr>
        <w:t>VAT</w:t>
      </w:r>
    </w:p>
    <w:p w14:paraId="51E835EA" w14:textId="79FC9E49" w:rsidR="007A1803" w:rsidRPr="007A1803" w:rsidRDefault="007A1803" w:rsidP="00DD5899">
      <w:pPr>
        <w:pStyle w:val="Level1"/>
        <w:keepNext/>
        <w:widowControl/>
        <w:numPr>
          <w:ilvl w:val="0"/>
          <w:numId w:val="0"/>
        </w:numPr>
        <w:shd w:val="clear" w:color="auto" w:fill="auto"/>
        <w:autoSpaceDE/>
        <w:autoSpaceDN/>
        <w:spacing w:after="0" w:line="360" w:lineRule="auto"/>
        <w:ind w:left="850" w:hanging="850"/>
        <w:outlineLvl w:val="9"/>
        <w:rPr>
          <w:rStyle w:val="Level1asheadingtext"/>
          <w:b w:val="0"/>
          <w:bCs w:val="0"/>
          <w:sz w:val="24"/>
          <w:szCs w:val="24"/>
        </w:rPr>
      </w:pPr>
      <w:r>
        <w:rPr>
          <w:rStyle w:val="Level1asheadingtext"/>
          <w:b w:val="0"/>
          <w:bCs w:val="0"/>
          <w:sz w:val="24"/>
          <w:szCs w:val="24"/>
        </w:rPr>
        <w:t>1</w:t>
      </w:r>
      <w:r w:rsidR="00B17BE0">
        <w:rPr>
          <w:rStyle w:val="Level1asheadingtext"/>
          <w:b w:val="0"/>
          <w:bCs w:val="0"/>
          <w:sz w:val="24"/>
          <w:szCs w:val="24"/>
        </w:rPr>
        <w:t>3</w:t>
      </w:r>
      <w:r>
        <w:rPr>
          <w:rStyle w:val="Level1asheadingtext"/>
          <w:b w:val="0"/>
          <w:bCs w:val="0"/>
          <w:sz w:val="24"/>
          <w:szCs w:val="24"/>
        </w:rPr>
        <w:t>.1</w:t>
      </w:r>
      <w:r>
        <w:rPr>
          <w:rStyle w:val="Level1asheadingtext"/>
          <w:b w:val="0"/>
          <w:bCs w:val="0"/>
          <w:sz w:val="24"/>
          <w:szCs w:val="24"/>
        </w:rPr>
        <w:tab/>
      </w:r>
      <w:r w:rsidRPr="007010C7">
        <w:rPr>
          <w:sz w:val="24"/>
          <w:szCs w:val="24"/>
        </w:rPr>
        <w:t>All consideration given in accordance with the terms of this Deed shall be exclusive of any value added tax properly payable</w:t>
      </w:r>
      <w:r>
        <w:rPr>
          <w:sz w:val="24"/>
          <w:szCs w:val="24"/>
        </w:rPr>
        <w:t>.</w:t>
      </w:r>
    </w:p>
    <w:p w14:paraId="3A2BB78B" w14:textId="77777777" w:rsidR="007A1803" w:rsidRDefault="007A1803" w:rsidP="00DD5899">
      <w:pPr>
        <w:pStyle w:val="Level1"/>
        <w:keepNext/>
        <w:widowControl/>
        <w:numPr>
          <w:ilvl w:val="0"/>
          <w:numId w:val="0"/>
        </w:numPr>
        <w:shd w:val="clear" w:color="auto" w:fill="auto"/>
        <w:autoSpaceDE/>
        <w:autoSpaceDN/>
        <w:spacing w:after="0" w:line="360" w:lineRule="auto"/>
        <w:ind w:left="850" w:hanging="850"/>
        <w:outlineLvl w:val="9"/>
        <w:rPr>
          <w:rStyle w:val="Level1asheadingtext"/>
          <w:sz w:val="24"/>
          <w:szCs w:val="24"/>
        </w:rPr>
      </w:pPr>
    </w:p>
    <w:p w14:paraId="103B53A4" w14:textId="29A41287" w:rsidR="00DD5899" w:rsidRPr="00047EB5" w:rsidRDefault="007A1803" w:rsidP="00DD5899">
      <w:pPr>
        <w:pStyle w:val="Level1"/>
        <w:keepNext/>
        <w:widowControl/>
        <w:numPr>
          <w:ilvl w:val="0"/>
          <w:numId w:val="0"/>
        </w:numPr>
        <w:shd w:val="clear" w:color="auto" w:fill="auto"/>
        <w:autoSpaceDE/>
        <w:autoSpaceDN/>
        <w:spacing w:after="0" w:line="360" w:lineRule="auto"/>
        <w:ind w:left="850" w:hanging="850"/>
        <w:outlineLvl w:val="9"/>
        <w:rPr>
          <w:rStyle w:val="Level1asheadingtext"/>
          <w:bCs w:val="0"/>
          <w:sz w:val="24"/>
          <w:szCs w:val="24"/>
        </w:rPr>
      </w:pPr>
      <w:r>
        <w:rPr>
          <w:rStyle w:val="Level1asheadingtext"/>
          <w:sz w:val="24"/>
          <w:szCs w:val="24"/>
        </w:rPr>
        <w:t>1</w:t>
      </w:r>
      <w:r w:rsidR="00B17BE0">
        <w:rPr>
          <w:rStyle w:val="Level1asheadingtext"/>
          <w:sz w:val="24"/>
          <w:szCs w:val="24"/>
        </w:rPr>
        <w:t>4</w:t>
      </w:r>
      <w:r>
        <w:rPr>
          <w:rStyle w:val="Level1asheadingtext"/>
          <w:sz w:val="24"/>
          <w:szCs w:val="24"/>
        </w:rPr>
        <w:t>.</w:t>
      </w:r>
      <w:r>
        <w:rPr>
          <w:rStyle w:val="Level1asheadingtext"/>
          <w:sz w:val="24"/>
          <w:szCs w:val="24"/>
        </w:rPr>
        <w:tab/>
      </w:r>
      <w:r w:rsidR="00184153" w:rsidRPr="00047EB5">
        <w:rPr>
          <w:rStyle w:val="Level1asheadingtext"/>
          <w:sz w:val="24"/>
          <w:szCs w:val="24"/>
        </w:rPr>
        <w:t>JURISDICTION</w:t>
      </w:r>
    </w:p>
    <w:p w14:paraId="103B53A6" w14:textId="1B398FF9" w:rsidR="00DD5899" w:rsidRDefault="00184153" w:rsidP="007A1803">
      <w:pPr>
        <w:pStyle w:val="Level2"/>
        <w:widowControl/>
        <w:numPr>
          <w:ilvl w:val="0"/>
          <w:numId w:val="0"/>
        </w:numPr>
        <w:shd w:val="clear" w:color="auto" w:fill="auto"/>
        <w:autoSpaceDE/>
        <w:autoSpaceDN/>
        <w:spacing w:after="0" w:line="360" w:lineRule="auto"/>
        <w:ind w:left="850" w:hanging="850"/>
        <w:rPr>
          <w:sz w:val="24"/>
          <w:szCs w:val="24"/>
        </w:rPr>
      </w:pPr>
      <w:r w:rsidRPr="00047EB5">
        <w:rPr>
          <w:sz w:val="24"/>
          <w:szCs w:val="24"/>
        </w:rPr>
        <w:t>1</w:t>
      </w:r>
      <w:r w:rsidR="00B17BE0">
        <w:rPr>
          <w:sz w:val="24"/>
          <w:szCs w:val="24"/>
        </w:rPr>
        <w:t>4</w:t>
      </w:r>
      <w:r w:rsidRPr="00047EB5">
        <w:rPr>
          <w:sz w:val="24"/>
          <w:szCs w:val="24"/>
        </w:rPr>
        <w:t>.1</w:t>
      </w:r>
      <w:r w:rsidRPr="00047EB5">
        <w:rPr>
          <w:sz w:val="24"/>
          <w:szCs w:val="24"/>
        </w:rPr>
        <w:tab/>
        <w:t>This Deed is governed by and interpreted in accordance with the law of England</w:t>
      </w:r>
      <w:r w:rsidR="00855904">
        <w:rPr>
          <w:sz w:val="24"/>
          <w:szCs w:val="24"/>
        </w:rPr>
        <w:t>.</w:t>
      </w:r>
    </w:p>
    <w:p w14:paraId="558E15F5" w14:textId="77777777" w:rsidR="002A636A" w:rsidRPr="00047EB5" w:rsidRDefault="002A636A" w:rsidP="00047EB5">
      <w:pPr>
        <w:pStyle w:val="Level2"/>
        <w:widowControl/>
        <w:numPr>
          <w:ilvl w:val="0"/>
          <w:numId w:val="0"/>
        </w:numPr>
        <w:shd w:val="clear" w:color="auto" w:fill="auto"/>
        <w:autoSpaceDE/>
        <w:autoSpaceDN/>
        <w:spacing w:after="0" w:line="360" w:lineRule="auto"/>
        <w:ind w:left="850"/>
        <w:rPr>
          <w:sz w:val="24"/>
          <w:szCs w:val="24"/>
        </w:rPr>
      </w:pPr>
    </w:p>
    <w:p w14:paraId="103B53A7" w14:textId="7A74EAC4" w:rsidR="00047EB5" w:rsidRPr="00047EB5" w:rsidRDefault="00184153" w:rsidP="00047EB5">
      <w:pPr>
        <w:pStyle w:val="Level1"/>
        <w:numPr>
          <w:ilvl w:val="0"/>
          <w:numId w:val="0"/>
        </w:numPr>
        <w:spacing w:after="0" w:line="360" w:lineRule="auto"/>
        <w:rPr>
          <w:b/>
          <w:sz w:val="24"/>
          <w:szCs w:val="24"/>
        </w:rPr>
      </w:pPr>
      <w:r w:rsidRPr="00047EB5">
        <w:rPr>
          <w:b/>
          <w:sz w:val="24"/>
          <w:szCs w:val="24"/>
        </w:rPr>
        <w:t>1</w:t>
      </w:r>
      <w:r w:rsidR="00B17BE0">
        <w:rPr>
          <w:b/>
          <w:sz w:val="24"/>
          <w:szCs w:val="24"/>
        </w:rPr>
        <w:t>5</w:t>
      </w:r>
      <w:r w:rsidRPr="00047EB5">
        <w:rPr>
          <w:b/>
          <w:sz w:val="24"/>
          <w:szCs w:val="24"/>
        </w:rPr>
        <w:t>.</w:t>
      </w:r>
      <w:r w:rsidRPr="00047EB5">
        <w:rPr>
          <w:b/>
          <w:sz w:val="24"/>
          <w:szCs w:val="24"/>
        </w:rPr>
        <w:tab/>
        <w:t>EXECUTION AND DELIVERY</w:t>
      </w:r>
    </w:p>
    <w:p w14:paraId="103B53A8" w14:textId="77777777" w:rsidR="00047EB5" w:rsidRPr="00047EB5" w:rsidRDefault="00184153" w:rsidP="00047EB5">
      <w:pPr>
        <w:pStyle w:val="Level2"/>
        <w:widowControl/>
        <w:numPr>
          <w:ilvl w:val="0"/>
          <w:numId w:val="0"/>
        </w:numPr>
        <w:shd w:val="clear" w:color="auto" w:fill="auto"/>
        <w:autoSpaceDE/>
        <w:autoSpaceDN/>
        <w:spacing w:after="0" w:line="360" w:lineRule="auto"/>
        <w:ind w:left="850"/>
        <w:rPr>
          <w:sz w:val="24"/>
          <w:szCs w:val="24"/>
        </w:rPr>
      </w:pPr>
      <w:r w:rsidRPr="00047EB5">
        <w:rPr>
          <w:sz w:val="24"/>
          <w:szCs w:val="24"/>
        </w:rPr>
        <w:t>This Deed is executed as a deed by the parties and is delivered on the date first hereinbefore written</w:t>
      </w:r>
    </w:p>
    <w:p w14:paraId="103B53A9" w14:textId="77777777" w:rsidR="00DD5899" w:rsidRDefault="00DD5899" w:rsidP="00047EB5">
      <w:pPr>
        <w:pStyle w:val="Body"/>
        <w:widowControl/>
        <w:shd w:val="clear" w:color="auto" w:fill="auto"/>
        <w:autoSpaceDE/>
        <w:autoSpaceDN/>
        <w:spacing w:after="0" w:line="360" w:lineRule="auto"/>
        <w:rPr>
          <w:sz w:val="24"/>
          <w:szCs w:val="24"/>
        </w:rPr>
      </w:pPr>
    </w:p>
    <w:p w14:paraId="103B53AA" w14:textId="77777777" w:rsidR="00047EB5" w:rsidRDefault="00184153" w:rsidP="00047EB5">
      <w:pPr>
        <w:pStyle w:val="Body"/>
        <w:widowControl/>
        <w:shd w:val="clear" w:color="auto" w:fill="auto"/>
        <w:autoSpaceDE/>
        <w:autoSpaceDN/>
        <w:spacing w:after="0" w:line="360" w:lineRule="auto"/>
        <w:rPr>
          <w:sz w:val="24"/>
          <w:szCs w:val="24"/>
        </w:rPr>
      </w:pPr>
      <w:r w:rsidRPr="00DD5899">
        <w:rPr>
          <w:b/>
          <w:sz w:val="24"/>
          <w:szCs w:val="24"/>
        </w:rPr>
        <w:t>IN WITNESS</w:t>
      </w:r>
      <w:r w:rsidRPr="00047EB5">
        <w:rPr>
          <w:sz w:val="24"/>
          <w:szCs w:val="24"/>
        </w:rPr>
        <w:t xml:space="preserve"> whereof the parties hereto have executed this Deed on the day and year first before written.</w:t>
      </w:r>
    </w:p>
    <w:p w14:paraId="049B112B" w14:textId="77777777" w:rsidR="00D075BF" w:rsidRDefault="00D075BF" w:rsidP="00047EB5">
      <w:pPr>
        <w:pStyle w:val="Body"/>
        <w:widowControl/>
        <w:shd w:val="clear" w:color="auto" w:fill="auto"/>
        <w:autoSpaceDE/>
        <w:autoSpaceDN/>
        <w:spacing w:after="0" w:line="360" w:lineRule="auto"/>
        <w:rPr>
          <w:sz w:val="24"/>
          <w:szCs w:val="24"/>
        </w:rPr>
      </w:pPr>
    </w:p>
    <w:p w14:paraId="7338AB0F" w14:textId="77777777" w:rsidR="00D075BF" w:rsidRDefault="00D075BF" w:rsidP="00047EB5">
      <w:pPr>
        <w:pStyle w:val="Body"/>
        <w:widowControl/>
        <w:shd w:val="clear" w:color="auto" w:fill="auto"/>
        <w:autoSpaceDE/>
        <w:autoSpaceDN/>
        <w:spacing w:after="0" w:line="360" w:lineRule="auto"/>
        <w:rPr>
          <w:sz w:val="24"/>
          <w:szCs w:val="24"/>
        </w:rPr>
      </w:pPr>
    </w:p>
    <w:p w14:paraId="170CF6F8" w14:textId="60074FBD" w:rsidR="00D075BF" w:rsidRDefault="00D075BF" w:rsidP="002A636A">
      <w:pPr>
        <w:rPr>
          <w:rFonts w:ascii="Arial" w:hAnsi="Arial" w:cs="Arial"/>
          <w:sz w:val="24"/>
          <w:szCs w:val="24"/>
        </w:rPr>
      </w:pPr>
      <w:r w:rsidRPr="00C45A50">
        <w:rPr>
          <w:rFonts w:ascii="Arial" w:hAnsi="Arial" w:cs="Arial"/>
          <w:b/>
          <w:sz w:val="24"/>
          <w:szCs w:val="24"/>
        </w:rPr>
        <w:t>SIGNED</w:t>
      </w:r>
      <w:r w:rsidRPr="00047EB5">
        <w:rPr>
          <w:rFonts w:ascii="Arial" w:hAnsi="Arial" w:cs="Arial"/>
          <w:sz w:val="24"/>
          <w:szCs w:val="24"/>
        </w:rPr>
        <w:t xml:space="preserve"> </w:t>
      </w:r>
      <w:r>
        <w:rPr>
          <w:rFonts w:ascii="Arial" w:hAnsi="Arial" w:cs="Arial"/>
          <w:sz w:val="24"/>
          <w:szCs w:val="24"/>
        </w:rPr>
        <w:t xml:space="preserve">as a </w:t>
      </w:r>
      <w:r w:rsidRPr="00C45A50">
        <w:rPr>
          <w:rFonts w:ascii="Arial" w:hAnsi="Arial" w:cs="Arial"/>
          <w:b/>
          <w:sz w:val="24"/>
          <w:szCs w:val="24"/>
        </w:rPr>
        <w:t>DEED</w:t>
      </w:r>
      <w:r>
        <w:rPr>
          <w:rFonts w:ascii="Arial" w:hAnsi="Arial" w:cs="Arial"/>
          <w:sz w:val="24"/>
          <w:szCs w:val="24"/>
        </w:rPr>
        <w:t xml:space="preserve"> </w:t>
      </w:r>
      <w:r w:rsidRPr="00047EB5">
        <w:rPr>
          <w:rFonts w:ascii="Arial" w:hAnsi="Arial" w:cs="Arial"/>
          <w:sz w:val="24"/>
          <w:szCs w:val="24"/>
        </w:rPr>
        <w:t xml:space="preserve">by </w:t>
      </w:r>
    </w:p>
    <w:p w14:paraId="676B441C" w14:textId="36CCD792" w:rsidR="00D075BF" w:rsidRPr="002F2E2E" w:rsidRDefault="002F2E2E" w:rsidP="00D075BF">
      <w:pPr>
        <w:tabs>
          <w:tab w:val="left" w:pos="-1440"/>
          <w:tab w:val="left" w:pos="-720"/>
          <w:tab w:val="left" w:pos="0"/>
          <w:tab w:val="left" w:pos="720"/>
          <w:tab w:val="left" w:pos="1440"/>
          <w:tab w:val="left" w:pos="2160"/>
          <w:tab w:val="left" w:pos="2880"/>
          <w:tab w:val="left" w:pos="3600"/>
          <w:tab w:val="left" w:pos="4590"/>
          <w:tab w:val="left" w:pos="5130"/>
          <w:tab w:val="left" w:pos="5760"/>
        </w:tabs>
        <w:spacing w:after="0" w:line="360" w:lineRule="auto"/>
        <w:rPr>
          <w:rFonts w:ascii="Arial" w:hAnsi="Arial" w:cs="Arial"/>
          <w:sz w:val="24"/>
          <w:szCs w:val="24"/>
        </w:rPr>
      </w:pPr>
      <w:r w:rsidRPr="002F2E2E">
        <w:rPr>
          <w:rFonts w:ascii="Arial" w:hAnsi="Arial" w:cs="Arial"/>
          <w:b/>
          <w:sz w:val="24"/>
          <w:szCs w:val="24"/>
        </w:rPr>
        <w:t>CHRISTINE JOY WILSON</w:t>
      </w:r>
    </w:p>
    <w:p w14:paraId="1920D2F8" w14:textId="77777777" w:rsidR="00D075BF" w:rsidRPr="00047EB5" w:rsidRDefault="00D075BF" w:rsidP="00D075BF">
      <w:pPr>
        <w:tabs>
          <w:tab w:val="left" w:pos="-1440"/>
          <w:tab w:val="left" w:pos="-720"/>
          <w:tab w:val="left" w:pos="0"/>
          <w:tab w:val="left" w:pos="720"/>
          <w:tab w:val="left" w:pos="1440"/>
          <w:tab w:val="left" w:pos="2160"/>
          <w:tab w:val="left" w:pos="2880"/>
          <w:tab w:val="left" w:pos="3600"/>
          <w:tab w:val="left" w:pos="4590"/>
          <w:tab w:val="left" w:pos="5130"/>
          <w:tab w:val="left" w:pos="5760"/>
        </w:tabs>
        <w:spacing w:after="0" w:line="360" w:lineRule="auto"/>
        <w:rPr>
          <w:rFonts w:ascii="Arial" w:hAnsi="Arial" w:cs="Arial"/>
          <w:sz w:val="24"/>
          <w:szCs w:val="24"/>
        </w:rPr>
      </w:pPr>
      <w:r w:rsidRPr="00F62B1F">
        <w:rPr>
          <w:rFonts w:ascii="Arial" w:hAnsi="Arial" w:cs="Arial"/>
          <w:sz w:val="24"/>
          <w:szCs w:val="24"/>
        </w:rPr>
        <w:t xml:space="preserve">in </w:t>
      </w:r>
      <w:r w:rsidRPr="00047EB5">
        <w:rPr>
          <w:rFonts w:ascii="Arial" w:hAnsi="Arial" w:cs="Arial"/>
          <w:sz w:val="24"/>
          <w:szCs w:val="24"/>
        </w:rPr>
        <w:t>the presence of:</w:t>
      </w:r>
      <w:r w:rsidRPr="00047EB5">
        <w:rPr>
          <w:rFonts w:ascii="Arial" w:hAnsi="Arial" w:cs="Arial"/>
          <w:sz w:val="24"/>
          <w:szCs w:val="24"/>
        </w:rPr>
        <w:tab/>
      </w:r>
      <w:r w:rsidRPr="00047EB5">
        <w:rPr>
          <w:rFonts w:ascii="Arial" w:hAnsi="Arial" w:cs="Arial"/>
          <w:sz w:val="24"/>
          <w:szCs w:val="24"/>
        </w:rPr>
        <w:tab/>
      </w:r>
      <w:r w:rsidRPr="00047EB5">
        <w:rPr>
          <w:rFonts w:ascii="Arial" w:hAnsi="Arial" w:cs="Arial"/>
          <w:sz w:val="24"/>
          <w:szCs w:val="24"/>
        </w:rPr>
        <w:tab/>
      </w:r>
      <w:r w:rsidRPr="00047EB5">
        <w:rPr>
          <w:rFonts w:ascii="Arial" w:hAnsi="Arial" w:cs="Arial"/>
          <w:sz w:val="24"/>
          <w:szCs w:val="24"/>
        </w:rPr>
        <w:tab/>
      </w:r>
      <w:r w:rsidRPr="00047EB5">
        <w:rPr>
          <w:rFonts w:ascii="Arial" w:hAnsi="Arial" w:cs="Arial"/>
          <w:sz w:val="24"/>
          <w:szCs w:val="24"/>
        </w:rPr>
        <w:tab/>
      </w:r>
    </w:p>
    <w:p w14:paraId="1B4A440B" w14:textId="77777777" w:rsidR="00D075BF" w:rsidRPr="00047EB5" w:rsidRDefault="00D075BF" w:rsidP="00D075BF">
      <w:pPr>
        <w:tabs>
          <w:tab w:val="left" w:pos="-1440"/>
          <w:tab w:val="left" w:pos="-720"/>
          <w:tab w:val="left" w:pos="0"/>
          <w:tab w:val="left" w:pos="720"/>
          <w:tab w:val="left" w:pos="1440"/>
          <w:tab w:val="left" w:pos="2160"/>
          <w:tab w:val="left" w:pos="2880"/>
          <w:tab w:val="left" w:pos="3600"/>
          <w:tab w:val="left" w:pos="4590"/>
          <w:tab w:val="left" w:pos="5130"/>
          <w:tab w:val="left" w:pos="5760"/>
        </w:tabs>
        <w:spacing w:after="0" w:line="360" w:lineRule="auto"/>
        <w:rPr>
          <w:rFonts w:ascii="Arial" w:hAnsi="Arial" w:cs="Arial"/>
          <w:sz w:val="24"/>
          <w:szCs w:val="24"/>
        </w:rPr>
      </w:pPr>
    </w:p>
    <w:p w14:paraId="0B212C92" w14:textId="77777777" w:rsidR="00D075BF" w:rsidRPr="00047EB5" w:rsidRDefault="00D075BF" w:rsidP="00D075BF">
      <w:pPr>
        <w:tabs>
          <w:tab w:val="left" w:pos="-1440"/>
          <w:tab w:val="left" w:pos="-720"/>
          <w:tab w:val="left" w:pos="0"/>
          <w:tab w:val="left" w:pos="720"/>
          <w:tab w:val="left" w:pos="1440"/>
          <w:tab w:val="left" w:pos="2160"/>
          <w:tab w:val="left" w:pos="2880"/>
          <w:tab w:val="left" w:pos="3600"/>
          <w:tab w:val="left" w:pos="4590"/>
          <w:tab w:val="left" w:pos="5130"/>
          <w:tab w:val="left" w:pos="5760"/>
        </w:tabs>
        <w:spacing w:after="0" w:line="360" w:lineRule="auto"/>
        <w:rPr>
          <w:rFonts w:ascii="Arial" w:hAnsi="Arial" w:cs="Arial"/>
          <w:sz w:val="24"/>
          <w:szCs w:val="24"/>
        </w:rPr>
      </w:pPr>
      <w:r w:rsidRPr="00047EB5">
        <w:rPr>
          <w:rFonts w:ascii="Arial" w:hAnsi="Arial" w:cs="Arial"/>
          <w:sz w:val="24"/>
          <w:szCs w:val="24"/>
        </w:rPr>
        <w:t>Name of Witness</w:t>
      </w:r>
      <w:r w:rsidRPr="00047EB5">
        <w:rPr>
          <w:rFonts w:ascii="Arial" w:hAnsi="Arial" w:cs="Arial"/>
          <w:sz w:val="24"/>
          <w:szCs w:val="24"/>
        </w:rPr>
        <w:tab/>
      </w:r>
      <w:r w:rsidRPr="00047EB5">
        <w:rPr>
          <w:rFonts w:ascii="Arial" w:hAnsi="Arial" w:cs="Arial"/>
          <w:sz w:val="24"/>
          <w:szCs w:val="24"/>
        </w:rPr>
        <w:tab/>
      </w:r>
      <w:r w:rsidRPr="00047EB5">
        <w:rPr>
          <w:rFonts w:ascii="Arial" w:hAnsi="Arial" w:cs="Arial"/>
          <w:sz w:val="24"/>
          <w:szCs w:val="24"/>
        </w:rPr>
        <w:tab/>
      </w:r>
      <w:r w:rsidRPr="00047EB5">
        <w:rPr>
          <w:rFonts w:ascii="Arial" w:hAnsi="Arial" w:cs="Arial"/>
          <w:sz w:val="24"/>
          <w:szCs w:val="24"/>
        </w:rPr>
        <w:tab/>
      </w:r>
      <w:r w:rsidRPr="00047EB5">
        <w:rPr>
          <w:rFonts w:ascii="Arial" w:hAnsi="Arial" w:cs="Arial"/>
          <w:sz w:val="24"/>
          <w:szCs w:val="24"/>
        </w:rPr>
        <w:tab/>
      </w:r>
    </w:p>
    <w:p w14:paraId="12B796F6" w14:textId="77777777" w:rsidR="00D075BF" w:rsidRPr="00047EB5" w:rsidRDefault="00D075BF" w:rsidP="00D075BF">
      <w:pPr>
        <w:tabs>
          <w:tab w:val="left" w:pos="-1440"/>
          <w:tab w:val="left" w:pos="-720"/>
          <w:tab w:val="left" w:pos="0"/>
          <w:tab w:val="left" w:pos="720"/>
          <w:tab w:val="left" w:pos="1440"/>
          <w:tab w:val="left" w:pos="2160"/>
          <w:tab w:val="left" w:pos="2880"/>
          <w:tab w:val="left" w:pos="3600"/>
          <w:tab w:val="left" w:pos="4590"/>
          <w:tab w:val="left" w:pos="5130"/>
          <w:tab w:val="left" w:pos="5760"/>
        </w:tabs>
        <w:spacing w:after="0" w:line="360" w:lineRule="auto"/>
        <w:rPr>
          <w:rFonts w:ascii="Arial" w:hAnsi="Arial" w:cs="Arial"/>
          <w:sz w:val="24"/>
          <w:szCs w:val="24"/>
        </w:rPr>
      </w:pPr>
      <w:r w:rsidRPr="00047EB5">
        <w:rPr>
          <w:rFonts w:ascii="Arial" w:hAnsi="Arial" w:cs="Arial"/>
          <w:sz w:val="24"/>
          <w:szCs w:val="24"/>
        </w:rPr>
        <w:t>Signature of witness</w:t>
      </w:r>
      <w:r w:rsidRPr="00047EB5">
        <w:rPr>
          <w:rFonts w:ascii="Arial" w:hAnsi="Arial" w:cs="Arial"/>
          <w:sz w:val="24"/>
          <w:szCs w:val="24"/>
        </w:rPr>
        <w:tab/>
      </w:r>
      <w:r w:rsidRPr="00047EB5">
        <w:rPr>
          <w:rFonts w:ascii="Arial" w:hAnsi="Arial" w:cs="Arial"/>
          <w:sz w:val="24"/>
          <w:szCs w:val="24"/>
        </w:rPr>
        <w:tab/>
      </w:r>
      <w:r w:rsidRPr="00047EB5">
        <w:rPr>
          <w:rFonts w:ascii="Arial" w:hAnsi="Arial" w:cs="Arial"/>
          <w:sz w:val="24"/>
          <w:szCs w:val="24"/>
        </w:rPr>
        <w:tab/>
      </w:r>
      <w:r w:rsidRPr="00047EB5">
        <w:rPr>
          <w:rFonts w:ascii="Arial" w:hAnsi="Arial" w:cs="Arial"/>
          <w:sz w:val="24"/>
          <w:szCs w:val="24"/>
        </w:rPr>
        <w:tab/>
      </w:r>
      <w:r w:rsidRPr="00047EB5">
        <w:rPr>
          <w:rFonts w:ascii="Arial" w:hAnsi="Arial" w:cs="Arial"/>
          <w:sz w:val="24"/>
          <w:szCs w:val="24"/>
        </w:rPr>
        <w:tab/>
      </w:r>
    </w:p>
    <w:p w14:paraId="28271E81" w14:textId="77777777" w:rsidR="00D075BF" w:rsidRPr="00047EB5" w:rsidRDefault="00D075BF" w:rsidP="00D075BF">
      <w:pPr>
        <w:tabs>
          <w:tab w:val="left" w:pos="-1440"/>
          <w:tab w:val="left" w:pos="-720"/>
          <w:tab w:val="left" w:pos="0"/>
          <w:tab w:val="left" w:pos="720"/>
          <w:tab w:val="left" w:pos="1440"/>
          <w:tab w:val="left" w:pos="2160"/>
          <w:tab w:val="left" w:pos="2880"/>
          <w:tab w:val="left" w:pos="3600"/>
          <w:tab w:val="left" w:pos="4590"/>
          <w:tab w:val="left" w:pos="5130"/>
          <w:tab w:val="left" w:pos="5760"/>
        </w:tabs>
        <w:spacing w:after="0" w:line="360" w:lineRule="auto"/>
        <w:rPr>
          <w:rFonts w:ascii="Arial" w:hAnsi="Arial" w:cs="Arial"/>
          <w:sz w:val="24"/>
          <w:szCs w:val="24"/>
        </w:rPr>
      </w:pPr>
      <w:r w:rsidRPr="00047EB5">
        <w:rPr>
          <w:rFonts w:ascii="Arial" w:hAnsi="Arial" w:cs="Arial"/>
          <w:sz w:val="24"/>
          <w:szCs w:val="24"/>
        </w:rPr>
        <w:t>Address</w:t>
      </w:r>
    </w:p>
    <w:p w14:paraId="7FCA0B1C" w14:textId="77777777" w:rsidR="00D075BF" w:rsidRPr="00047EB5" w:rsidRDefault="00D075BF" w:rsidP="00D075BF">
      <w:pPr>
        <w:tabs>
          <w:tab w:val="left" w:pos="-1440"/>
          <w:tab w:val="left" w:pos="-720"/>
          <w:tab w:val="left" w:pos="0"/>
          <w:tab w:val="left" w:pos="720"/>
          <w:tab w:val="left" w:pos="1440"/>
          <w:tab w:val="left" w:pos="2160"/>
          <w:tab w:val="left" w:pos="2880"/>
          <w:tab w:val="left" w:pos="3600"/>
          <w:tab w:val="left" w:pos="4590"/>
          <w:tab w:val="left" w:pos="5130"/>
          <w:tab w:val="left" w:pos="5760"/>
        </w:tabs>
        <w:spacing w:after="0" w:line="360" w:lineRule="auto"/>
        <w:rPr>
          <w:rFonts w:ascii="Arial" w:hAnsi="Arial" w:cs="Arial"/>
          <w:sz w:val="24"/>
          <w:szCs w:val="24"/>
        </w:rPr>
      </w:pPr>
      <w:r w:rsidRPr="00047EB5">
        <w:rPr>
          <w:rFonts w:ascii="Arial" w:hAnsi="Arial" w:cs="Arial"/>
          <w:sz w:val="24"/>
          <w:szCs w:val="24"/>
        </w:rPr>
        <w:t>Occupation</w:t>
      </w:r>
    </w:p>
    <w:p w14:paraId="05191F9F" w14:textId="77777777" w:rsidR="00D075BF" w:rsidRDefault="00D075BF" w:rsidP="00D075BF">
      <w:pPr>
        <w:tabs>
          <w:tab w:val="left" w:pos="-1440"/>
          <w:tab w:val="left" w:pos="-720"/>
          <w:tab w:val="left" w:pos="0"/>
          <w:tab w:val="left" w:pos="720"/>
          <w:tab w:val="left" w:pos="1440"/>
          <w:tab w:val="left" w:pos="2160"/>
          <w:tab w:val="left" w:pos="2880"/>
          <w:tab w:val="left" w:pos="3600"/>
          <w:tab w:val="left" w:pos="4590"/>
          <w:tab w:val="left" w:pos="5130"/>
          <w:tab w:val="left" w:pos="5760"/>
        </w:tabs>
        <w:spacing w:after="0" w:line="360" w:lineRule="auto"/>
        <w:rPr>
          <w:rFonts w:ascii="Arial" w:hAnsi="Arial" w:cs="Arial"/>
          <w:sz w:val="24"/>
          <w:szCs w:val="24"/>
        </w:rPr>
      </w:pPr>
    </w:p>
    <w:p w14:paraId="103B53AC" w14:textId="7563BCD5" w:rsidR="00047EB5" w:rsidRPr="00047EB5" w:rsidRDefault="00184153" w:rsidP="00047EB5">
      <w:pPr>
        <w:pStyle w:val="SubHeading"/>
        <w:widowControl/>
        <w:shd w:val="clear" w:color="auto" w:fill="auto"/>
        <w:autoSpaceDE/>
        <w:autoSpaceDN/>
        <w:spacing w:after="0" w:line="360" w:lineRule="auto"/>
        <w:rPr>
          <w:bCs w:val="0"/>
          <w:sz w:val="24"/>
          <w:szCs w:val="24"/>
        </w:rPr>
      </w:pPr>
      <w:r w:rsidRPr="00047EB5">
        <w:rPr>
          <w:bCs w:val="0"/>
          <w:sz w:val="24"/>
          <w:szCs w:val="24"/>
        </w:rPr>
        <w:lastRenderedPageBreak/>
        <w:t xml:space="preserve">Details of the </w:t>
      </w:r>
      <w:r w:rsidR="004041F5">
        <w:rPr>
          <w:bCs w:val="0"/>
          <w:sz w:val="24"/>
          <w:szCs w:val="24"/>
        </w:rPr>
        <w:t>Owner</w:t>
      </w:r>
      <w:r w:rsidRPr="00047EB5">
        <w:rPr>
          <w:bCs w:val="0"/>
          <w:sz w:val="24"/>
          <w:szCs w:val="24"/>
        </w:rPr>
        <w:t>’s Title, and description of the Land</w:t>
      </w:r>
    </w:p>
    <w:p w14:paraId="103B53AD" w14:textId="77777777" w:rsidR="001B3DCF" w:rsidRPr="002A38B4" w:rsidRDefault="001B3DCF" w:rsidP="00047EB5">
      <w:pPr>
        <w:pStyle w:val="Body"/>
        <w:widowControl/>
        <w:shd w:val="clear" w:color="auto" w:fill="auto"/>
        <w:autoSpaceDE/>
        <w:autoSpaceDN/>
        <w:spacing w:after="0" w:line="360" w:lineRule="auto"/>
        <w:rPr>
          <w:sz w:val="24"/>
          <w:szCs w:val="24"/>
        </w:rPr>
      </w:pPr>
    </w:p>
    <w:p w14:paraId="103B53AE" w14:textId="281CEF08" w:rsidR="00047EB5" w:rsidRPr="002A38B4" w:rsidRDefault="00184153" w:rsidP="00047EB5">
      <w:pPr>
        <w:pStyle w:val="Body"/>
        <w:widowControl/>
        <w:shd w:val="clear" w:color="auto" w:fill="auto"/>
        <w:autoSpaceDE/>
        <w:autoSpaceDN/>
        <w:spacing w:after="0" w:line="360" w:lineRule="auto"/>
        <w:rPr>
          <w:sz w:val="24"/>
          <w:szCs w:val="24"/>
        </w:rPr>
      </w:pPr>
      <w:r w:rsidRPr="002A38B4">
        <w:rPr>
          <w:sz w:val="24"/>
          <w:szCs w:val="24"/>
        </w:rPr>
        <w:t xml:space="preserve">The Land is known as </w:t>
      </w:r>
      <w:r w:rsidR="00831398">
        <w:rPr>
          <w:sz w:val="24"/>
          <w:szCs w:val="24"/>
        </w:rPr>
        <w:t>land to the rear of 2 and 4 Godfrey Avenue, Go</w:t>
      </w:r>
      <w:r w:rsidR="008C0C93">
        <w:rPr>
          <w:sz w:val="24"/>
          <w:szCs w:val="24"/>
        </w:rPr>
        <w:t>sberton, Spalding, PE11 4HF</w:t>
      </w:r>
      <w:r w:rsidR="00F04E7C">
        <w:rPr>
          <w:sz w:val="24"/>
          <w:szCs w:val="24"/>
        </w:rPr>
        <w:t xml:space="preserve"> </w:t>
      </w:r>
      <w:r w:rsidR="000102BD" w:rsidRPr="002A38B4">
        <w:rPr>
          <w:sz w:val="24"/>
          <w:szCs w:val="24"/>
        </w:rPr>
        <w:t xml:space="preserve">being </w:t>
      </w:r>
      <w:r w:rsidR="00214D81">
        <w:rPr>
          <w:sz w:val="24"/>
          <w:szCs w:val="24"/>
        </w:rPr>
        <w:t>registered at the Land Registry u</w:t>
      </w:r>
      <w:r w:rsidR="00C015E6">
        <w:rPr>
          <w:sz w:val="24"/>
          <w:szCs w:val="24"/>
        </w:rPr>
        <w:t>nder Title Number</w:t>
      </w:r>
      <w:r w:rsidR="008C0C93">
        <w:rPr>
          <w:sz w:val="24"/>
          <w:szCs w:val="24"/>
        </w:rPr>
        <w:t>s</w:t>
      </w:r>
      <w:r w:rsidR="00F04E7C" w:rsidRPr="00F008DF">
        <w:rPr>
          <w:sz w:val="24"/>
          <w:szCs w:val="24"/>
        </w:rPr>
        <w:t xml:space="preserve"> </w:t>
      </w:r>
      <w:r w:rsidR="00F04E7C" w:rsidRPr="0022335C">
        <w:rPr>
          <w:sz w:val="24"/>
          <w:szCs w:val="24"/>
        </w:rPr>
        <w:t>LL</w:t>
      </w:r>
      <w:r w:rsidR="00311305" w:rsidRPr="0022335C">
        <w:rPr>
          <w:sz w:val="24"/>
          <w:szCs w:val="24"/>
        </w:rPr>
        <w:t>34625 and LL</w:t>
      </w:r>
      <w:r w:rsidR="0022335C" w:rsidRPr="0022335C">
        <w:rPr>
          <w:sz w:val="24"/>
          <w:szCs w:val="24"/>
        </w:rPr>
        <w:t>108518</w:t>
      </w:r>
      <w:r w:rsidR="00F008DF">
        <w:rPr>
          <w:sz w:val="24"/>
          <w:szCs w:val="24"/>
        </w:rPr>
        <w:t xml:space="preserve"> </w:t>
      </w:r>
      <w:r w:rsidR="000102BD" w:rsidRPr="002A38B4">
        <w:rPr>
          <w:sz w:val="24"/>
          <w:szCs w:val="24"/>
        </w:rPr>
        <w:t>shown edged red on the Plan.</w:t>
      </w:r>
    </w:p>
    <w:p w14:paraId="103B53AF" w14:textId="77777777" w:rsidR="00047EB5" w:rsidRPr="00047EB5" w:rsidRDefault="00184153" w:rsidP="00047EB5">
      <w:pPr>
        <w:spacing w:after="0" w:line="360" w:lineRule="auto"/>
        <w:rPr>
          <w:rFonts w:ascii="Arial" w:hAnsi="Arial" w:cs="Arial"/>
          <w:sz w:val="24"/>
          <w:szCs w:val="24"/>
        </w:rPr>
      </w:pPr>
      <w:r w:rsidRPr="00047EB5">
        <w:rPr>
          <w:rFonts w:ascii="Arial" w:hAnsi="Arial" w:cs="Arial"/>
          <w:sz w:val="24"/>
          <w:szCs w:val="24"/>
        </w:rPr>
        <w:br w:type="page"/>
      </w:r>
    </w:p>
    <w:p w14:paraId="103B53B0" w14:textId="77777777" w:rsidR="00047EB5" w:rsidRPr="00047EB5" w:rsidRDefault="00047EB5" w:rsidP="00047EB5">
      <w:pPr>
        <w:pStyle w:val="Schedule"/>
        <w:pageBreakBefore/>
        <w:widowControl/>
        <w:shd w:val="clear" w:color="auto" w:fill="auto"/>
        <w:autoSpaceDE/>
        <w:autoSpaceDN/>
        <w:spacing w:after="0" w:line="360" w:lineRule="auto"/>
        <w:rPr>
          <w:sz w:val="24"/>
          <w:szCs w:val="24"/>
        </w:rPr>
      </w:pPr>
    </w:p>
    <w:p w14:paraId="103B53B3" w14:textId="0E502035" w:rsidR="00BC64C5" w:rsidRDefault="00184153" w:rsidP="0051397C">
      <w:pPr>
        <w:pStyle w:val="SubHeading"/>
        <w:spacing w:after="0" w:line="360" w:lineRule="auto"/>
        <w:rPr>
          <w:sz w:val="24"/>
          <w:szCs w:val="24"/>
        </w:rPr>
      </w:pPr>
      <w:r w:rsidRPr="0051397C">
        <w:rPr>
          <w:sz w:val="24"/>
          <w:szCs w:val="24"/>
        </w:rPr>
        <w:t xml:space="preserve">THE </w:t>
      </w:r>
      <w:r w:rsidR="004041F5" w:rsidRPr="0051397C">
        <w:rPr>
          <w:sz w:val="24"/>
          <w:szCs w:val="24"/>
        </w:rPr>
        <w:t>Owner</w:t>
      </w:r>
      <w:r w:rsidR="001C77AE">
        <w:rPr>
          <w:sz w:val="24"/>
          <w:szCs w:val="24"/>
        </w:rPr>
        <w:t>’</w:t>
      </w:r>
      <w:r w:rsidR="004041F5" w:rsidRPr="0051397C">
        <w:rPr>
          <w:sz w:val="24"/>
          <w:szCs w:val="24"/>
        </w:rPr>
        <w:t>s</w:t>
      </w:r>
      <w:r w:rsidRPr="0051397C">
        <w:rPr>
          <w:sz w:val="24"/>
          <w:szCs w:val="24"/>
        </w:rPr>
        <w:t xml:space="preserve"> COVENANTS</w:t>
      </w:r>
    </w:p>
    <w:p w14:paraId="103B53B4" w14:textId="77777777" w:rsidR="0051397C" w:rsidRPr="0051397C" w:rsidRDefault="0051397C" w:rsidP="0051397C">
      <w:pPr>
        <w:pStyle w:val="Body"/>
      </w:pPr>
    </w:p>
    <w:p w14:paraId="103B53B5" w14:textId="46EC1F40" w:rsidR="00047EB5" w:rsidRPr="0051397C" w:rsidRDefault="00184153" w:rsidP="0051397C">
      <w:pPr>
        <w:spacing w:after="0" w:line="360" w:lineRule="auto"/>
        <w:jc w:val="both"/>
        <w:rPr>
          <w:rFonts w:ascii="Arial" w:hAnsi="Arial" w:cs="Arial"/>
          <w:b/>
          <w:sz w:val="24"/>
          <w:szCs w:val="24"/>
        </w:rPr>
      </w:pPr>
      <w:r w:rsidRPr="0051397C">
        <w:rPr>
          <w:rFonts w:ascii="Arial" w:hAnsi="Arial" w:cs="Arial"/>
          <w:sz w:val="24"/>
          <w:szCs w:val="24"/>
        </w:rPr>
        <w:t xml:space="preserve">The </w:t>
      </w:r>
      <w:r w:rsidR="004041F5" w:rsidRPr="0051397C">
        <w:rPr>
          <w:rFonts w:ascii="Arial" w:hAnsi="Arial" w:cs="Arial"/>
          <w:sz w:val="24"/>
          <w:szCs w:val="24"/>
        </w:rPr>
        <w:t>Owner</w:t>
      </w:r>
      <w:r w:rsidR="00F04E7C">
        <w:rPr>
          <w:rFonts w:ascii="Arial" w:hAnsi="Arial" w:cs="Arial"/>
          <w:sz w:val="24"/>
          <w:szCs w:val="24"/>
        </w:rPr>
        <w:t xml:space="preserve"> </w:t>
      </w:r>
      <w:r w:rsidR="00AE2154" w:rsidRPr="0051397C">
        <w:rPr>
          <w:rFonts w:ascii="Arial" w:hAnsi="Arial" w:cs="Arial"/>
          <w:sz w:val="24"/>
          <w:szCs w:val="24"/>
        </w:rPr>
        <w:t>c</w:t>
      </w:r>
      <w:r w:rsidRPr="0051397C">
        <w:rPr>
          <w:rFonts w:ascii="Arial" w:hAnsi="Arial" w:cs="Arial"/>
          <w:sz w:val="24"/>
          <w:szCs w:val="24"/>
        </w:rPr>
        <w:t>ovenant</w:t>
      </w:r>
      <w:r w:rsidR="00F04E7C">
        <w:rPr>
          <w:rFonts w:ascii="Arial" w:hAnsi="Arial" w:cs="Arial"/>
          <w:sz w:val="24"/>
          <w:szCs w:val="24"/>
        </w:rPr>
        <w:t xml:space="preserve">s </w:t>
      </w:r>
      <w:r w:rsidRPr="0051397C">
        <w:rPr>
          <w:rFonts w:ascii="Arial" w:hAnsi="Arial" w:cs="Arial"/>
          <w:sz w:val="24"/>
          <w:szCs w:val="24"/>
        </w:rPr>
        <w:t>with the Council</w:t>
      </w:r>
      <w:r w:rsidR="00BC64C5" w:rsidRPr="0051397C">
        <w:rPr>
          <w:rFonts w:ascii="Arial" w:hAnsi="Arial" w:cs="Arial"/>
          <w:b/>
          <w:sz w:val="24"/>
          <w:szCs w:val="24"/>
        </w:rPr>
        <w:t xml:space="preserve"> </w:t>
      </w:r>
      <w:r w:rsidR="00BC64C5" w:rsidRPr="0051397C">
        <w:rPr>
          <w:rFonts w:ascii="Arial" w:hAnsi="Arial" w:cs="Arial"/>
          <w:sz w:val="24"/>
          <w:szCs w:val="24"/>
        </w:rPr>
        <w:t>as follows:</w:t>
      </w:r>
      <w:r w:rsidRPr="0051397C">
        <w:rPr>
          <w:rFonts w:ascii="Arial" w:hAnsi="Arial" w:cs="Arial"/>
          <w:b/>
          <w:sz w:val="24"/>
          <w:szCs w:val="24"/>
        </w:rPr>
        <w:t xml:space="preserve"> </w:t>
      </w:r>
    </w:p>
    <w:p w14:paraId="103B53B6" w14:textId="77777777" w:rsidR="0021093A" w:rsidRPr="0051397C" w:rsidRDefault="0021093A" w:rsidP="0051397C">
      <w:pPr>
        <w:spacing w:after="0" w:line="360" w:lineRule="auto"/>
        <w:jc w:val="both"/>
        <w:rPr>
          <w:rFonts w:ascii="Arial" w:hAnsi="Arial" w:cs="Arial"/>
          <w:b/>
          <w:sz w:val="24"/>
          <w:szCs w:val="24"/>
        </w:rPr>
      </w:pPr>
    </w:p>
    <w:p w14:paraId="368D6E86" w14:textId="7F07B57E" w:rsidR="000F62A9" w:rsidRPr="00E84B5C" w:rsidRDefault="000F62A9" w:rsidP="000F62A9">
      <w:pPr>
        <w:pStyle w:val="ListParagraph"/>
        <w:numPr>
          <w:ilvl w:val="0"/>
          <w:numId w:val="32"/>
        </w:numPr>
        <w:spacing w:after="0" w:line="360" w:lineRule="auto"/>
        <w:jc w:val="both"/>
        <w:rPr>
          <w:rFonts w:ascii="Arial" w:hAnsi="Arial" w:cs="Arial"/>
          <w:sz w:val="24"/>
          <w:szCs w:val="24"/>
        </w:rPr>
      </w:pPr>
      <w:r w:rsidRPr="00E84B5C">
        <w:rPr>
          <w:rFonts w:ascii="Arial" w:hAnsi="Arial" w:cs="Arial"/>
          <w:sz w:val="24"/>
          <w:szCs w:val="24"/>
        </w:rPr>
        <w:t xml:space="preserve">To build a Self-Build and Custom Build </w:t>
      </w:r>
      <w:r>
        <w:rPr>
          <w:rFonts w:ascii="Arial" w:hAnsi="Arial" w:cs="Arial"/>
          <w:sz w:val="24"/>
          <w:szCs w:val="24"/>
        </w:rPr>
        <w:t>Dwelling</w:t>
      </w:r>
      <w:r w:rsidRPr="00E84B5C">
        <w:rPr>
          <w:rFonts w:ascii="Arial" w:hAnsi="Arial" w:cs="Arial"/>
          <w:sz w:val="24"/>
          <w:szCs w:val="24"/>
        </w:rPr>
        <w:t xml:space="preserve"> in accordance with the Planning Permission </w:t>
      </w:r>
      <w:r w:rsidR="0043492E">
        <w:rPr>
          <w:rFonts w:ascii="Arial" w:hAnsi="Arial" w:cs="Arial"/>
          <w:sz w:val="24"/>
          <w:szCs w:val="24"/>
        </w:rPr>
        <w:t xml:space="preserve">and any Reserved Matters Approval </w:t>
      </w:r>
      <w:r w:rsidRPr="00E84B5C">
        <w:rPr>
          <w:rFonts w:ascii="Arial" w:hAnsi="Arial" w:cs="Arial"/>
          <w:sz w:val="24"/>
          <w:szCs w:val="24"/>
        </w:rPr>
        <w:t xml:space="preserve">which meets the definition of self-build and custom housebuilding in the 2015 Act. </w:t>
      </w:r>
    </w:p>
    <w:p w14:paraId="6AD5D382" w14:textId="665D0041" w:rsidR="000F62A9" w:rsidRPr="00E84B5C" w:rsidRDefault="000F62A9" w:rsidP="000F62A9">
      <w:pPr>
        <w:pStyle w:val="SHNormal"/>
        <w:numPr>
          <w:ilvl w:val="0"/>
          <w:numId w:val="32"/>
        </w:numPr>
        <w:autoSpaceDE/>
        <w:adjustRightInd/>
        <w:spacing w:after="0" w:line="360" w:lineRule="auto"/>
        <w:rPr>
          <w:sz w:val="24"/>
          <w:szCs w:val="24"/>
        </w:rPr>
      </w:pPr>
      <w:r w:rsidRPr="00E84B5C">
        <w:rPr>
          <w:sz w:val="24"/>
          <w:szCs w:val="24"/>
        </w:rPr>
        <w:t xml:space="preserve">To occupy the dwelling as a Self-Build and Custom Build </w:t>
      </w:r>
      <w:r>
        <w:rPr>
          <w:sz w:val="24"/>
          <w:szCs w:val="24"/>
        </w:rPr>
        <w:t>Dwelling</w:t>
      </w:r>
    </w:p>
    <w:p w14:paraId="28201159" w14:textId="051D7686" w:rsidR="000F62A9" w:rsidRPr="00E84B5C" w:rsidRDefault="000F62A9" w:rsidP="000F62A9">
      <w:pPr>
        <w:pStyle w:val="SHNormal"/>
        <w:numPr>
          <w:ilvl w:val="0"/>
          <w:numId w:val="32"/>
        </w:numPr>
        <w:autoSpaceDE/>
        <w:adjustRightInd/>
        <w:spacing w:after="0" w:line="360" w:lineRule="auto"/>
        <w:rPr>
          <w:sz w:val="24"/>
          <w:szCs w:val="24"/>
        </w:rPr>
      </w:pPr>
      <w:r w:rsidRPr="00E84B5C">
        <w:rPr>
          <w:sz w:val="24"/>
          <w:szCs w:val="24"/>
        </w:rPr>
        <w:t xml:space="preserve">If the Self-Build and Custom Build </w:t>
      </w:r>
      <w:r>
        <w:rPr>
          <w:sz w:val="24"/>
          <w:szCs w:val="24"/>
        </w:rPr>
        <w:t>Dwelling</w:t>
      </w:r>
      <w:r w:rsidRPr="00E84B5C">
        <w:rPr>
          <w:sz w:val="24"/>
          <w:szCs w:val="24"/>
        </w:rPr>
        <w:t xml:space="preserve"> is not to be built by the Owner to provide to the Council within 14 Working Days </w:t>
      </w:r>
      <w:r>
        <w:rPr>
          <w:sz w:val="24"/>
          <w:szCs w:val="24"/>
        </w:rPr>
        <w:t xml:space="preserve">(or such longer period as may be agreed with the Council) </w:t>
      </w:r>
      <w:r w:rsidRPr="00E84B5C">
        <w:rPr>
          <w:sz w:val="24"/>
          <w:szCs w:val="24"/>
        </w:rPr>
        <w:t>of the grant of the Planning Permission the contact details of the person who will liaise on behalf of the Owner with the Interested Parties in order to dispose of the Serviced Plot</w:t>
      </w:r>
      <w:r>
        <w:rPr>
          <w:sz w:val="24"/>
          <w:szCs w:val="24"/>
        </w:rPr>
        <w:t xml:space="preserve"> </w:t>
      </w:r>
      <w:r w:rsidRPr="00E84B5C">
        <w:rPr>
          <w:sz w:val="24"/>
          <w:szCs w:val="24"/>
        </w:rPr>
        <w:t>of Land</w:t>
      </w:r>
    </w:p>
    <w:p w14:paraId="71464531" w14:textId="1551D3CD" w:rsidR="000F62A9" w:rsidRPr="00E84B5C" w:rsidRDefault="000F62A9" w:rsidP="000F62A9">
      <w:pPr>
        <w:pStyle w:val="ListParagraph"/>
        <w:numPr>
          <w:ilvl w:val="0"/>
          <w:numId w:val="32"/>
        </w:numPr>
        <w:spacing w:after="0" w:line="360" w:lineRule="auto"/>
        <w:jc w:val="both"/>
        <w:rPr>
          <w:rFonts w:ascii="Arial" w:hAnsi="Arial" w:cs="Arial"/>
          <w:sz w:val="24"/>
          <w:szCs w:val="24"/>
        </w:rPr>
      </w:pPr>
      <w:r w:rsidRPr="00E84B5C">
        <w:rPr>
          <w:rFonts w:ascii="Arial" w:hAnsi="Arial" w:cs="Arial"/>
          <w:sz w:val="24"/>
          <w:szCs w:val="24"/>
        </w:rPr>
        <w:t xml:space="preserve">To use reasonable endeavours to </w:t>
      </w:r>
      <w:proofErr w:type="gramStart"/>
      <w:r w:rsidRPr="00E84B5C">
        <w:rPr>
          <w:rFonts w:ascii="Arial" w:hAnsi="Arial" w:cs="Arial"/>
          <w:sz w:val="24"/>
          <w:szCs w:val="24"/>
        </w:rPr>
        <w:t>enter into</w:t>
      </w:r>
      <w:proofErr w:type="gramEnd"/>
      <w:r w:rsidRPr="00E84B5C">
        <w:rPr>
          <w:rFonts w:ascii="Arial" w:hAnsi="Arial" w:cs="Arial"/>
          <w:sz w:val="24"/>
          <w:szCs w:val="24"/>
        </w:rPr>
        <w:t xml:space="preserve"> a contract with the Interested Parties to transfer </w:t>
      </w:r>
      <w:r w:rsidR="005709F3">
        <w:rPr>
          <w:rFonts w:ascii="Arial" w:hAnsi="Arial" w:cs="Arial"/>
          <w:sz w:val="24"/>
          <w:szCs w:val="24"/>
        </w:rPr>
        <w:t>the</w:t>
      </w:r>
      <w:r w:rsidR="000E626F">
        <w:rPr>
          <w:rFonts w:ascii="Arial" w:hAnsi="Arial" w:cs="Arial"/>
          <w:sz w:val="24"/>
          <w:szCs w:val="24"/>
        </w:rPr>
        <w:t xml:space="preserve"> </w:t>
      </w:r>
      <w:r w:rsidRPr="00E84B5C">
        <w:rPr>
          <w:rFonts w:ascii="Arial" w:hAnsi="Arial" w:cs="Arial"/>
          <w:sz w:val="24"/>
          <w:szCs w:val="24"/>
        </w:rPr>
        <w:t xml:space="preserve">Self-Build and Custom Build Plot as a Serviced Plot of Land (unless otherwise agreed </w:t>
      </w:r>
      <w:r>
        <w:rPr>
          <w:rFonts w:ascii="Arial" w:hAnsi="Arial" w:cs="Arial"/>
          <w:sz w:val="24"/>
          <w:szCs w:val="24"/>
        </w:rPr>
        <w:t xml:space="preserve">in writing </w:t>
      </w:r>
      <w:r w:rsidRPr="00E84B5C">
        <w:rPr>
          <w:rFonts w:ascii="Arial" w:hAnsi="Arial" w:cs="Arial"/>
          <w:sz w:val="24"/>
          <w:szCs w:val="24"/>
        </w:rPr>
        <w:t xml:space="preserve">with the Council </w:t>
      </w:r>
      <w:r>
        <w:rPr>
          <w:rFonts w:ascii="Arial" w:hAnsi="Arial" w:cs="Arial"/>
          <w:sz w:val="24"/>
          <w:szCs w:val="24"/>
        </w:rPr>
        <w:t xml:space="preserve">and such agreement </w:t>
      </w:r>
      <w:r w:rsidRPr="00E84B5C">
        <w:rPr>
          <w:rFonts w:ascii="Arial" w:hAnsi="Arial" w:cs="Arial"/>
          <w:sz w:val="24"/>
          <w:szCs w:val="24"/>
        </w:rPr>
        <w:t xml:space="preserve">not to be unreasonably withheld or delayed) </w:t>
      </w:r>
    </w:p>
    <w:p w14:paraId="2FD95C0B" w14:textId="1C8525B4" w:rsidR="000F62A9" w:rsidRPr="00E84B5C" w:rsidRDefault="000F62A9" w:rsidP="000F62A9">
      <w:pPr>
        <w:pStyle w:val="ListParagraph"/>
        <w:numPr>
          <w:ilvl w:val="0"/>
          <w:numId w:val="32"/>
        </w:numPr>
        <w:spacing w:after="0" w:line="360" w:lineRule="auto"/>
        <w:jc w:val="both"/>
        <w:rPr>
          <w:rFonts w:ascii="Arial" w:hAnsi="Arial" w:cs="Arial"/>
          <w:sz w:val="24"/>
          <w:szCs w:val="24"/>
        </w:rPr>
      </w:pPr>
      <w:r w:rsidRPr="00E84B5C">
        <w:rPr>
          <w:rFonts w:ascii="Arial" w:hAnsi="Arial" w:cs="Arial"/>
          <w:sz w:val="24"/>
          <w:szCs w:val="24"/>
        </w:rPr>
        <w:t xml:space="preserve">To request that any Interested Parties (who are seeking to acquire </w:t>
      </w:r>
      <w:r w:rsidR="005709F3">
        <w:rPr>
          <w:rFonts w:ascii="Arial" w:hAnsi="Arial" w:cs="Arial"/>
          <w:sz w:val="24"/>
          <w:szCs w:val="24"/>
        </w:rPr>
        <w:t>the</w:t>
      </w:r>
      <w:r w:rsidRPr="00E84B5C">
        <w:rPr>
          <w:rFonts w:ascii="Arial" w:hAnsi="Arial" w:cs="Arial"/>
          <w:sz w:val="24"/>
          <w:szCs w:val="24"/>
        </w:rPr>
        <w:t xml:space="preserve"> Serviced Plot of Land but are not on the Self-Build Register) contact the Council to be asked to be placed on the Self-Build Register. </w:t>
      </w:r>
    </w:p>
    <w:p w14:paraId="40ACD38F" w14:textId="399CBBC9" w:rsidR="000F62A9" w:rsidRPr="00E84B5C" w:rsidRDefault="000F62A9" w:rsidP="000F62A9">
      <w:pPr>
        <w:pStyle w:val="ListParagraph"/>
        <w:numPr>
          <w:ilvl w:val="0"/>
          <w:numId w:val="32"/>
        </w:numPr>
        <w:spacing w:after="0" w:line="360" w:lineRule="auto"/>
        <w:jc w:val="both"/>
        <w:rPr>
          <w:rFonts w:ascii="Arial" w:hAnsi="Arial" w:cs="Arial"/>
          <w:sz w:val="24"/>
          <w:szCs w:val="24"/>
        </w:rPr>
      </w:pPr>
      <w:r w:rsidRPr="00E84B5C">
        <w:rPr>
          <w:rFonts w:ascii="Arial" w:hAnsi="Arial" w:cs="Arial"/>
          <w:sz w:val="24"/>
          <w:szCs w:val="24"/>
        </w:rPr>
        <w:t xml:space="preserve">The transfer of the Self-Build and Custom Build </w:t>
      </w:r>
      <w:r>
        <w:rPr>
          <w:rFonts w:ascii="Arial" w:hAnsi="Arial" w:cs="Arial"/>
          <w:sz w:val="24"/>
          <w:szCs w:val="24"/>
        </w:rPr>
        <w:t>Dwelling</w:t>
      </w:r>
      <w:r w:rsidRPr="00E84B5C">
        <w:rPr>
          <w:rFonts w:ascii="Arial" w:hAnsi="Arial" w:cs="Arial"/>
          <w:sz w:val="24"/>
          <w:szCs w:val="24"/>
        </w:rPr>
        <w:t xml:space="preserve"> as a Serviced Plot of Land shall contain inter alia the following clauses:</w:t>
      </w:r>
    </w:p>
    <w:p w14:paraId="413CEC51" w14:textId="761A3103" w:rsidR="000F62A9" w:rsidRDefault="000F62A9" w:rsidP="000F62A9">
      <w:pPr>
        <w:pStyle w:val="Level3"/>
        <w:numPr>
          <w:ilvl w:val="0"/>
          <w:numId w:val="0"/>
        </w:numPr>
        <w:tabs>
          <w:tab w:val="clear" w:pos="850"/>
          <w:tab w:val="clear" w:pos="1984"/>
          <w:tab w:val="clear" w:pos="3119"/>
          <w:tab w:val="left" w:pos="426"/>
        </w:tabs>
        <w:spacing w:after="0" w:line="360" w:lineRule="auto"/>
        <w:ind w:left="1418" w:hanging="709"/>
        <w:rPr>
          <w:sz w:val="24"/>
          <w:szCs w:val="24"/>
        </w:rPr>
      </w:pPr>
      <w:r>
        <w:rPr>
          <w:sz w:val="24"/>
          <w:szCs w:val="24"/>
        </w:rPr>
        <w:t>6.1</w:t>
      </w:r>
      <w:r>
        <w:rPr>
          <w:sz w:val="24"/>
          <w:szCs w:val="24"/>
        </w:rPr>
        <w:tab/>
      </w:r>
      <w:r w:rsidRPr="00E84B5C">
        <w:rPr>
          <w:sz w:val="24"/>
          <w:szCs w:val="24"/>
        </w:rPr>
        <w:t>a grant of all rights of access passage of services and other rights reasonably necessary for the beneficial enjoyment of the Self-Build</w:t>
      </w:r>
      <w:r>
        <w:rPr>
          <w:sz w:val="24"/>
          <w:szCs w:val="24"/>
        </w:rPr>
        <w:t xml:space="preserve"> and </w:t>
      </w:r>
      <w:r w:rsidRPr="00E84B5C">
        <w:rPr>
          <w:sz w:val="24"/>
          <w:szCs w:val="24"/>
        </w:rPr>
        <w:t xml:space="preserve">Custom Build </w:t>
      </w:r>
      <w:proofErr w:type="gramStart"/>
      <w:r>
        <w:rPr>
          <w:sz w:val="24"/>
          <w:szCs w:val="24"/>
        </w:rPr>
        <w:t>Dwelling</w:t>
      </w:r>
      <w:r w:rsidRPr="00E84B5C">
        <w:rPr>
          <w:sz w:val="24"/>
          <w:szCs w:val="24"/>
        </w:rPr>
        <w:t>;</w:t>
      </w:r>
      <w:proofErr w:type="gramEnd"/>
    </w:p>
    <w:p w14:paraId="5942B152" w14:textId="77777777" w:rsidR="000F62A9" w:rsidRPr="00E84B5C" w:rsidRDefault="000F62A9" w:rsidP="000F62A9">
      <w:pPr>
        <w:pStyle w:val="Level3"/>
        <w:numPr>
          <w:ilvl w:val="0"/>
          <w:numId w:val="0"/>
        </w:numPr>
        <w:tabs>
          <w:tab w:val="clear" w:pos="850"/>
          <w:tab w:val="clear" w:pos="1984"/>
          <w:tab w:val="clear" w:pos="3119"/>
          <w:tab w:val="left" w:pos="426"/>
        </w:tabs>
        <w:spacing w:after="0" w:line="360" w:lineRule="auto"/>
        <w:ind w:left="1418" w:hanging="709"/>
        <w:rPr>
          <w:sz w:val="24"/>
          <w:szCs w:val="24"/>
        </w:rPr>
      </w:pPr>
      <w:r>
        <w:rPr>
          <w:sz w:val="24"/>
          <w:szCs w:val="24"/>
        </w:rPr>
        <w:t>6.2</w:t>
      </w:r>
      <w:r>
        <w:rPr>
          <w:sz w:val="24"/>
          <w:szCs w:val="24"/>
        </w:rPr>
        <w:tab/>
      </w:r>
      <w:r w:rsidRPr="00E84B5C">
        <w:rPr>
          <w:sz w:val="24"/>
          <w:szCs w:val="24"/>
        </w:rPr>
        <w:t>reservation of all rights of access and passage of services and rights of entry and all usual covenants reasonably necessary or appropriate for the beneficial enjoyment of the retained parts of the Land</w:t>
      </w:r>
    </w:p>
    <w:p w14:paraId="6E998515" w14:textId="347E811E" w:rsidR="000F62A9" w:rsidRPr="00E84B5C" w:rsidRDefault="000F62A9" w:rsidP="000F62A9">
      <w:pPr>
        <w:pStyle w:val="ListParagraph"/>
        <w:numPr>
          <w:ilvl w:val="0"/>
          <w:numId w:val="32"/>
        </w:numPr>
        <w:spacing w:after="0" w:line="360" w:lineRule="auto"/>
        <w:jc w:val="both"/>
        <w:rPr>
          <w:rFonts w:ascii="Arial" w:hAnsi="Arial" w:cs="Arial"/>
          <w:sz w:val="24"/>
          <w:szCs w:val="24"/>
        </w:rPr>
      </w:pPr>
      <w:r w:rsidRPr="00E84B5C">
        <w:rPr>
          <w:rFonts w:ascii="Arial" w:hAnsi="Arial" w:cs="Arial"/>
          <w:sz w:val="24"/>
          <w:szCs w:val="24"/>
        </w:rPr>
        <w:t xml:space="preserve">To keep the Council informed of its progress in negotiating the disposal of the Self-Build and Custom Build Plot as Serviced Plot of Land to the Interested Parties on a half-yearly basis until such time as the Owner has notified the </w:t>
      </w:r>
      <w:r w:rsidRPr="00E84B5C">
        <w:rPr>
          <w:rFonts w:ascii="Arial" w:hAnsi="Arial" w:cs="Arial"/>
          <w:sz w:val="24"/>
          <w:szCs w:val="24"/>
        </w:rPr>
        <w:lastRenderedPageBreak/>
        <w:t>Council that the Serviced Plo</w:t>
      </w:r>
      <w:r w:rsidR="00C31DAD">
        <w:rPr>
          <w:rFonts w:ascii="Arial" w:hAnsi="Arial" w:cs="Arial"/>
          <w:sz w:val="24"/>
          <w:szCs w:val="24"/>
        </w:rPr>
        <w:t>t</w:t>
      </w:r>
      <w:r w:rsidRPr="00E84B5C">
        <w:rPr>
          <w:rFonts w:ascii="Arial" w:hAnsi="Arial" w:cs="Arial"/>
          <w:sz w:val="24"/>
          <w:szCs w:val="24"/>
        </w:rPr>
        <w:t xml:space="preserve"> of Land have been disposed of </w:t>
      </w:r>
      <w:proofErr w:type="spellStart"/>
      <w:r w:rsidRPr="00E84B5C">
        <w:rPr>
          <w:rFonts w:ascii="Arial" w:hAnsi="Arial" w:cs="Arial"/>
          <w:sz w:val="24"/>
          <w:szCs w:val="24"/>
        </w:rPr>
        <w:t>to</w:t>
      </w:r>
      <w:proofErr w:type="spellEnd"/>
      <w:r w:rsidRPr="00E84B5C">
        <w:rPr>
          <w:rFonts w:ascii="Arial" w:hAnsi="Arial" w:cs="Arial"/>
          <w:sz w:val="24"/>
          <w:szCs w:val="24"/>
        </w:rPr>
        <w:t xml:space="preserve"> Interested Parties.    </w:t>
      </w:r>
    </w:p>
    <w:p w14:paraId="12935EDB" w14:textId="77777777" w:rsidR="000F62A9" w:rsidRDefault="000F62A9" w:rsidP="000F62A9">
      <w:pPr>
        <w:pStyle w:val="ListParagraph"/>
        <w:numPr>
          <w:ilvl w:val="0"/>
          <w:numId w:val="32"/>
        </w:numPr>
        <w:spacing w:after="0" w:line="360" w:lineRule="auto"/>
        <w:jc w:val="both"/>
        <w:rPr>
          <w:rFonts w:ascii="Arial" w:hAnsi="Arial" w:cs="Arial"/>
          <w:sz w:val="24"/>
          <w:szCs w:val="24"/>
        </w:rPr>
      </w:pPr>
      <w:r w:rsidRPr="00E84B5C">
        <w:rPr>
          <w:rFonts w:ascii="Arial" w:hAnsi="Arial" w:cs="Arial"/>
          <w:sz w:val="24"/>
          <w:szCs w:val="24"/>
        </w:rPr>
        <w:t xml:space="preserve">Where contracts are exchanged with a purchaser of a Self-Build and Custom Build Plot to supply a certified copy of such contract to the Council within 14 (14) Working Days of such contract being completed </w:t>
      </w:r>
      <w:r w:rsidRPr="00E84B5C">
        <w:rPr>
          <w:rFonts w:ascii="Arial" w:hAnsi="Arial" w:cs="Arial"/>
          <w:b/>
          <w:bCs/>
          <w:sz w:val="24"/>
          <w:szCs w:val="24"/>
        </w:rPr>
        <w:t>PROVIDED THAT</w:t>
      </w:r>
      <w:r w:rsidRPr="00E84B5C">
        <w:rPr>
          <w:rFonts w:ascii="Arial" w:hAnsi="Arial" w:cs="Arial"/>
          <w:sz w:val="24"/>
          <w:szCs w:val="24"/>
        </w:rPr>
        <w:t xml:space="preserve"> the copy shall redact any commercially sensitive information.</w:t>
      </w:r>
    </w:p>
    <w:p w14:paraId="103B53C4" w14:textId="6A3C1796" w:rsidR="005401B0" w:rsidRPr="008E7F6A" w:rsidRDefault="000F62A9" w:rsidP="008E7F6A">
      <w:pPr>
        <w:pStyle w:val="ListParagraph"/>
        <w:numPr>
          <w:ilvl w:val="0"/>
          <w:numId w:val="32"/>
        </w:numPr>
        <w:spacing w:after="0" w:line="360" w:lineRule="auto"/>
        <w:jc w:val="both"/>
        <w:rPr>
          <w:rStyle w:val="Level1asheadingtext"/>
          <w:rFonts w:ascii="Arial" w:hAnsi="Arial" w:cs="Arial"/>
          <w:b w:val="0"/>
          <w:bCs w:val="0"/>
          <w:caps w:val="0"/>
          <w:sz w:val="24"/>
          <w:szCs w:val="24"/>
        </w:rPr>
      </w:pPr>
      <w:r>
        <w:rPr>
          <w:rFonts w:ascii="Arial" w:hAnsi="Arial" w:cs="Arial"/>
          <w:sz w:val="24"/>
          <w:szCs w:val="24"/>
        </w:rPr>
        <w:t>If the Owner does not occupy the Self-Build and Custom Build Dwelling to only market the Dwelling as a Self-Build and Custom Build Dwelling.</w:t>
      </w:r>
      <w:bookmarkStart w:id="1" w:name="startdocument"/>
      <w:bookmarkStart w:id="2" w:name="documentstart"/>
      <w:bookmarkEnd w:id="1"/>
      <w:bookmarkEnd w:id="2"/>
    </w:p>
    <w:sectPr w:rsidR="005401B0" w:rsidRPr="008E7F6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05FB" w14:textId="77777777" w:rsidR="004607E9" w:rsidRDefault="004607E9">
      <w:pPr>
        <w:spacing w:after="0" w:line="240" w:lineRule="auto"/>
      </w:pPr>
      <w:r>
        <w:separator/>
      </w:r>
    </w:p>
  </w:endnote>
  <w:endnote w:type="continuationSeparator" w:id="0">
    <w:p w14:paraId="73AF0C92" w14:textId="77777777" w:rsidR="004607E9" w:rsidRDefault="004607E9">
      <w:pPr>
        <w:spacing w:after="0" w:line="240" w:lineRule="auto"/>
      </w:pPr>
      <w:r>
        <w:continuationSeparator/>
      </w:r>
    </w:p>
  </w:endnote>
  <w:endnote w:type="continuationNotice" w:id="1">
    <w:p w14:paraId="29689A34" w14:textId="77777777" w:rsidR="004607E9" w:rsidRDefault="00460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97812221"/>
      <w:docPartObj>
        <w:docPartGallery w:val="Page Numbers (Bottom of Page)"/>
        <w:docPartUnique/>
      </w:docPartObj>
    </w:sdtPr>
    <w:sdtEndPr>
      <w:rPr>
        <w:rFonts w:asciiTheme="minorHAnsi" w:hAnsiTheme="minorHAnsi" w:cstheme="minorBidi"/>
        <w:noProof/>
      </w:rPr>
    </w:sdtEndPr>
    <w:sdtContent>
      <w:p w14:paraId="103B5421" w14:textId="45EBD4F8" w:rsidR="004041F5" w:rsidRDefault="00184153">
        <w:pPr>
          <w:pStyle w:val="Footer"/>
          <w:jc w:val="right"/>
        </w:pPr>
        <w:r w:rsidRPr="005832AE">
          <w:rPr>
            <w:rFonts w:ascii="Arial" w:hAnsi="Arial" w:cs="Arial"/>
          </w:rPr>
          <w:fldChar w:fldCharType="begin"/>
        </w:r>
        <w:r w:rsidRPr="005832AE">
          <w:rPr>
            <w:rFonts w:ascii="Arial" w:hAnsi="Arial" w:cs="Arial"/>
          </w:rPr>
          <w:instrText xml:space="preserve"> PAGE   \* MERGEFORMAT </w:instrText>
        </w:r>
        <w:r w:rsidRPr="005832AE">
          <w:rPr>
            <w:rFonts w:ascii="Arial" w:hAnsi="Arial" w:cs="Arial"/>
          </w:rPr>
          <w:fldChar w:fldCharType="separate"/>
        </w:r>
        <w:r w:rsidR="00F04E7C">
          <w:rPr>
            <w:rFonts w:ascii="Arial" w:hAnsi="Arial" w:cs="Arial"/>
            <w:noProof/>
          </w:rPr>
          <w:t>16</w:t>
        </w:r>
        <w:r w:rsidRPr="005832AE">
          <w:rPr>
            <w:rFonts w:ascii="Arial" w:hAnsi="Arial" w:cs="Arial"/>
            <w:noProof/>
          </w:rPr>
          <w:fldChar w:fldCharType="end"/>
        </w:r>
      </w:p>
    </w:sdtContent>
  </w:sdt>
  <w:p w14:paraId="103B5422" w14:textId="77777777" w:rsidR="004041F5" w:rsidRDefault="00404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6004" w14:textId="77777777" w:rsidR="004607E9" w:rsidRDefault="004607E9">
      <w:pPr>
        <w:spacing w:after="0" w:line="240" w:lineRule="auto"/>
      </w:pPr>
      <w:r>
        <w:separator/>
      </w:r>
    </w:p>
  </w:footnote>
  <w:footnote w:type="continuationSeparator" w:id="0">
    <w:p w14:paraId="10ED7728" w14:textId="77777777" w:rsidR="004607E9" w:rsidRDefault="004607E9">
      <w:pPr>
        <w:spacing w:after="0" w:line="240" w:lineRule="auto"/>
      </w:pPr>
      <w:r>
        <w:continuationSeparator/>
      </w:r>
    </w:p>
  </w:footnote>
  <w:footnote w:type="continuationNotice" w:id="1">
    <w:p w14:paraId="1EFDEFF5" w14:textId="77777777" w:rsidR="004607E9" w:rsidRDefault="00460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541F" w14:textId="0843D09A" w:rsidR="004041F5" w:rsidRPr="008F304D" w:rsidRDefault="008F304D" w:rsidP="008F304D">
    <w:pPr>
      <w:pStyle w:val="Header"/>
      <w:jc w:val="right"/>
    </w:pPr>
    <w:r w:rsidRPr="008F304D">
      <w:t>H08-0254-25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left" w:pos="850"/>
        </w:tabs>
        <w:ind w:left="850" w:hanging="850"/>
      </w:pPr>
      <w:rPr>
        <w:rFonts w:ascii="Symbol" w:hAnsi="Symbol"/>
        <w:b w:val="0"/>
        <w:i w:val="0"/>
        <w:caps w:val="0"/>
        <w:smallCaps w:val="0"/>
        <w:strike w:val="0"/>
        <w:dstrike w:val="0"/>
      </w:rPr>
    </w:lvl>
    <w:lvl w:ilvl="1">
      <w:start w:val="1"/>
      <w:numFmt w:val="bullet"/>
      <w:pStyle w:val="Bullet2"/>
      <w:lvlText w:val="-"/>
      <w:lvlJc w:val="left"/>
      <w:pPr>
        <w:tabs>
          <w:tab w:val="left" w:pos="1984"/>
        </w:tabs>
        <w:ind w:left="1984" w:hanging="1134"/>
      </w:pPr>
      <w:rPr>
        <w:rFonts w:ascii="Symbol" w:hAnsi="Symbol"/>
        <w:b w:val="0"/>
        <w:i w:val="0"/>
        <w:caps w:val="0"/>
        <w:smallCaps w:val="0"/>
        <w:strike w:val="0"/>
        <w:dstrike w:val="0"/>
      </w:rPr>
    </w:lvl>
    <w:lvl w:ilvl="2">
      <w:start w:val="1"/>
      <w:numFmt w:val="bullet"/>
      <w:pStyle w:val="Bullet3"/>
      <w:lvlText w:val=""/>
      <w:lvlJc w:val="left"/>
      <w:pPr>
        <w:tabs>
          <w:tab w:val="left" w:pos="3118"/>
        </w:tabs>
        <w:ind w:left="3118" w:hanging="1134"/>
      </w:pPr>
      <w:rPr>
        <w:rFonts w:ascii="Wingdings" w:hAnsi="Wingdings"/>
        <w:b w:val="0"/>
        <w:i w:val="0"/>
        <w:caps w:val="0"/>
        <w:smallCaps w:val="0"/>
        <w:strike w:val="0"/>
        <w:dstrike w:val="0"/>
      </w:rPr>
    </w:lvl>
    <w:lvl w:ilvl="3">
      <w:start w:val="1"/>
      <w:numFmt w:val="bullet"/>
      <w:pStyle w:val="Bullet4"/>
      <w:lvlText w:val=""/>
      <w:lvlJc w:val="left"/>
      <w:pPr>
        <w:tabs>
          <w:tab w:val="left" w:pos="3685"/>
        </w:tabs>
        <w:ind w:left="3685" w:hanging="567"/>
      </w:pPr>
      <w:rPr>
        <w:rFonts w:ascii="Wingdings" w:hAnsi="Wingdings"/>
        <w:b w:val="0"/>
        <w:i w:val="0"/>
        <w:caps w:val="0"/>
        <w:smallCaps w:val="0"/>
        <w:strike w:val="0"/>
        <w:dstrike w:val="0"/>
      </w:rPr>
    </w:lvl>
    <w:lvl w:ilvl="4">
      <w:start w:val="1"/>
      <w:numFmt w:val="bullet"/>
      <w:pStyle w:val="Bullet5"/>
      <w:lvlText w:val="»"/>
      <w:lvlJc w:val="left"/>
      <w:pPr>
        <w:tabs>
          <w:tab w:val="left" w:pos="4252"/>
        </w:tabs>
        <w:ind w:left="4252" w:hanging="567"/>
      </w:pPr>
      <w:rPr>
        <w:rFonts w:ascii="Arial" w:hAnsi="Arial"/>
        <w:b w:val="0"/>
        <w:i w:val="0"/>
        <w:caps w:val="0"/>
        <w:smallCaps w:val="0"/>
        <w:strike w:val="0"/>
        <w:dstrike w:val="0"/>
      </w:rPr>
    </w:lvl>
    <w:lvl w:ilvl="5">
      <w:start w:val="1"/>
      <w:numFmt w:val="bullet"/>
      <w:pStyle w:val="Bullet6"/>
      <w:lvlText w:val="o"/>
      <w:lvlJc w:val="left"/>
      <w:pPr>
        <w:tabs>
          <w:tab w:val="left" w:pos="4819"/>
        </w:tabs>
        <w:ind w:left="4819" w:hanging="567"/>
      </w:pPr>
      <w:rPr>
        <w:rFonts w:ascii="Courier New" w:hAnsi="Courier New"/>
        <w:b w:val="0"/>
        <w:i w:val="0"/>
        <w:caps w:val="0"/>
        <w:smallCaps w:val="0"/>
        <w:strike w:val="0"/>
        <w:dstrike w:val="0"/>
      </w:rPr>
    </w:lvl>
    <w:lvl w:ilvl="6">
      <w:start w:val="1"/>
      <w:numFmt w:val="none"/>
      <w:suff w:val="nothing"/>
      <w:lvlText w:val="Not Defined"/>
      <w:lvlJc w:val="left"/>
      <w:rPr>
        <w:b w:val="0"/>
        <w:i w:val="0"/>
        <w:caps w:val="0"/>
        <w:smallCaps w:val="0"/>
        <w:strike w:val="0"/>
        <w:dstrike w:val="0"/>
      </w:rPr>
    </w:lvl>
    <w:lvl w:ilvl="7">
      <w:start w:val="1"/>
      <w:numFmt w:val="none"/>
      <w:suff w:val="nothing"/>
      <w:lvlText w:val="Not Defined"/>
      <w:lvlJc w:val="left"/>
      <w:rPr>
        <w:b w:val="0"/>
        <w:i w:val="0"/>
        <w:caps w:val="0"/>
        <w:smallCaps w:val="0"/>
        <w:strike w:val="0"/>
        <w:dstrike w:val="0"/>
      </w:rPr>
    </w:lvl>
    <w:lvl w:ilvl="8">
      <w:start w:val="1"/>
      <w:numFmt w:val="none"/>
      <w:suff w:val="nothing"/>
      <w:lvlText w:val="Not Defined"/>
      <w:lvlJc w:val="left"/>
      <w:rPr>
        <w:b w:val="0"/>
        <w:i w:val="0"/>
        <w:caps w:val="0"/>
        <w:smallCaps w:val="0"/>
        <w:strike w:val="0"/>
        <w:dstrike w:val="0"/>
      </w:rPr>
    </w:lvl>
  </w:abstractNum>
  <w:abstractNum w:abstractNumId="1" w15:restartNumberingAfterBreak="0">
    <w:nsid w:val="B6523C67"/>
    <w:multiLevelType w:val="multilevel"/>
    <w:tmpl w:val="7A2A14D6"/>
    <w:lvl w:ilvl="0">
      <w:start w:val="1"/>
      <w:numFmt w:val="decimal"/>
      <w:pStyle w:val="Level1"/>
      <w:lvlText w:val="%1."/>
      <w:lvlJc w:val="left"/>
      <w:pPr>
        <w:tabs>
          <w:tab w:val="left" w:pos="850"/>
        </w:tabs>
        <w:ind w:left="850" w:hanging="850"/>
      </w:pPr>
      <w:rPr>
        <w:b/>
        <w:i w:val="0"/>
        <w:caps w:val="0"/>
        <w:smallCaps w:val="0"/>
        <w:strike w:val="0"/>
        <w:dstrike w:val="0"/>
      </w:rPr>
    </w:lvl>
    <w:lvl w:ilvl="1">
      <w:start w:val="1"/>
      <w:numFmt w:val="decimal"/>
      <w:pStyle w:val="Level2"/>
      <w:lvlText w:val="%1.%2"/>
      <w:lvlJc w:val="left"/>
      <w:pPr>
        <w:tabs>
          <w:tab w:val="left" w:pos="850"/>
        </w:tabs>
        <w:ind w:left="850" w:hanging="850"/>
      </w:pPr>
      <w:rPr>
        <w:b w:val="0"/>
        <w:i w:val="0"/>
        <w:caps w:val="0"/>
        <w:smallCaps w:val="0"/>
        <w:strike w:val="0"/>
        <w:dstrike w:val="0"/>
      </w:rPr>
    </w:lvl>
    <w:lvl w:ilvl="2">
      <w:start w:val="1"/>
      <w:numFmt w:val="decimal"/>
      <w:pStyle w:val="Level3"/>
      <w:lvlText w:val="%1.%2.%3"/>
      <w:lvlJc w:val="left"/>
      <w:pPr>
        <w:tabs>
          <w:tab w:val="left" w:pos="3119"/>
        </w:tabs>
        <w:ind w:left="3119" w:hanging="1134"/>
      </w:pPr>
      <w:rPr>
        <w:b w:val="0"/>
        <w:i w:val="0"/>
        <w:caps w:val="0"/>
        <w:smallCaps w:val="0"/>
        <w:strike w:val="0"/>
        <w:dstrike w:val="0"/>
      </w:rPr>
    </w:lvl>
    <w:lvl w:ilvl="3">
      <w:start w:val="1"/>
      <w:numFmt w:val="decimal"/>
      <w:pStyle w:val="Level4"/>
      <w:lvlText w:val="%1.%2.%3.%4"/>
      <w:lvlJc w:val="left"/>
      <w:pPr>
        <w:tabs>
          <w:tab w:val="left" w:pos="3118"/>
        </w:tabs>
        <w:ind w:left="3118" w:hanging="1134"/>
      </w:pPr>
      <w:rPr>
        <w:b w:val="0"/>
        <w:i w:val="0"/>
        <w:caps w:val="0"/>
        <w:smallCaps w:val="0"/>
        <w:strike w:val="0"/>
        <w:dstrike w:val="0"/>
      </w:rPr>
    </w:lvl>
    <w:lvl w:ilvl="4">
      <w:start w:val="1"/>
      <w:numFmt w:val="lowerLetter"/>
      <w:pStyle w:val="Level5"/>
      <w:lvlText w:val="(%5)"/>
      <w:lvlJc w:val="left"/>
      <w:pPr>
        <w:tabs>
          <w:tab w:val="left" w:pos="3685"/>
        </w:tabs>
        <w:ind w:left="3685" w:hanging="567"/>
      </w:pPr>
      <w:rPr>
        <w:b w:val="0"/>
        <w:i w:val="0"/>
        <w:caps w:val="0"/>
        <w:smallCaps w:val="0"/>
        <w:strike w:val="0"/>
        <w:dstrike w:val="0"/>
      </w:rPr>
    </w:lvl>
    <w:lvl w:ilvl="5">
      <w:start w:val="1"/>
      <w:numFmt w:val="lowerRoman"/>
      <w:pStyle w:val="Level6"/>
      <w:lvlText w:val="(%6)"/>
      <w:lvlJc w:val="left"/>
      <w:pPr>
        <w:tabs>
          <w:tab w:val="left" w:pos="4252"/>
        </w:tabs>
        <w:ind w:left="4252" w:hanging="567"/>
      </w:pPr>
      <w:rPr>
        <w:b w:val="0"/>
        <w:i w:val="0"/>
        <w:caps w:val="0"/>
        <w:smallCaps w:val="0"/>
        <w:strike w:val="0"/>
        <w:dstrike w:val="0"/>
      </w:rPr>
    </w:lvl>
    <w:lvl w:ilvl="6">
      <w:start w:val="1"/>
      <w:numFmt w:val="none"/>
      <w:pStyle w:val="Level7"/>
      <w:suff w:val="nothing"/>
      <w:lvlText w:val=""/>
      <w:lvlJc w:val="left"/>
      <w:rPr>
        <w:b w:val="0"/>
        <w:i w:val="0"/>
        <w:caps w:val="0"/>
        <w:smallCaps w:val="0"/>
        <w:strike w:val="0"/>
        <w:dstrike w:val="0"/>
      </w:rPr>
    </w:lvl>
    <w:lvl w:ilvl="7">
      <w:start w:val="1"/>
      <w:numFmt w:val="lowerLetter"/>
      <w:pStyle w:val="Level8"/>
      <w:lvlText w:val="(%8)"/>
      <w:lvlJc w:val="left"/>
      <w:pPr>
        <w:tabs>
          <w:tab w:val="left" w:pos="850"/>
        </w:tabs>
        <w:ind w:left="850" w:hanging="850"/>
      </w:pPr>
      <w:rPr>
        <w:b w:val="0"/>
        <w:i w:val="0"/>
        <w:caps w:val="0"/>
        <w:smallCaps w:val="0"/>
        <w:strike w:val="0"/>
        <w:dstrike w:val="0"/>
      </w:rPr>
    </w:lvl>
    <w:lvl w:ilvl="8">
      <w:start w:val="1"/>
      <w:numFmt w:val="lowerRoman"/>
      <w:pStyle w:val="Level9"/>
      <w:lvlText w:val="(%9)"/>
      <w:lvlJc w:val="left"/>
      <w:pPr>
        <w:tabs>
          <w:tab w:val="left" w:pos="1701"/>
        </w:tabs>
        <w:ind w:left="1701" w:hanging="851"/>
      </w:pPr>
      <w:rPr>
        <w:b w:val="0"/>
        <w:i w:val="0"/>
        <w:caps w:val="0"/>
        <w:smallCaps w:val="0"/>
        <w:strike w:val="0"/>
        <w:dstrike w:val="0"/>
      </w:rPr>
    </w:lvl>
  </w:abstractNum>
  <w:abstractNum w:abstractNumId="2" w15:restartNumberingAfterBreak="0">
    <w:nsid w:val="00000005"/>
    <w:multiLevelType w:val="singleLevel"/>
    <w:tmpl w:val="09BA8B60"/>
    <w:lvl w:ilvl="0">
      <w:start w:val="1"/>
      <w:numFmt w:val="upperLetter"/>
      <w:lvlText w:val="(%1)"/>
      <w:lvlJc w:val="left"/>
      <w:pPr>
        <w:tabs>
          <w:tab w:val="num" w:pos="480"/>
        </w:tabs>
        <w:ind w:left="480" w:hanging="480"/>
      </w:pPr>
      <w:rPr>
        <w:rFonts w:cs="Times New Roman" w:hint="default"/>
      </w:rPr>
    </w:lvl>
  </w:abstractNum>
  <w:abstractNum w:abstractNumId="3" w15:restartNumberingAfterBreak="0">
    <w:nsid w:val="19F90F12"/>
    <w:multiLevelType w:val="hybridMultilevel"/>
    <w:tmpl w:val="2B24757A"/>
    <w:lvl w:ilvl="0" w:tplc="5F1AFB9E">
      <w:start w:val="1"/>
      <w:numFmt w:val="decimal"/>
      <w:lvlText w:val="(%1)"/>
      <w:lvlJc w:val="left"/>
      <w:pPr>
        <w:ind w:left="720" w:hanging="360"/>
      </w:pPr>
      <w:rPr>
        <w:rFonts w:hint="default"/>
        <w:b w:val="0"/>
      </w:rPr>
    </w:lvl>
    <w:lvl w:ilvl="1" w:tplc="92843DD2" w:tentative="1">
      <w:start w:val="1"/>
      <w:numFmt w:val="lowerLetter"/>
      <w:lvlText w:val="%2."/>
      <w:lvlJc w:val="left"/>
      <w:pPr>
        <w:ind w:left="1440" w:hanging="360"/>
      </w:pPr>
    </w:lvl>
    <w:lvl w:ilvl="2" w:tplc="06E27B54" w:tentative="1">
      <w:start w:val="1"/>
      <w:numFmt w:val="lowerRoman"/>
      <w:lvlText w:val="%3."/>
      <w:lvlJc w:val="right"/>
      <w:pPr>
        <w:ind w:left="2160" w:hanging="180"/>
      </w:pPr>
    </w:lvl>
    <w:lvl w:ilvl="3" w:tplc="D2163A8E" w:tentative="1">
      <w:start w:val="1"/>
      <w:numFmt w:val="decimal"/>
      <w:lvlText w:val="%4."/>
      <w:lvlJc w:val="left"/>
      <w:pPr>
        <w:ind w:left="2880" w:hanging="360"/>
      </w:pPr>
    </w:lvl>
    <w:lvl w:ilvl="4" w:tplc="C45EF974" w:tentative="1">
      <w:start w:val="1"/>
      <w:numFmt w:val="lowerLetter"/>
      <w:lvlText w:val="%5."/>
      <w:lvlJc w:val="left"/>
      <w:pPr>
        <w:ind w:left="3600" w:hanging="360"/>
      </w:pPr>
    </w:lvl>
    <w:lvl w:ilvl="5" w:tplc="6388F490" w:tentative="1">
      <w:start w:val="1"/>
      <w:numFmt w:val="lowerRoman"/>
      <w:lvlText w:val="%6."/>
      <w:lvlJc w:val="right"/>
      <w:pPr>
        <w:ind w:left="4320" w:hanging="180"/>
      </w:pPr>
    </w:lvl>
    <w:lvl w:ilvl="6" w:tplc="C0C86834" w:tentative="1">
      <w:start w:val="1"/>
      <w:numFmt w:val="decimal"/>
      <w:lvlText w:val="%7."/>
      <w:lvlJc w:val="left"/>
      <w:pPr>
        <w:ind w:left="5040" w:hanging="360"/>
      </w:pPr>
    </w:lvl>
    <w:lvl w:ilvl="7" w:tplc="0944D782" w:tentative="1">
      <w:start w:val="1"/>
      <w:numFmt w:val="lowerLetter"/>
      <w:lvlText w:val="%8."/>
      <w:lvlJc w:val="left"/>
      <w:pPr>
        <w:ind w:left="5760" w:hanging="360"/>
      </w:pPr>
    </w:lvl>
    <w:lvl w:ilvl="8" w:tplc="3EBAC784" w:tentative="1">
      <w:start w:val="1"/>
      <w:numFmt w:val="lowerRoman"/>
      <w:lvlText w:val="%9."/>
      <w:lvlJc w:val="right"/>
      <w:pPr>
        <w:ind w:left="6480" w:hanging="180"/>
      </w:pPr>
    </w:lvl>
  </w:abstractNum>
  <w:abstractNum w:abstractNumId="4" w15:restartNumberingAfterBreak="0">
    <w:nsid w:val="1B693A21"/>
    <w:multiLevelType w:val="multilevel"/>
    <w:tmpl w:val="D1F89960"/>
    <w:lvl w:ilvl="0">
      <w:start w:val="1"/>
      <w:numFmt w:val="decimal"/>
      <w:lvlText w:val="%1"/>
      <w:lvlJc w:val="left"/>
      <w:pPr>
        <w:ind w:left="720" w:hanging="720"/>
      </w:pPr>
      <w:rPr>
        <w:rFonts w:hint="default"/>
        <w:b w:val="0"/>
        <w:bCs/>
      </w:rPr>
    </w:lvl>
    <w:lvl w:ilvl="1">
      <w:start w:val="1"/>
      <w:numFmt w:val="decimal"/>
      <w:lvlText w:val="%2."/>
      <w:lvlJc w:val="left"/>
      <w:pPr>
        <w:ind w:left="720" w:hanging="720"/>
      </w:pPr>
      <w:rPr>
        <w:rFonts w:hint="default"/>
        <w:b w:val="0"/>
        <w:i w:val="0"/>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E1E20E5"/>
    <w:multiLevelType w:val="hybridMultilevel"/>
    <w:tmpl w:val="4F549F62"/>
    <w:lvl w:ilvl="0" w:tplc="6F4C545E">
      <w:numFmt w:val="bullet"/>
      <w:lvlText w:val="-"/>
      <w:lvlJc w:val="left"/>
      <w:pPr>
        <w:ind w:left="720" w:hanging="360"/>
      </w:pPr>
      <w:rPr>
        <w:rFonts w:ascii="Arial" w:eastAsia="Times New Roman" w:hAnsi="Arial" w:cs="Arial" w:hint="default"/>
      </w:rPr>
    </w:lvl>
    <w:lvl w:ilvl="1" w:tplc="EB8855E2" w:tentative="1">
      <w:start w:val="1"/>
      <w:numFmt w:val="bullet"/>
      <w:lvlText w:val="o"/>
      <w:lvlJc w:val="left"/>
      <w:pPr>
        <w:ind w:left="1440" w:hanging="360"/>
      </w:pPr>
      <w:rPr>
        <w:rFonts w:ascii="Courier New" w:hAnsi="Courier New" w:cs="Courier New" w:hint="default"/>
      </w:rPr>
    </w:lvl>
    <w:lvl w:ilvl="2" w:tplc="28583BB2" w:tentative="1">
      <w:start w:val="1"/>
      <w:numFmt w:val="bullet"/>
      <w:lvlText w:val=""/>
      <w:lvlJc w:val="left"/>
      <w:pPr>
        <w:ind w:left="2160" w:hanging="360"/>
      </w:pPr>
      <w:rPr>
        <w:rFonts w:ascii="Wingdings" w:hAnsi="Wingdings" w:hint="default"/>
      </w:rPr>
    </w:lvl>
    <w:lvl w:ilvl="3" w:tplc="78387636" w:tentative="1">
      <w:start w:val="1"/>
      <w:numFmt w:val="bullet"/>
      <w:lvlText w:val=""/>
      <w:lvlJc w:val="left"/>
      <w:pPr>
        <w:ind w:left="2880" w:hanging="360"/>
      </w:pPr>
      <w:rPr>
        <w:rFonts w:ascii="Symbol" w:hAnsi="Symbol" w:hint="default"/>
      </w:rPr>
    </w:lvl>
    <w:lvl w:ilvl="4" w:tplc="514415C4" w:tentative="1">
      <w:start w:val="1"/>
      <w:numFmt w:val="bullet"/>
      <w:lvlText w:val="o"/>
      <w:lvlJc w:val="left"/>
      <w:pPr>
        <w:ind w:left="3600" w:hanging="360"/>
      </w:pPr>
      <w:rPr>
        <w:rFonts w:ascii="Courier New" w:hAnsi="Courier New" w:cs="Courier New" w:hint="default"/>
      </w:rPr>
    </w:lvl>
    <w:lvl w:ilvl="5" w:tplc="5C50033A" w:tentative="1">
      <w:start w:val="1"/>
      <w:numFmt w:val="bullet"/>
      <w:lvlText w:val=""/>
      <w:lvlJc w:val="left"/>
      <w:pPr>
        <w:ind w:left="4320" w:hanging="360"/>
      </w:pPr>
      <w:rPr>
        <w:rFonts w:ascii="Wingdings" w:hAnsi="Wingdings" w:hint="default"/>
      </w:rPr>
    </w:lvl>
    <w:lvl w:ilvl="6" w:tplc="2FA082B2" w:tentative="1">
      <w:start w:val="1"/>
      <w:numFmt w:val="bullet"/>
      <w:lvlText w:val=""/>
      <w:lvlJc w:val="left"/>
      <w:pPr>
        <w:ind w:left="5040" w:hanging="360"/>
      </w:pPr>
      <w:rPr>
        <w:rFonts w:ascii="Symbol" w:hAnsi="Symbol" w:hint="default"/>
      </w:rPr>
    </w:lvl>
    <w:lvl w:ilvl="7" w:tplc="4D74ED6A" w:tentative="1">
      <w:start w:val="1"/>
      <w:numFmt w:val="bullet"/>
      <w:lvlText w:val="o"/>
      <w:lvlJc w:val="left"/>
      <w:pPr>
        <w:ind w:left="5760" w:hanging="360"/>
      </w:pPr>
      <w:rPr>
        <w:rFonts w:ascii="Courier New" w:hAnsi="Courier New" w:cs="Courier New" w:hint="default"/>
      </w:rPr>
    </w:lvl>
    <w:lvl w:ilvl="8" w:tplc="8D9AD966" w:tentative="1">
      <w:start w:val="1"/>
      <w:numFmt w:val="bullet"/>
      <w:lvlText w:val=""/>
      <w:lvlJc w:val="left"/>
      <w:pPr>
        <w:ind w:left="6480" w:hanging="360"/>
      </w:pPr>
      <w:rPr>
        <w:rFonts w:ascii="Wingdings" w:hAnsi="Wingdings" w:hint="default"/>
      </w:rPr>
    </w:lvl>
  </w:abstractNum>
  <w:abstractNum w:abstractNumId="6" w15:restartNumberingAfterBreak="0">
    <w:nsid w:val="1E4D27AD"/>
    <w:multiLevelType w:val="hybridMultilevel"/>
    <w:tmpl w:val="97FC12A6"/>
    <w:lvl w:ilvl="0" w:tplc="C5DE4DD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9E3B8B"/>
    <w:multiLevelType w:val="hybridMultilevel"/>
    <w:tmpl w:val="C2B8ADB6"/>
    <w:lvl w:ilvl="0" w:tplc="80722A2E">
      <w:start w:val="1"/>
      <w:numFmt w:val="lowerLetter"/>
      <w:lvlText w:val="(%1)"/>
      <w:lvlJc w:val="left"/>
      <w:pPr>
        <w:ind w:left="5889" w:hanging="360"/>
      </w:pPr>
      <w:rPr>
        <w:rFonts w:hint="default"/>
      </w:rPr>
    </w:lvl>
    <w:lvl w:ilvl="1" w:tplc="8918F248" w:tentative="1">
      <w:start w:val="1"/>
      <w:numFmt w:val="lowerLetter"/>
      <w:lvlText w:val="%2."/>
      <w:lvlJc w:val="left"/>
      <w:pPr>
        <w:ind w:left="3240" w:hanging="360"/>
      </w:pPr>
    </w:lvl>
    <w:lvl w:ilvl="2" w:tplc="6A7A4AC4" w:tentative="1">
      <w:start w:val="1"/>
      <w:numFmt w:val="lowerRoman"/>
      <w:lvlText w:val="%3."/>
      <w:lvlJc w:val="right"/>
      <w:pPr>
        <w:ind w:left="3960" w:hanging="180"/>
      </w:pPr>
    </w:lvl>
    <w:lvl w:ilvl="3" w:tplc="B328BDA8" w:tentative="1">
      <w:start w:val="1"/>
      <w:numFmt w:val="decimal"/>
      <w:lvlText w:val="%4."/>
      <w:lvlJc w:val="left"/>
      <w:pPr>
        <w:ind w:left="4680" w:hanging="360"/>
      </w:pPr>
    </w:lvl>
    <w:lvl w:ilvl="4" w:tplc="7C58C656" w:tentative="1">
      <w:start w:val="1"/>
      <w:numFmt w:val="lowerLetter"/>
      <w:lvlText w:val="%5."/>
      <w:lvlJc w:val="left"/>
      <w:pPr>
        <w:ind w:left="5400" w:hanging="360"/>
      </w:pPr>
    </w:lvl>
    <w:lvl w:ilvl="5" w:tplc="83BC3154" w:tentative="1">
      <w:start w:val="1"/>
      <w:numFmt w:val="lowerRoman"/>
      <w:lvlText w:val="%6."/>
      <w:lvlJc w:val="right"/>
      <w:pPr>
        <w:ind w:left="6120" w:hanging="180"/>
      </w:pPr>
    </w:lvl>
    <w:lvl w:ilvl="6" w:tplc="F44EF78A" w:tentative="1">
      <w:start w:val="1"/>
      <w:numFmt w:val="decimal"/>
      <w:lvlText w:val="%7."/>
      <w:lvlJc w:val="left"/>
      <w:pPr>
        <w:ind w:left="6840" w:hanging="360"/>
      </w:pPr>
    </w:lvl>
    <w:lvl w:ilvl="7" w:tplc="201C16CE" w:tentative="1">
      <w:start w:val="1"/>
      <w:numFmt w:val="lowerLetter"/>
      <w:lvlText w:val="%8."/>
      <w:lvlJc w:val="left"/>
      <w:pPr>
        <w:ind w:left="7560" w:hanging="360"/>
      </w:pPr>
    </w:lvl>
    <w:lvl w:ilvl="8" w:tplc="4DD0A28C" w:tentative="1">
      <w:start w:val="1"/>
      <w:numFmt w:val="lowerRoman"/>
      <w:lvlText w:val="%9."/>
      <w:lvlJc w:val="right"/>
      <w:pPr>
        <w:ind w:left="8280" w:hanging="180"/>
      </w:pPr>
    </w:lvl>
  </w:abstractNum>
  <w:abstractNum w:abstractNumId="8" w15:restartNumberingAfterBreak="0">
    <w:nsid w:val="32967D96"/>
    <w:multiLevelType w:val="multilevel"/>
    <w:tmpl w:val="F6969444"/>
    <w:lvl w:ilvl="0">
      <w:start w:val="1"/>
      <w:numFmt w:val="decimal"/>
      <w:pStyle w:val="Parties"/>
      <w:lvlText w:val="(%1)"/>
      <w:lvlJc w:val="left"/>
      <w:pPr>
        <w:tabs>
          <w:tab w:val="left" w:pos="851"/>
        </w:tabs>
        <w:ind w:left="851" w:hanging="851"/>
      </w:pPr>
      <w:rPr>
        <w:b w:val="0"/>
        <w:i w:val="0"/>
        <w:caps w:val="0"/>
        <w:smallCaps w:val="0"/>
        <w:strike w:val="0"/>
        <w:dstrike w:val="0"/>
        <w:color w:val="auto"/>
      </w:rPr>
    </w:lvl>
    <w:lvl w:ilvl="1">
      <w:start w:val="1"/>
      <w:numFmt w:val="lowerLetter"/>
      <w:lvlText w:val="%2."/>
      <w:lvlJc w:val="left"/>
      <w:pPr>
        <w:tabs>
          <w:tab w:val="left" w:pos="1440"/>
        </w:tabs>
        <w:ind w:left="1440" w:hanging="360"/>
      </w:pPr>
      <w:rPr>
        <w:strike w:val="0"/>
        <w:dstrike w:val="0"/>
      </w:rPr>
    </w:lvl>
    <w:lvl w:ilvl="2">
      <w:start w:val="1"/>
      <w:numFmt w:val="lowerRoman"/>
      <w:lvlText w:val="%3."/>
      <w:lvlJc w:val="right"/>
      <w:pPr>
        <w:tabs>
          <w:tab w:val="left" w:pos="2160"/>
        </w:tabs>
        <w:ind w:left="2160" w:hanging="180"/>
      </w:pPr>
      <w:rPr>
        <w:strike w:val="0"/>
        <w:dstrike w:val="0"/>
      </w:rPr>
    </w:lvl>
    <w:lvl w:ilvl="3">
      <w:start w:val="1"/>
      <w:numFmt w:val="decimal"/>
      <w:lvlText w:val="%4."/>
      <w:lvlJc w:val="left"/>
      <w:pPr>
        <w:tabs>
          <w:tab w:val="left" w:pos="2880"/>
        </w:tabs>
        <w:ind w:left="2880" w:hanging="360"/>
      </w:pPr>
      <w:rPr>
        <w:strike w:val="0"/>
        <w:dstrike w:val="0"/>
      </w:rPr>
    </w:lvl>
    <w:lvl w:ilvl="4">
      <w:start w:val="1"/>
      <w:numFmt w:val="lowerLetter"/>
      <w:lvlText w:val="%5."/>
      <w:lvlJc w:val="left"/>
      <w:pPr>
        <w:tabs>
          <w:tab w:val="left" w:pos="3600"/>
        </w:tabs>
        <w:ind w:left="3600" w:hanging="360"/>
      </w:pPr>
      <w:rPr>
        <w:strike w:val="0"/>
        <w:dstrike w:val="0"/>
      </w:rPr>
    </w:lvl>
    <w:lvl w:ilvl="5">
      <w:start w:val="1"/>
      <w:numFmt w:val="lowerRoman"/>
      <w:lvlText w:val="%6."/>
      <w:lvlJc w:val="right"/>
      <w:pPr>
        <w:tabs>
          <w:tab w:val="left" w:pos="4320"/>
        </w:tabs>
        <w:ind w:left="4320" w:hanging="180"/>
      </w:pPr>
      <w:rPr>
        <w:strike w:val="0"/>
        <w:dstrike w:val="0"/>
      </w:rPr>
    </w:lvl>
    <w:lvl w:ilvl="6">
      <w:start w:val="1"/>
      <w:numFmt w:val="decimal"/>
      <w:lvlText w:val="%7."/>
      <w:lvlJc w:val="left"/>
      <w:pPr>
        <w:tabs>
          <w:tab w:val="left" w:pos="5040"/>
        </w:tabs>
        <w:ind w:left="5040" w:hanging="360"/>
      </w:pPr>
      <w:rPr>
        <w:strike w:val="0"/>
        <w:dstrike w:val="0"/>
      </w:rPr>
    </w:lvl>
    <w:lvl w:ilvl="7">
      <w:start w:val="1"/>
      <w:numFmt w:val="lowerLetter"/>
      <w:lvlText w:val="%8."/>
      <w:lvlJc w:val="left"/>
      <w:pPr>
        <w:tabs>
          <w:tab w:val="left" w:pos="5760"/>
        </w:tabs>
        <w:ind w:left="5760" w:hanging="360"/>
      </w:pPr>
      <w:rPr>
        <w:strike w:val="0"/>
        <w:dstrike w:val="0"/>
      </w:rPr>
    </w:lvl>
    <w:lvl w:ilvl="8">
      <w:start w:val="1"/>
      <w:numFmt w:val="lowerRoman"/>
      <w:lvlText w:val="%9."/>
      <w:lvlJc w:val="right"/>
      <w:pPr>
        <w:tabs>
          <w:tab w:val="left" w:pos="6480"/>
        </w:tabs>
        <w:ind w:left="6480" w:hanging="180"/>
      </w:pPr>
      <w:rPr>
        <w:strike w:val="0"/>
        <w:dstrike w:val="0"/>
      </w:rPr>
    </w:lvl>
  </w:abstractNum>
  <w:abstractNum w:abstractNumId="9" w15:restartNumberingAfterBreak="0">
    <w:nsid w:val="3535703D"/>
    <w:multiLevelType w:val="hybridMultilevel"/>
    <w:tmpl w:val="D6146486"/>
    <w:lvl w:ilvl="0" w:tplc="708AEF28">
      <w:start w:val="1"/>
      <w:numFmt w:val="lowerLetter"/>
      <w:lvlText w:val="(%1)"/>
      <w:lvlJc w:val="left"/>
      <w:pPr>
        <w:ind w:left="720" w:hanging="360"/>
      </w:pPr>
      <w:rPr>
        <w:rFonts w:ascii="Arial" w:eastAsia="Arial" w:hAnsi="Arial" w:cs="Arial"/>
        <w:color w:val="000000"/>
      </w:rPr>
    </w:lvl>
    <w:lvl w:ilvl="1" w:tplc="96CEF37C" w:tentative="1">
      <w:start w:val="1"/>
      <w:numFmt w:val="lowerLetter"/>
      <w:lvlText w:val="%2."/>
      <w:lvlJc w:val="left"/>
      <w:pPr>
        <w:ind w:left="1440" w:hanging="360"/>
      </w:pPr>
    </w:lvl>
    <w:lvl w:ilvl="2" w:tplc="836899BA" w:tentative="1">
      <w:start w:val="1"/>
      <w:numFmt w:val="lowerRoman"/>
      <w:lvlText w:val="%3."/>
      <w:lvlJc w:val="right"/>
      <w:pPr>
        <w:ind w:left="2160" w:hanging="180"/>
      </w:pPr>
    </w:lvl>
    <w:lvl w:ilvl="3" w:tplc="E43EE10E" w:tentative="1">
      <w:start w:val="1"/>
      <w:numFmt w:val="decimal"/>
      <w:lvlText w:val="%4."/>
      <w:lvlJc w:val="left"/>
      <w:pPr>
        <w:ind w:left="2880" w:hanging="360"/>
      </w:pPr>
    </w:lvl>
    <w:lvl w:ilvl="4" w:tplc="69BA6080" w:tentative="1">
      <w:start w:val="1"/>
      <w:numFmt w:val="lowerLetter"/>
      <w:lvlText w:val="%5."/>
      <w:lvlJc w:val="left"/>
      <w:pPr>
        <w:ind w:left="3600" w:hanging="360"/>
      </w:pPr>
    </w:lvl>
    <w:lvl w:ilvl="5" w:tplc="7804AF6C" w:tentative="1">
      <w:start w:val="1"/>
      <w:numFmt w:val="lowerRoman"/>
      <w:lvlText w:val="%6."/>
      <w:lvlJc w:val="right"/>
      <w:pPr>
        <w:ind w:left="4320" w:hanging="180"/>
      </w:pPr>
    </w:lvl>
    <w:lvl w:ilvl="6" w:tplc="72C4467A" w:tentative="1">
      <w:start w:val="1"/>
      <w:numFmt w:val="decimal"/>
      <w:lvlText w:val="%7."/>
      <w:lvlJc w:val="left"/>
      <w:pPr>
        <w:ind w:left="5040" w:hanging="360"/>
      </w:pPr>
    </w:lvl>
    <w:lvl w:ilvl="7" w:tplc="3E0E31F2" w:tentative="1">
      <w:start w:val="1"/>
      <w:numFmt w:val="lowerLetter"/>
      <w:lvlText w:val="%8."/>
      <w:lvlJc w:val="left"/>
      <w:pPr>
        <w:ind w:left="5760" w:hanging="360"/>
      </w:pPr>
    </w:lvl>
    <w:lvl w:ilvl="8" w:tplc="6B8A13B2" w:tentative="1">
      <w:start w:val="1"/>
      <w:numFmt w:val="lowerRoman"/>
      <w:lvlText w:val="%9."/>
      <w:lvlJc w:val="right"/>
      <w:pPr>
        <w:ind w:left="6480" w:hanging="180"/>
      </w:pPr>
    </w:lvl>
  </w:abstractNum>
  <w:abstractNum w:abstractNumId="10" w15:restartNumberingAfterBreak="0">
    <w:nsid w:val="3FDF095D"/>
    <w:multiLevelType w:val="hybridMultilevel"/>
    <w:tmpl w:val="2B105610"/>
    <w:lvl w:ilvl="0" w:tplc="81F644FA">
      <w:start w:val="1"/>
      <w:numFmt w:val="decimal"/>
      <w:lvlText w:val="%1."/>
      <w:lvlJc w:val="left"/>
      <w:pPr>
        <w:ind w:left="1170" w:hanging="1185"/>
      </w:pPr>
      <w:rPr>
        <w:rFonts w:hint="default"/>
        <w:b/>
      </w:rPr>
    </w:lvl>
    <w:lvl w:ilvl="1" w:tplc="B8F05EC6">
      <w:start w:val="1"/>
      <w:numFmt w:val="lowerLetter"/>
      <w:lvlText w:val="%2."/>
      <w:lvlJc w:val="left"/>
      <w:pPr>
        <w:ind w:left="1065" w:hanging="360"/>
      </w:pPr>
    </w:lvl>
    <w:lvl w:ilvl="2" w:tplc="6ABAF50C" w:tentative="1">
      <w:start w:val="1"/>
      <w:numFmt w:val="lowerRoman"/>
      <w:lvlText w:val="%3."/>
      <w:lvlJc w:val="right"/>
      <w:pPr>
        <w:ind w:left="1785" w:hanging="180"/>
      </w:pPr>
    </w:lvl>
    <w:lvl w:ilvl="3" w:tplc="7790546E" w:tentative="1">
      <w:start w:val="1"/>
      <w:numFmt w:val="decimal"/>
      <w:lvlText w:val="%4."/>
      <w:lvlJc w:val="left"/>
      <w:pPr>
        <w:ind w:left="2505" w:hanging="360"/>
      </w:pPr>
    </w:lvl>
    <w:lvl w:ilvl="4" w:tplc="8816278C" w:tentative="1">
      <w:start w:val="1"/>
      <w:numFmt w:val="lowerLetter"/>
      <w:lvlText w:val="%5."/>
      <w:lvlJc w:val="left"/>
      <w:pPr>
        <w:ind w:left="3225" w:hanging="360"/>
      </w:pPr>
    </w:lvl>
    <w:lvl w:ilvl="5" w:tplc="7928653A" w:tentative="1">
      <w:start w:val="1"/>
      <w:numFmt w:val="lowerRoman"/>
      <w:lvlText w:val="%6."/>
      <w:lvlJc w:val="right"/>
      <w:pPr>
        <w:ind w:left="3945" w:hanging="180"/>
      </w:pPr>
    </w:lvl>
    <w:lvl w:ilvl="6" w:tplc="FFF04DD0" w:tentative="1">
      <w:start w:val="1"/>
      <w:numFmt w:val="decimal"/>
      <w:lvlText w:val="%7."/>
      <w:lvlJc w:val="left"/>
      <w:pPr>
        <w:ind w:left="4665" w:hanging="360"/>
      </w:pPr>
    </w:lvl>
    <w:lvl w:ilvl="7" w:tplc="A6F0E15C" w:tentative="1">
      <w:start w:val="1"/>
      <w:numFmt w:val="lowerLetter"/>
      <w:lvlText w:val="%8."/>
      <w:lvlJc w:val="left"/>
      <w:pPr>
        <w:ind w:left="5385" w:hanging="360"/>
      </w:pPr>
    </w:lvl>
    <w:lvl w:ilvl="8" w:tplc="0372638E" w:tentative="1">
      <w:start w:val="1"/>
      <w:numFmt w:val="lowerRoman"/>
      <w:lvlText w:val="%9."/>
      <w:lvlJc w:val="right"/>
      <w:pPr>
        <w:ind w:left="6105" w:hanging="180"/>
      </w:pPr>
    </w:lvl>
  </w:abstractNum>
  <w:abstractNum w:abstractNumId="11" w15:restartNumberingAfterBreak="0">
    <w:nsid w:val="42E63AAE"/>
    <w:multiLevelType w:val="multilevel"/>
    <w:tmpl w:val="C6B47616"/>
    <w:lvl w:ilvl="0">
      <w:start w:val="1"/>
      <w:numFmt w:val="decimal"/>
      <w:lvlText w:val="%1"/>
      <w:lvlJc w:val="left"/>
      <w:pPr>
        <w:ind w:left="850" w:hanging="850"/>
      </w:pPr>
      <w:rPr>
        <w:rFonts w:hint="default"/>
      </w:rPr>
    </w:lvl>
    <w:lvl w:ilvl="1">
      <w:start w:val="1"/>
      <w:numFmt w:val="decimal"/>
      <w:lvlText w:val="%1.%2"/>
      <w:lvlJc w:val="left"/>
      <w:pPr>
        <w:ind w:left="850" w:hanging="850"/>
      </w:pPr>
      <w:rPr>
        <w:rFonts w:hint="default"/>
        <w:i w:val="0"/>
        <w:iCs/>
      </w:rPr>
    </w:lvl>
    <w:lvl w:ilvl="2">
      <w:start w:val="1"/>
      <w:numFmt w:val="decimal"/>
      <w:lvlText w:val="%1.%2.%3"/>
      <w:lvlJc w:val="left"/>
      <w:pPr>
        <w:ind w:left="850" w:hanging="8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3E1882"/>
    <w:multiLevelType w:val="hybridMultilevel"/>
    <w:tmpl w:val="598A710E"/>
    <w:lvl w:ilvl="0" w:tplc="0E1816C6">
      <w:start w:val="1"/>
      <w:numFmt w:val="decimal"/>
      <w:lvlText w:val="(%1)"/>
      <w:lvlJc w:val="left"/>
      <w:pPr>
        <w:ind w:left="720" w:hanging="360"/>
      </w:pPr>
      <w:rPr>
        <w:rFonts w:hint="default"/>
      </w:rPr>
    </w:lvl>
    <w:lvl w:ilvl="1" w:tplc="1F72C214" w:tentative="1">
      <w:start w:val="1"/>
      <w:numFmt w:val="lowerLetter"/>
      <w:lvlText w:val="%2."/>
      <w:lvlJc w:val="left"/>
      <w:pPr>
        <w:ind w:left="1440" w:hanging="360"/>
      </w:pPr>
    </w:lvl>
    <w:lvl w:ilvl="2" w:tplc="2FC860D4" w:tentative="1">
      <w:start w:val="1"/>
      <w:numFmt w:val="lowerRoman"/>
      <w:lvlText w:val="%3."/>
      <w:lvlJc w:val="right"/>
      <w:pPr>
        <w:ind w:left="2160" w:hanging="180"/>
      </w:pPr>
    </w:lvl>
    <w:lvl w:ilvl="3" w:tplc="0972A68C" w:tentative="1">
      <w:start w:val="1"/>
      <w:numFmt w:val="decimal"/>
      <w:lvlText w:val="%4."/>
      <w:lvlJc w:val="left"/>
      <w:pPr>
        <w:ind w:left="2880" w:hanging="360"/>
      </w:pPr>
    </w:lvl>
    <w:lvl w:ilvl="4" w:tplc="F8EE5D3C" w:tentative="1">
      <w:start w:val="1"/>
      <w:numFmt w:val="lowerLetter"/>
      <w:lvlText w:val="%5."/>
      <w:lvlJc w:val="left"/>
      <w:pPr>
        <w:ind w:left="3600" w:hanging="360"/>
      </w:pPr>
    </w:lvl>
    <w:lvl w:ilvl="5" w:tplc="220CB0FA" w:tentative="1">
      <w:start w:val="1"/>
      <w:numFmt w:val="lowerRoman"/>
      <w:lvlText w:val="%6."/>
      <w:lvlJc w:val="right"/>
      <w:pPr>
        <w:ind w:left="4320" w:hanging="180"/>
      </w:pPr>
    </w:lvl>
    <w:lvl w:ilvl="6" w:tplc="17F6A088" w:tentative="1">
      <w:start w:val="1"/>
      <w:numFmt w:val="decimal"/>
      <w:lvlText w:val="%7."/>
      <w:lvlJc w:val="left"/>
      <w:pPr>
        <w:ind w:left="5040" w:hanging="360"/>
      </w:pPr>
    </w:lvl>
    <w:lvl w:ilvl="7" w:tplc="2D5EFE1E" w:tentative="1">
      <w:start w:val="1"/>
      <w:numFmt w:val="lowerLetter"/>
      <w:lvlText w:val="%8."/>
      <w:lvlJc w:val="left"/>
      <w:pPr>
        <w:ind w:left="5760" w:hanging="360"/>
      </w:pPr>
    </w:lvl>
    <w:lvl w:ilvl="8" w:tplc="812006EC" w:tentative="1">
      <w:start w:val="1"/>
      <w:numFmt w:val="lowerRoman"/>
      <w:lvlText w:val="%9."/>
      <w:lvlJc w:val="right"/>
      <w:pPr>
        <w:ind w:left="6480" w:hanging="180"/>
      </w:pPr>
    </w:lvl>
  </w:abstractNum>
  <w:abstractNum w:abstractNumId="13" w15:restartNumberingAfterBreak="0">
    <w:nsid w:val="4CA17B60"/>
    <w:multiLevelType w:val="multilevel"/>
    <w:tmpl w:val="71C4E6FE"/>
    <w:lvl w:ilvl="0">
      <w:start w:val="1"/>
      <w:numFmt w:val="decimal"/>
      <w:lvlText w:val="%1."/>
      <w:lvlJc w:val="left"/>
      <w:pPr>
        <w:tabs>
          <w:tab w:val="num" w:pos="0"/>
        </w:tabs>
        <w:ind w:left="851" w:hanging="851"/>
      </w:pPr>
      <w:rPr>
        <w:rFonts w:cs="Times New Roman"/>
        <w:b w:val="0"/>
      </w:rPr>
    </w:lvl>
    <w:lvl w:ilvl="1">
      <w:start w:val="1"/>
      <w:numFmt w:val="decimal"/>
      <w:lvlText w:val="%1.%2."/>
      <w:lvlJc w:val="left"/>
      <w:pPr>
        <w:tabs>
          <w:tab w:val="num" w:pos="1191"/>
        </w:tabs>
        <w:ind w:left="1191" w:hanging="907"/>
      </w:pPr>
      <w:rPr>
        <w:rFonts w:cs="Times New Roman"/>
      </w:rPr>
    </w:lvl>
    <w:lvl w:ilvl="2">
      <w:start w:val="1"/>
      <w:numFmt w:val="lowerLetter"/>
      <w:lvlText w:val="(%3)"/>
      <w:lvlJc w:val="left"/>
      <w:pPr>
        <w:tabs>
          <w:tab w:val="num" w:pos="1778"/>
        </w:tabs>
        <w:ind w:left="1778" w:hanging="360"/>
      </w:pPr>
      <w:rPr>
        <w:rFonts w:ascii="Arial" w:eastAsia="Times New Roman" w:hAnsi="Arial" w:cs="Arial"/>
      </w:rPr>
    </w:lvl>
    <w:lvl w:ilvl="3">
      <w:start w:val="1"/>
      <w:numFmt w:val="decimal"/>
      <w:lvlText w:val="%1.%2.%3.%4."/>
      <w:lvlJc w:val="left"/>
      <w:pPr>
        <w:tabs>
          <w:tab w:val="num" w:pos="720"/>
        </w:tabs>
        <w:ind w:left="64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B7F70A3"/>
    <w:multiLevelType w:val="multilevel"/>
    <w:tmpl w:val="E4B6DB52"/>
    <w:lvl w:ilvl="0">
      <w:start w:val="4"/>
      <w:numFmt w:val="decimal"/>
      <w:lvlText w:val="%1."/>
      <w:lvlJc w:val="left"/>
      <w:pPr>
        <w:ind w:left="345" w:hanging="360"/>
      </w:pPr>
      <w:rPr>
        <w:rFonts w:hint="default"/>
      </w:rPr>
    </w:lvl>
    <w:lvl w:ilvl="1">
      <w:start w:val="1"/>
      <w:numFmt w:val="decimal"/>
      <w:isLgl/>
      <w:lvlText w:val="%1.%2"/>
      <w:lvlJc w:val="left"/>
      <w:pPr>
        <w:ind w:left="720" w:hanging="735"/>
      </w:pPr>
      <w:rPr>
        <w:rFonts w:hint="default"/>
      </w:rPr>
    </w:lvl>
    <w:lvl w:ilvl="2">
      <w:start w:val="1"/>
      <w:numFmt w:val="decimal"/>
      <w:isLgl/>
      <w:lvlText w:val="%1.%2.%3"/>
      <w:lvlJc w:val="left"/>
      <w:pPr>
        <w:ind w:left="720" w:hanging="735"/>
      </w:pPr>
      <w:rPr>
        <w:rFonts w:hint="default"/>
      </w:rPr>
    </w:lvl>
    <w:lvl w:ilvl="3">
      <w:start w:val="1"/>
      <w:numFmt w:val="decimal"/>
      <w:isLgl/>
      <w:lvlText w:val="%1.%2.%3.%4"/>
      <w:lvlJc w:val="left"/>
      <w:pPr>
        <w:ind w:left="1065" w:hanging="108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425" w:hanging="144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785" w:hanging="1800"/>
      </w:pPr>
      <w:rPr>
        <w:rFonts w:hint="default"/>
      </w:rPr>
    </w:lvl>
    <w:lvl w:ilvl="8">
      <w:start w:val="1"/>
      <w:numFmt w:val="decimal"/>
      <w:isLgl/>
      <w:lvlText w:val="%1.%2.%3.%4.%5.%6.%7.%8.%9"/>
      <w:lvlJc w:val="left"/>
      <w:pPr>
        <w:ind w:left="1785" w:hanging="1800"/>
      </w:pPr>
      <w:rPr>
        <w:rFonts w:hint="default"/>
      </w:rPr>
    </w:lvl>
  </w:abstractNum>
  <w:abstractNum w:abstractNumId="15" w15:restartNumberingAfterBreak="0">
    <w:nsid w:val="5D62427E"/>
    <w:multiLevelType w:val="hybridMultilevel"/>
    <w:tmpl w:val="AD2E34A4"/>
    <w:lvl w:ilvl="0" w:tplc="BB181CFE">
      <w:start w:val="1"/>
      <w:numFmt w:val="lowerLetter"/>
      <w:lvlText w:val="(%1)"/>
      <w:lvlJc w:val="left"/>
      <w:pPr>
        <w:ind w:left="2209" w:hanging="360"/>
      </w:pPr>
      <w:rPr>
        <w:rFonts w:hint="default"/>
      </w:rPr>
    </w:lvl>
    <w:lvl w:ilvl="1" w:tplc="BA24A3F8" w:tentative="1">
      <w:start w:val="1"/>
      <w:numFmt w:val="lowerLetter"/>
      <w:lvlText w:val="%2."/>
      <w:lvlJc w:val="left"/>
      <w:pPr>
        <w:ind w:left="2929" w:hanging="360"/>
      </w:pPr>
    </w:lvl>
    <w:lvl w:ilvl="2" w:tplc="CCB6E6DC" w:tentative="1">
      <w:start w:val="1"/>
      <w:numFmt w:val="lowerRoman"/>
      <w:lvlText w:val="%3."/>
      <w:lvlJc w:val="right"/>
      <w:pPr>
        <w:ind w:left="3649" w:hanging="180"/>
      </w:pPr>
    </w:lvl>
    <w:lvl w:ilvl="3" w:tplc="1DE669D8" w:tentative="1">
      <w:start w:val="1"/>
      <w:numFmt w:val="decimal"/>
      <w:lvlText w:val="%4."/>
      <w:lvlJc w:val="left"/>
      <w:pPr>
        <w:ind w:left="4369" w:hanging="360"/>
      </w:pPr>
    </w:lvl>
    <w:lvl w:ilvl="4" w:tplc="DB8036FA" w:tentative="1">
      <w:start w:val="1"/>
      <w:numFmt w:val="lowerLetter"/>
      <w:lvlText w:val="%5."/>
      <w:lvlJc w:val="left"/>
      <w:pPr>
        <w:ind w:left="5089" w:hanging="360"/>
      </w:pPr>
    </w:lvl>
    <w:lvl w:ilvl="5" w:tplc="6F523770" w:tentative="1">
      <w:start w:val="1"/>
      <w:numFmt w:val="lowerRoman"/>
      <w:lvlText w:val="%6."/>
      <w:lvlJc w:val="right"/>
      <w:pPr>
        <w:ind w:left="5809" w:hanging="180"/>
      </w:pPr>
    </w:lvl>
    <w:lvl w:ilvl="6" w:tplc="41CE031C" w:tentative="1">
      <w:start w:val="1"/>
      <w:numFmt w:val="decimal"/>
      <w:lvlText w:val="%7."/>
      <w:lvlJc w:val="left"/>
      <w:pPr>
        <w:ind w:left="6529" w:hanging="360"/>
      </w:pPr>
    </w:lvl>
    <w:lvl w:ilvl="7" w:tplc="9734442E" w:tentative="1">
      <w:start w:val="1"/>
      <w:numFmt w:val="lowerLetter"/>
      <w:lvlText w:val="%8."/>
      <w:lvlJc w:val="left"/>
      <w:pPr>
        <w:ind w:left="7249" w:hanging="360"/>
      </w:pPr>
    </w:lvl>
    <w:lvl w:ilvl="8" w:tplc="1F021A9A" w:tentative="1">
      <w:start w:val="1"/>
      <w:numFmt w:val="lowerRoman"/>
      <w:lvlText w:val="%9."/>
      <w:lvlJc w:val="right"/>
      <w:pPr>
        <w:ind w:left="7969" w:hanging="180"/>
      </w:pPr>
    </w:lvl>
  </w:abstractNum>
  <w:abstractNum w:abstractNumId="16" w15:restartNumberingAfterBreak="0">
    <w:nsid w:val="63C7190B"/>
    <w:multiLevelType w:val="hybridMultilevel"/>
    <w:tmpl w:val="D6C6F90C"/>
    <w:lvl w:ilvl="0" w:tplc="A36013A6">
      <w:start w:val="1"/>
      <w:numFmt w:val="lowerLetter"/>
      <w:lvlText w:val="(%1)"/>
      <w:lvlJc w:val="left"/>
      <w:pPr>
        <w:ind w:left="2209" w:hanging="360"/>
      </w:pPr>
      <w:rPr>
        <w:rFonts w:hint="default"/>
      </w:rPr>
    </w:lvl>
    <w:lvl w:ilvl="1" w:tplc="1AE6463E" w:tentative="1">
      <w:start w:val="1"/>
      <w:numFmt w:val="lowerLetter"/>
      <w:lvlText w:val="%2."/>
      <w:lvlJc w:val="left"/>
      <w:pPr>
        <w:ind w:left="2929" w:hanging="360"/>
      </w:pPr>
    </w:lvl>
    <w:lvl w:ilvl="2" w:tplc="0A70ADEE" w:tentative="1">
      <w:start w:val="1"/>
      <w:numFmt w:val="lowerRoman"/>
      <w:lvlText w:val="%3."/>
      <w:lvlJc w:val="right"/>
      <w:pPr>
        <w:ind w:left="3649" w:hanging="180"/>
      </w:pPr>
    </w:lvl>
    <w:lvl w:ilvl="3" w:tplc="F4ECC042" w:tentative="1">
      <w:start w:val="1"/>
      <w:numFmt w:val="decimal"/>
      <w:lvlText w:val="%4."/>
      <w:lvlJc w:val="left"/>
      <w:pPr>
        <w:ind w:left="4369" w:hanging="360"/>
      </w:pPr>
    </w:lvl>
    <w:lvl w:ilvl="4" w:tplc="34B8DC66" w:tentative="1">
      <w:start w:val="1"/>
      <w:numFmt w:val="lowerLetter"/>
      <w:lvlText w:val="%5."/>
      <w:lvlJc w:val="left"/>
      <w:pPr>
        <w:ind w:left="5089" w:hanging="360"/>
      </w:pPr>
    </w:lvl>
    <w:lvl w:ilvl="5" w:tplc="BB869878" w:tentative="1">
      <w:start w:val="1"/>
      <w:numFmt w:val="lowerRoman"/>
      <w:lvlText w:val="%6."/>
      <w:lvlJc w:val="right"/>
      <w:pPr>
        <w:ind w:left="5809" w:hanging="180"/>
      </w:pPr>
    </w:lvl>
    <w:lvl w:ilvl="6" w:tplc="D6921660" w:tentative="1">
      <w:start w:val="1"/>
      <w:numFmt w:val="decimal"/>
      <w:lvlText w:val="%7."/>
      <w:lvlJc w:val="left"/>
      <w:pPr>
        <w:ind w:left="6529" w:hanging="360"/>
      </w:pPr>
    </w:lvl>
    <w:lvl w:ilvl="7" w:tplc="E77E6212" w:tentative="1">
      <w:start w:val="1"/>
      <w:numFmt w:val="lowerLetter"/>
      <w:lvlText w:val="%8."/>
      <w:lvlJc w:val="left"/>
      <w:pPr>
        <w:ind w:left="7249" w:hanging="360"/>
      </w:pPr>
    </w:lvl>
    <w:lvl w:ilvl="8" w:tplc="EB3E5CDA" w:tentative="1">
      <w:start w:val="1"/>
      <w:numFmt w:val="lowerRoman"/>
      <w:lvlText w:val="%9."/>
      <w:lvlJc w:val="right"/>
      <w:pPr>
        <w:ind w:left="7969" w:hanging="180"/>
      </w:pPr>
    </w:lvl>
  </w:abstractNum>
  <w:abstractNum w:abstractNumId="17" w15:restartNumberingAfterBreak="0">
    <w:nsid w:val="648638E7"/>
    <w:multiLevelType w:val="hybridMultilevel"/>
    <w:tmpl w:val="45AEAE10"/>
    <w:lvl w:ilvl="0" w:tplc="B462A1AE">
      <w:start w:val="1"/>
      <w:numFmt w:val="upperLetter"/>
      <w:lvlText w:val="(%1)"/>
      <w:lvlJc w:val="left"/>
      <w:pPr>
        <w:ind w:left="720" w:hanging="360"/>
      </w:pPr>
      <w:rPr>
        <w:rFonts w:ascii="Arial" w:eastAsiaTheme="minorHAnsi" w:hAnsi="Arial" w:cs="Arial"/>
      </w:rPr>
    </w:lvl>
    <w:lvl w:ilvl="1" w:tplc="F8C41A36" w:tentative="1">
      <w:start w:val="1"/>
      <w:numFmt w:val="lowerLetter"/>
      <w:lvlText w:val="%2."/>
      <w:lvlJc w:val="left"/>
      <w:pPr>
        <w:ind w:left="1440" w:hanging="360"/>
      </w:pPr>
    </w:lvl>
    <w:lvl w:ilvl="2" w:tplc="CDEC5CF0" w:tentative="1">
      <w:start w:val="1"/>
      <w:numFmt w:val="lowerRoman"/>
      <w:lvlText w:val="%3."/>
      <w:lvlJc w:val="right"/>
      <w:pPr>
        <w:ind w:left="2160" w:hanging="180"/>
      </w:pPr>
    </w:lvl>
    <w:lvl w:ilvl="3" w:tplc="E24617A4" w:tentative="1">
      <w:start w:val="1"/>
      <w:numFmt w:val="decimal"/>
      <w:lvlText w:val="%4."/>
      <w:lvlJc w:val="left"/>
      <w:pPr>
        <w:ind w:left="2880" w:hanging="360"/>
      </w:pPr>
    </w:lvl>
    <w:lvl w:ilvl="4" w:tplc="47026E5A" w:tentative="1">
      <w:start w:val="1"/>
      <w:numFmt w:val="lowerLetter"/>
      <w:lvlText w:val="%5."/>
      <w:lvlJc w:val="left"/>
      <w:pPr>
        <w:ind w:left="3600" w:hanging="360"/>
      </w:pPr>
    </w:lvl>
    <w:lvl w:ilvl="5" w:tplc="10F6E94E" w:tentative="1">
      <w:start w:val="1"/>
      <w:numFmt w:val="lowerRoman"/>
      <w:lvlText w:val="%6."/>
      <w:lvlJc w:val="right"/>
      <w:pPr>
        <w:ind w:left="4320" w:hanging="180"/>
      </w:pPr>
    </w:lvl>
    <w:lvl w:ilvl="6" w:tplc="DAE8965E" w:tentative="1">
      <w:start w:val="1"/>
      <w:numFmt w:val="decimal"/>
      <w:lvlText w:val="%7."/>
      <w:lvlJc w:val="left"/>
      <w:pPr>
        <w:ind w:left="5040" w:hanging="360"/>
      </w:pPr>
    </w:lvl>
    <w:lvl w:ilvl="7" w:tplc="3600144C" w:tentative="1">
      <w:start w:val="1"/>
      <w:numFmt w:val="lowerLetter"/>
      <w:lvlText w:val="%8."/>
      <w:lvlJc w:val="left"/>
      <w:pPr>
        <w:ind w:left="5760" w:hanging="360"/>
      </w:pPr>
    </w:lvl>
    <w:lvl w:ilvl="8" w:tplc="F0382F8E" w:tentative="1">
      <w:start w:val="1"/>
      <w:numFmt w:val="lowerRoman"/>
      <w:lvlText w:val="%9."/>
      <w:lvlJc w:val="right"/>
      <w:pPr>
        <w:ind w:left="6480" w:hanging="180"/>
      </w:pPr>
    </w:lvl>
  </w:abstractNum>
  <w:abstractNum w:abstractNumId="18"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rPr>
    </w:lvl>
    <w:lvl w:ilvl="1">
      <w:start w:val="1"/>
      <w:numFmt w:val="decimal"/>
      <w:pStyle w:val="Part"/>
      <w:suff w:val="nothing"/>
      <w:lvlText w:val="Part %2"/>
      <w:lvlJc w:val="left"/>
      <w:rPr>
        <w:b/>
        <w:i w:val="0"/>
        <w:caps w:val="0"/>
        <w:smallCaps w:val="0"/>
        <w:strike w:val="0"/>
        <w:dstrike w:val="0"/>
      </w:rPr>
    </w:lvl>
    <w:lvl w:ilvl="2">
      <w:start w:val="1"/>
      <w:numFmt w:val="none"/>
      <w:lvlText w:val=""/>
      <w:lvlJc w:val="left"/>
      <w:rPr>
        <w:strike w:val="0"/>
        <w:dstrike w:val="0"/>
      </w:rPr>
    </w:lvl>
    <w:lvl w:ilvl="3">
      <w:start w:val="1"/>
      <w:numFmt w:val="none"/>
      <w:lvlText w:val=""/>
      <w:lvlJc w:val="left"/>
      <w:rPr>
        <w:strike w:val="0"/>
        <w:dstrike w:val="0"/>
      </w:rPr>
    </w:lvl>
    <w:lvl w:ilvl="4">
      <w:start w:val="1"/>
      <w:numFmt w:val="none"/>
      <w:lvlText w:val=""/>
      <w:lvlJc w:val="left"/>
      <w:rPr>
        <w:strike w:val="0"/>
        <w:dstrike w:val="0"/>
      </w:rPr>
    </w:lvl>
    <w:lvl w:ilvl="5">
      <w:start w:val="1"/>
      <w:numFmt w:val="none"/>
      <w:lvlText w:val=""/>
      <w:lvlJc w:val="left"/>
      <w:rPr>
        <w:strike w:val="0"/>
        <w:dstrike w:val="0"/>
      </w:rPr>
    </w:lvl>
    <w:lvl w:ilvl="6">
      <w:start w:val="1"/>
      <w:numFmt w:val="none"/>
      <w:lvlText w:val=""/>
      <w:lvlJc w:val="left"/>
      <w:rPr>
        <w:strike w:val="0"/>
        <w:dstrike w:val="0"/>
      </w:rPr>
    </w:lvl>
    <w:lvl w:ilvl="7">
      <w:start w:val="1"/>
      <w:numFmt w:val="none"/>
      <w:lvlText w:val=""/>
      <w:lvlJc w:val="left"/>
      <w:rPr>
        <w:strike w:val="0"/>
        <w:dstrike w:val="0"/>
      </w:rPr>
    </w:lvl>
    <w:lvl w:ilvl="8">
      <w:start w:val="1"/>
      <w:numFmt w:val="none"/>
      <w:lvlText w:val=""/>
      <w:lvlJc w:val="left"/>
      <w:rPr>
        <w:strike w:val="0"/>
        <w:dstrike w:val="0"/>
      </w:rPr>
    </w:lvl>
  </w:abstractNum>
  <w:abstractNum w:abstractNumId="19" w15:restartNumberingAfterBreak="0">
    <w:nsid w:val="6A5A0138"/>
    <w:multiLevelType w:val="multilevel"/>
    <w:tmpl w:val="4E78C444"/>
    <w:lvl w:ilvl="0">
      <w:start w:val="1"/>
      <w:numFmt w:val="upperLetter"/>
      <w:pStyle w:val="Background"/>
      <w:lvlText w:val="(%1)"/>
      <w:lvlJc w:val="left"/>
      <w:pPr>
        <w:tabs>
          <w:tab w:val="left" w:pos="851"/>
        </w:tabs>
        <w:ind w:left="851" w:hanging="851"/>
      </w:pPr>
      <w:rPr>
        <w:b w:val="0"/>
        <w:i w:val="0"/>
        <w:caps w:val="0"/>
        <w:smallCaps w:val="0"/>
        <w:strike w:val="0"/>
        <w:dstrike w:val="0"/>
      </w:rPr>
    </w:lvl>
    <w:lvl w:ilvl="1">
      <w:start w:val="1"/>
      <w:numFmt w:val="lowerLetter"/>
      <w:lvlText w:val="%2."/>
      <w:lvlJc w:val="left"/>
      <w:pPr>
        <w:tabs>
          <w:tab w:val="left" w:pos="1440"/>
        </w:tabs>
        <w:ind w:left="1440" w:hanging="360"/>
      </w:pPr>
      <w:rPr>
        <w:strike w:val="0"/>
        <w:dstrike w:val="0"/>
      </w:rPr>
    </w:lvl>
    <w:lvl w:ilvl="2">
      <w:start w:val="1"/>
      <w:numFmt w:val="lowerRoman"/>
      <w:lvlText w:val="%3."/>
      <w:lvlJc w:val="right"/>
      <w:pPr>
        <w:tabs>
          <w:tab w:val="left" w:pos="2160"/>
        </w:tabs>
        <w:ind w:left="2160" w:hanging="180"/>
      </w:pPr>
      <w:rPr>
        <w:strike w:val="0"/>
        <w:dstrike w:val="0"/>
      </w:rPr>
    </w:lvl>
    <w:lvl w:ilvl="3">
      <w:start w:val="1"/>
      <w:numFmt w:val="decimal"/>
      <w:lvlText w:val="%4."/>
      <w:lvlJc w:val="left"/>
      <w:pPr>
        <w:tabs>
          <w:tab w:val="left" w:pos="2880"/>
        </w:tabs>
        <w:ind w:left="2880" w:hanging="360"/>
      </w:pPr>
      <w:rPr>
        <w:b/>
        <w:i w:val="0"/>
        <w:strike w:val="0"/>
        <w:dstrike w:val="0"/>
        <w:color w:val="auto"/>
      </w:rPr>
    </w:lvl>
    <w:lvl w:ilvl="4">
      <w:start w:val="1"/>
      <w:numFmt w:val="lowerLetter"/>
      <w:lvlText w:val="%5."/>
      <w:lvlJc w:val="left"/>
      <w:pPr>
        <w:tabs>
          <w:tab w:val="left" w:pos="3600"/>
        </w:tabs>
        <w:ind w:left="3600" w:hanging="360"/>
      </w:pPr>
      <w:rPr>
        <w:strike w:val="0"/>
        <w:dstrike w:val="0"/>
      </w:rPr>
    </w:lvl>
    <w:lvl w:ilvl="5">
      <w:start w:val="1"/>
      <w:numFmt w:val="lowerRoman"/>
      <w:lvlText w:val="%6."/>
      <w:lvlJc w:val="right"/>
      <w:pPr>
        <w:tabs>
          <w:tab w:val="left" w:pos="4320"/>
        </w:tabs>
        <w:ind w:left="4320" w:hanging="180"/>
      </w:pPr>
      <w:rPr>
        <w:strike w:val="0"/>
        <w:dstrike w:val="0"/>
      </w:rPr>
    </w:lvl>
    <w:lvl w:ilvl="6">
      <w:start w:val="1"/>
      <w:numFmt w:val="decimal"/>
      <w:lvlText w:val="%7."/>
      <w:lvlJc w:val="left"/>
      <w:pPr>
        <w:tabs>
          <w:tab w:val="left" w:pos="5040"/>
        </w:tabs>
        <w:ind w:left="5040" w:hanging="360"/>
      </w:pPr>
      <w:rPr>
        <w:strike w:val="0"/>
        <w:dstrike w:val="0"/>
      </w:rPr>
    </w:lvl>
    <w:lvl w:ilvl="7">
      <w:start w:val="1"/>
      <w:numFmt w:val="lowerLetter"/>
      <w:lvlText w:val="%8."/>
      <w:lvlJc w:val="left"/>
      <w:pPr>
        <w:tabs>
          <w:tab w:val="left" w:pos="5760"/>
        </w:tabs>
        <w:ind w:left="5760" w:hanging="360"/>
      </w:pPr>
      <w:rPr>
        <w:strike w:val="0"/>
        <w:dstrike w:val="0"/>
      </w:rPr>
    </w:lvl>
    <w:lvl w:ilvl="8">
      <w:start w:val="1"/>
      <w:numFmt w:val="lowerRoman"/>
      <w:lvlText w:val="%9."/>
      <w:lvlJc w:val="right"/>
      <w:pPr>
        <w:tabs>
          <w:tab w:val="left" w:pos="6480"/>
        </w:tabs>
        <w:ind w:left="6480" w:hanging="180"/>
      </w:pPr>
      <w:rPr>
        <w:strike w:val="0"/>
        <w:dstrike w:val="0"/>
      </w:rPr>
    </w:lvl>
  </w:abstractNum>
  <w:abstractNum w:abstractNumId="20" w15:restartNumberingAfterBreak="0">
    <w:nsid w:val="7C661EFA"/>
    <w:multiLevelType w:val="hybridMultilevel"/>
    <w:tmpl w:val="18D05102"/>
    <w:lvl w:ilvl="0" w:tplc="98F6887C">
      <w:start w:val="1"/>
      <w:numFmt w:val="bullet"/>
      <w:lvlText w:val=""/>
      <w:lvlJc w:val="left"/>
      <w:pPr>
        <w:ind w:left="720" w:hanging="360"/>
      </w:pPr>
      <w:rPr>
        <w:rFonts w:ascii="Symbol" w:hAnsi="Symbol" w:hint="default"/>
      </w:rPr>
    </w:lvl>
    <w:lvl w:ilvl="1" w:tplc="7706C58E" w:tentative="1">
      <w:start w:val="1"/>
      <w:numFmt w:val="bullet"/>
      <w:lvlText w:val="o"/>
      <w:lvlJc w:val="left"/>
      <w:pPr>
        <w:ind w:left="1440" w:hanging="360"/>
      </w:pPr>
      <w:rPr>
        <w:rFonts w:ascii="Courier New" w:hAnsi="Courier New" w:cs="Courier New" w:hint="default"/>
      </w:rPr>
    </w:lvl>
    <w:lvl w:ilvl="2" w:tplc="6994EA3C" w:tentative="1">
      <w:start w:val="1"/>
      <w:numFmt w:val="bullet"/>
      <w:lvlText w:val=""/>
      <w:lvlJc w:val="left"/>
      <w:pPr>
        <w:ind w:left="2160" w:hanging="360"/>
      </w:pPr>
      <w:rPr>
        <w:rFonts w:ascii="Wingdings" w:hAnsi="Wingdings" w:hint="default"/>
      </w:rPr>
    </w:lvl>
    <w:lvl w:ilvl="3" w:tplc="A498D7BE" w:tentative="1">
      <w:start w:val="1"/>
      <w:numFmt w:val="bullet"/>
      <w:lvlText w:val=""/>
      <w:lvlJc w:val="left"/>
      <w:pPr>
        <w:ind w:left="2880" w:hanging="360"/>
      </w:pPr>
      <w:rPr>
        <w:rFonts w:ascii="Symbol" w:hAnsi="Symbol" w:hint="default"/>
      </w:rPr>
    </w:lvl>
    <w:lvl w:ilvl="4" w:tplc="35A09D2A" w:tentative="1">
      <w:start w:val="1"/>
      <w:numFmt w:val="bullet"/>
      <w:lvlText w:val="o"/>
      <w:lvlJc w:val="left"/>
      <w:pPr>
        <w:ind w:left="3600" w:hanging="360"/>
      </w:pPr>
      <w:rPr>
        <w:rFonts w:ascii="Courier New" w:hAnsi="Courier New" w:cs="Courier New" w:hint="default"/>
      </w:rPr>
    </w:lvl>
    <w:lvl w:ilvl="5" w:tplc="DB3E9960" w:tentative="1">
      <w:start w:val="1"/>
      <w:numFmt w:val="bullet"/>
      <w:lvlText w:val=""/>
      <w:lvlJc w:val="left"/>
      <w:pPr>
        <w:ind w:left="4320" w:hanging="360"/>
      </w:pPr>
      <w:rPr>
        <w:rFonts w:ascii="Wingdings" w:hAnsi="Wingdings" w:hint="default"/>
      </w:rPr>
    </w:lvl>
    <w:lvl w:ilvl="6" w:tplc="73C012F4" w:tentative="1">
      <w:start w:val="1"/>
      <w:numFmt w:val="bullet"/>
      <w:lvlText w:val=""/>
      <w:lvlJc w:val="left"/>
      <w:pPr>
        <w:ind w:left="5040" w:hanging="360"/>
      </w:pPr>
      <w:rPr>
        <w:rFonts w:ascii="Symbol" w:hAnsi="Symbol" w:hint="default"/>
      </w:rPr>
    </w:lvl>
    <w:lvl w:ilvl="7" w:tplc="5FD6F29A" w:tentative="1">
      <w:start w:val="1"/>
      <w:numFmt w:val="bullet"/>
      <w:lvlText w:val="o"/>
      <w:lvlJc w:val="left"/>
      <w:pPr>
        <w:ind w:left="5760" w:hanging="360"/>
      </w:pPr>
      <w:rPr>
        <w:rFonts w:ascii="Courier New" w:hAnsi="Courier New" w:cs="Courier New" w:hint="default"/>
      </w:rPr>
    </w:lvl>
    <w:lvl w:ilvl="8" w:tplc="8816242E" w:tentative="1">
      <w:start w:val="1"/>
      <w:numFmt w:val="bullet"/>
      <w:lvlText w:val=""/>
      <w:lvlJc w:val="left"/>
      <w:pPr>
        <w:ind w:left="6480" w:hanging="360"/>
      </w:pPr>
      <w:rPr>
        <w:rFonts w:ascii="Wingdings" w:hAnsi="Wingdings" w:hint="default"/>
      </w:rPr>
    </w:lvl>
  </w:abstractNum>
  <w:num w:numId="1" w16cid:durableId="2021084195">
    <w:abstractNumId w:val="12"/>
  </w:num>
  <w:num w:numId="2" w16cid:durableId="313680171">
    <w:abstractNumId w:val="8"/>
  </w:num>
  <w:num w:numId="3" w16cid:durableId="1401441267">
    <w:abstractNumId w:val="19"/>
  </w:num>
  <w:num w:numId="4" w16cid:durableId="875192900">
    <w:abstractNumId w:val="18"/>
  </w:num>
  <w:num w:numId="5" w16cid:durableId="1729764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06903">
    <w:abstractNumId w:val="1"/>
  </w:num>
  <w:num w:numId="7" w16cid:durableId="735473168">
    <w:abstractNumId w:val="1"/>
  </w:num>
  <w:num w:numId="8" w16cid:durableId="451435058">
    <w:abstractNumId w:val="1"/>
    <w:lvlOverride w:ilvl="0">
      <w:startOverride w:val="1"/>
    </w:lvlOverride>
    <w:lvlOverride w:ilvl="1">
      <w:startOverride w:val="9"/>
    </w:lvlOverride>
  </w:num>
  <w:num w:numId="9" w16cid:durableId="1443187807">
    <w:abstractNumId w:val="0"/>
  </w:num>
  <w:num w:numId="10" w16cid:durableId="160511943">
    <w:abstractNumId w:val="1"/>
    <w:lvlOverride w:ilvl="0">
      <w:startOverride w:val="2"/>
    </w:lvlOverride>
    <w:lvlOverride w:ilvl="1">
      <w:startOverride w:val="1"/>
    </w:lvlOverride>
  </w:num>
  <w:num w:numId="11" w16cid:durableId="1054353455">
    <w:abstractNumId w:val="1"/>
    <w:lvlOverride w:ilvl="0">
      <w:startOverride w:val="1"/>
    </w:lvlOverride>
    <w:lvlOverride w:ilvl="1">
      <w:startOverride w:val="1"/>
    </w:lvlOverride>
  </w:num>
  <w:num w:numId="12" w16cid:durableId="980574786">
    <w:abstractNumId w:val="1"/>
    <w:lvlOverride w:ilvl="0">
      <w:startOverride w:val="1"/>
    </w:lvlOverride>
    <w:lvlOverride w:ilvl="1">
      <w:startOverride w:val="1"/>
    </w:lvlOverride>
  </w:num>
  <w:num w:numId="13" w16cid:durableId="1963460751">
    <w:abstractNumId w:val="1"/>
    <w:lvlOverride w:ilvl="0">
      <w:startOverride w:val="1"/>
    </w:lvlOverride>
    <w:lvlOverride w:ilvl="1">
      <w:startOverride w:val="3"/>
    </w:lvlOverride>
  </w:num>
  <w:num w:numId="14" w16cid:durableId="720514824">
    <w:abstractNumId w:val="1"/>
    <w:lvlOverride w:ilvl="0">
      <w:startOverride w:val="1"/>
    </w:lvlOverride>
    <w:lvlOverride w:ilvl="1">
      <w:startOverride w:val="3"/>
    </w:lvlOverride>
  </w:num>
  <w:num w:numId="15" w16cid:durableId="1864827171">
    <w:abstractNumId w:val="1"/>
    <w:lvlOverride w:ilvl="0">
      <w:startOverride w:val="1"/>
    </w:lvlOverride>
    <w:lvlOverride w:ilvl="1">
      <w:startOverride w:val="5"/>
    </w:lvlOverride>
  </w:num>
  <w:num w:numId="16" w16cid:durableId="734663986">
    <w:abstractNumId w:val="1"/>
    <w:lvlOverride w:ilvl="0">
      <w:startOverride w:val="1"/>
    </w:lvlOverride>
    <w:lvlOverride w:ilvl="1">
      <w:startOverride w:val="5"/>
    </w:lvlOverride>
  </w:num>
  <w:num w:numId="17" w16cid:durableId="1499734054">
    <w:abstractNumId w:val="1"/>
    <w:lvlOverride w:ilvl="0">
      <w:startOverride w:val="1"/>
    </w:lvlOverride>
    <w:lvlOverride w:ilvl="1">
      <w:startOverride w:val="5"/>
    </w:lvlOverride>
    <w:lvlOverride w:ilvl="2">
      <w:startOverride w:val="2"/>
    </w:lvlOverride>
  </w:num>
  <w:num w:numId="18" w16cid:durableId="799374479">
    <w:abstractNumId w:val="1"/>
    <w:lvlOverride w:ilvl="0">
      <w:startOverride w:val="1"/>
    </w:lvlOverride>
    <w:lvlOverride w:ilvl="1">
      <w:startOverride w:val="5"/>
    </w:lvlOverride>
    <w:lvlOverride w:ilvl="2">
      <w:startOverride w:val="3"/>
    </w:lvlOverride>
  </w:num>
  <w:num w:numId="19" w16cid:durableId="727189520">
    <w:abstractNumId w:val="1"/>
    <w:lvlOverride w:ilvl="0">
      <w:startOverride w:val="1"/>
    </w:lvlOverride>
    <w:lvlOverride w:ilvl="1">
      <w:startOverride w:val="5"/>
    </w:lvlOverride>
    <w:lvlOverride w:ilvl="2">
      <w:startOverride w:val="3"/>
    </w:lvlOverride>
  </w:num>
  <w:num w:numId="20" w16cid:durableId="1910530996">
    <w:abstractNumId w:val="1"/>
    <w:lvlOverride w:ilvl="0">
      <w:startOverride w:val="1"/>
    </w:lvlOverride>
    <w:lvlOverride w:ilvl="1">
      <w:startOverride w:val="5"/>
    </w:lvlOverride>
    <w:lvlOverride w:ilvl="2">
      <w:startOverride w:val="3"/>
    </w:lvlOverride>
  </w:num>
  <w:num w:numId="21" w16cid:durableId="1025332110">
    <w:abstractNumId w:val="9"/>
  </w:num>
  <w:num w:numId="22" w16cid:durableId="831406036">
    <w:abstractNumId w:val="3"/>
  </w:num>
  <w:num w:numId="23" w16cid:durableId="40786890">
    <w:abstractNumId w:val="17"/>
  </w:num>
  <w:num w:numId="24" w16cid:durableId="757947142">
    <w:abstractNumId w:val="10"/>
  </w:num>
  <w:num w:numId="25" w16cid:durableId="57516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0818777">
    <w:abstractNumId w:val="14"/>
  </w:num>
  <w:num w:numId="27" w16cid:durableId="1546059891">
    <w:abstractNumId w:val="15"/>
  </w:num>
  <w:num w:numId="28" w16cid:durableId="1617254144">
    <w:abstractNumId w:val="7"/>
  </w:num>
  <w:num w:numId="29" w16cid:durableId="2077237438">
    <w:abstractNumId w:val="16"/>
  </w:num>
  <w:num w:numId="30" w16cid:durableId="690960054">
    <w:abstractNumId w:val="5"/>
  </w:num>
  <w:num w:numId="31" w16cid:durableId="525601521">
    <w:abstractNumId w:val="20"/>
  </w:num>
  <w:num w:numId="32" w16cid:durableId="1365642311">
    <w:abstractNumId w:val="4"/>
  </w:num>
  <w:num w:numId="33" w16cid:durableId="838427587">
    <w:abstractNumId w:val="11"/>
  </w:num>
  <w:num w:numId="34" w16cid:durableId="636839407">
    <w:abstractNumId w:val="2"/>
  </w:num>
  <w:num w:numId="35" w16cid:durableId="792139356">
    <w:abstractNumId w:val="13"/>
  </w:num>
  <w:num w:numId="36" w16cid:durableId="1167209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EE0"/>
    <w:rsid w:val="0000308B"/>
    <w:rsid w:val="00006562"/>
    <w:rsid w:val="00006947"/>
    <w:rsid w:val="000102BD"/>
    <w:rsid w:val="00011237"/>
    <w:rsid w:val="000230C3"/>
    <w:rsid w:val="00025075"/>
    <w:rsid w:val="0003023B"/>
    <w:rsid w:val="000326C3"/>
    <w:rsid w:val="00047EB5"/>
    <w:rsid w:val="00056167"/>
    <w:rsid w:val="000600F7"/>
    <w:rsid w:val="00081120"/>
    <w:rsid w:val="00083CBC"/>
    <w:rsid w:val="000969EA"/>
    <w:rsid w:val="000A768A"/>
    <w:rsid w:val="000B0585"/>
    <w:rsid w:val="000B3405"/>
    <w:rsid w:val="000B4168"/>
    <w:rsid w:val="000B57B1"/>
    <w:rsid w:val="000B60E1"/>
    <w:rsid w:val="000B7883"/>
    <w:rsid w:val="000D6B13"/>
    <w:rsid w:val="000E137B"/>
    <w:rsid w:val="000E5762"/>
    <w:rsid w:val="000E626F"/>
    <w:rsid w:val="000E7021"/>
    <w:rsid w:val="000E7499"/>
    <w:rsid w:val="000F62A9"/>
    <w:rsid w:val="000F676D"/>
    <w:rsid w:val="00103C64"/>
    <w:rsid w:val="00105F61"/>
    <w:rsid w:val="00122631"/>
    <w:rsid w:val="00124483"/>
    <w:rsid w:val="00134303"/>
    <w:rsid w:val="001472AD"/>
    <w:rsid w:val="00150FA0"/>
    <w:rsid w:val="00152D75"/>
    <w:rsid w:val="00161DD2"/>
    <w:rsid w:val="001739F1"/>
    <w:rsid w:val="001803B8"/>
    <w:rsid w:val="00184153"/>
    <w:rsid w:val="0018651A"/>
    <w:rsid w:val="001A1A8D"/>
    <w:rsid w:val="001A2033"/>
    <w:rsid w:val="001A59F3"/>
    <w:rsid w:val="001B3DCF"/>
    <w:rsid w:val="001B56DC"/>
    <w:rsid w:val="001C77AE"/>
    <w:rsid w:val="001D2BA7"/>
    <w:rsid w:val="001E3A33"/>
    <w:rsid w:val="001F3BD7"/>
    <w:rsid w:val="00204B2F"/>
    <w:rsid w:val="00205885"/>
    <w:rsid w:val="0021093A"/>
    <w:rsid w:val="002133CA"/>
    <w:rsid w:val="00214D81"/>
    <w:rsid w:val="0022335C"/>
    <w:rsid w:val="00254E19"/>
    <w:rsid w:val="0026124C"/>
    <w:rsid w:val="00276B70"/>
    <w:rsid w:val="00292FDB"/>
    <w:rsid w:val="002A0D65"/>
    <w:rsid w:val="002A38B4"/>
    <w:rsid w:val="002A636A"/>
    <w:rsid w:val="002A7E20"/>
    <w:rsid w:val="002B158F"/>
    <w:rsid w:val="002B7CF7"/>
    <w:rsid w:val="002C7A0B"/>
    <w:rsid w:val="002F2E2E"/>
    <w:rsid w:val="002F33F5"/>
    <w:rsid w:val="002F42E1"/>
    <w:rsid w:val="002F59D8"/>
    <w:rsid w:val="003111DF"/>
    <w:rsid w:val="00311305"/>
    <w:rsid w:val="00312949"/>
    <w:rsid w:val="00323EB4"/>
    <w:rsid w:val="00325D7F"/>
    <w:rsid w:val="00326AE1"/>
    <w:rsid w:val="00326ED9"/>
    <w:rsid w:val="00343B2D"/>
    <w:rsid w:val="00351F44"/>
    <w:rsid w:val="003526BD"/>
    <w:rsid w:val="003529A9"/>
    <w:rsid w:val="00355CF8"/>
    <w:rsid w:val="0036417D"/>
    <w:rsid w:val="00373A68"/>
    <w:rsid w:val="0037615C"/>
    <w:rsid w:val="0038206B"/>
    <w:rsid w:val="0038229B"/>
    <w:rsid w:val="003822E9"/>
    <w:rsid w:val="003B13B7"/>
    <w:rsid w:val="003B4964"/>
    <w:rsid w:val="003C0756"/>
    <w:rsid w:val="003E4F17"/>
    <w:rsid w:val="00401FBD"/>
    <w:rsid w:val="00402150"/>
    <w:rsid w:val="004041F5"/>
    <w:rsid w:val="004064BC"/>
    <w:rsid w:val="0043492E"/>
    <w:rsid w:val="00435150"/>
    <w:rsid w:val="00435BCD"/>
    <w:rsid w:val="004447B8"/>
    <w:rsid w:val="00446661"/>
    <w:rsid w:val="00454DB5"/>
    <w:rsid w:val="00455A16"/>
    <w:rsid w:val="00455FF5"/>
    <w:rsid w:val="004607E9"/>
    <w:rsid w:val="00474CD7"/>
    <w:rsid w:val="00474E52"/>
    <w:rsid w:val="00482637"/>
    <w:rsid w:val="00486EEA"/>
    <w:rsid w:val="004873A2"/>
    <w:rsid w:val="00487FBC"/>
    <w:rsid w:val="004A475E"/>
    <w:rsid w:val="004B063F"/>
    <w:rsid w:val="004B5E89"/>
    <w:rsid w:val="004C2747"/>
    <w:rsid w:val="004C7C6D"/>
    <w:rsid w:val="004D1340"/>
    <w:rsid w:val="00506838"/>
    <w:rsid w:val="0051397C"/>
    <w:rsid w:val="00515959"/>
    <w:rsid w:val="005401B0"/>
    <w:rsid w:val="005709F3"/>
    <w:rsid w:val="005832AE"/>
    <w:rsid w:val="00585717"/>
    <w:rsid w:val="005A7E7E"/>
    <w:rsid w:val="005B23A9"/>
    <w:rsid w:val="005B51EB"/>
    <w:rsid w:val="005C101D"/>
    <w:rsid w:val="005C16D6"/>
    <w:rsid w:val="005C527B"/>
    <w:rsid w:val="005C64D2"/>
    <w:rsid w:val="005D7599"/>
    <w:rsid w:val="005E2A3B"/>
    <w:rsid w:val="0061127C"/>
    <w:rsid w:val="0062000F"/>
    <w:rsid w:val="006208CC"/>
    <w:rsid w:val="00621216"/>
    <w:rsid w:val="00627BF6"/>
    <w:rsid w:val="006331FE"/>
    <w:rsid w:val="00642099"/>
    <w:rsid w:val="00647DF4"/>
    <w:rsid w:val="00670141"/>
    <w:rsid w:val="00672C4C"/>
    <w:rsid w:val="00680608"/>
    <w:rsid w:val="00681452"/>
    <w:rsid w:val="006A38AD"/>
    <w:rsid w:val="006B4DAA"/>
    <w:rsid w:val="006B7092"/>
    <w:rsid w:val="006C44DE"/>
    <w:rsid w:val="006C7470"/>
    <w:rsid w:val="006D636D"/>
    <w:rsid w:val="006E6F30"/>
    <w:rsid w:val="006E7DFF"/>
    <w:rsid w:val="007018D0"/>
    <w:rsid w:val="00701B28"/>
    <w:rsid w:val="0071198D"/>
    <w:rsid w:val="00716B2C"/>
    <w:rsid w:val="00717B39"/>
    <w:rsid w:val="00736893"/>
    <w:rsid w:val="007415D8"/>
    <w:rsid w:val="00742685"/>
    <w:rsid w:val="00742C7F"/>
    <w:rsid w:val="007478FA"/>
    <w:rsid w:val="007514EA"/>
    <w:rsid w:val="00752E66"/>
    <w:rsid w:val="0077117C"/>
    <w:rsid w:val="00773E12"/>
    <w:rsid w:val="007766F3"/>
    <w:rsid w:val="007A1803"/>
    <w:rsid w:val="007D0CA4"/>
    <w:rsid w:val="007D19B5"/>
    <w:rsid w:val="007E6878"/>
    <w:rsid w:val="007F305B"/>
    <w:rsid w:val="00811834"/>
    <w:rsid w:val="0081275F"/>
    <w:rsid w:val="00812D0C"/>
    <w:rsid w:val="00815C48"/>
    <w:rsid w:val="008221FA"/>
    <w:rsid w:val="00824292"/>
    <w:rsid w:val="00825A08"/>
    <w:rsid w:val="008278A0"/>
    <w:rsid w:val="00831398"/>
    <w:rsid w:val="008413E0"/>
    <w:rsid w:val="00855904"/>
    <w:rsid w:val="008647ED"/>
    <w:rsid w:val="00880950"/>
    <w:rsid w:val="00892C5C"/>
    <w:rsid w:val="008962D3"/>
    <w:rsid w:val="00896F28"/>
    <w:rsid w:val="008A151D"/>
    <w:rsid w:val="008A19FB"/>
    <w:rsid w:val="008A478D"/>
    <w:rsid w:val="008B27B0"/>
    <w:rsid w:val="008B2AE6"/>
    <w:rsid w:val="008B4607"/>
    <w:rsid w:val="008B4815"/>
    <w:rsid w:val="008B4AF7"/>
    <w:rsid w:val="008B6718"/>
    <w:rsid w:val="008C0C93"/>
    <w:rsid w:val="008D264C"/>
    <w:rsid w:val="008D2D09"/>
    <w:rsid w:val="008D4257"/>
    <w:rsid w:val="008D6169"/>
    <w:rsid w:val="008E48D4"/>
    <w:rsid w:val="008E7F6A"/>
    <w:rsid w:val="008F304D"/>
    <w:rsid w:val="008F626D"/>
    <w:rsid w:val="009162A7"/>
    <w:rsid w:val="0092497B"/>
    <w:rsid w:val="0093162B"/>
    <w:rsid w:val="009414FF"/>
    <w:rsid w:val="0094524D"/>
    <w:rsid w:val="00971F89"/>
    <w:rsid w:val="00980A5B"/>
    <w:rsid w:val="009C2B88"/>
    <w:rsid w:val="009C3AE7"/>
    <w:rsid w:val="009D06F4"/>
    <w:rsid w:val="009D20F0"/>
    <w:rsid w:val="009D7A91"/>
    <w:rsid w:val="009E3E28"/>
    <w:rsid w:val="009F4D18"/>
    <w:rsid w:val="009F6705"/>
    <w:rsid w:val="00A031B0"/>
    <w:rsid w:val="00A125F5"/>
    <w:rsid w:val="00A23DC6"/>
    <w:rsid w:val="00A30A1F"/>
    <w:rsid w:val="00A523F4"/>
    <w:rsid w:val="00A727FA"/>
    <w:rsid w:val="00A950B6"/>
    <w:rsid w:val="00A95D9F"/>
    <w:rsid w:val="00AB4DD0"/>
    <w:rsid w:val="00AC2877"/>
    <w:rsid w:val="00AE2154"/>
    <w:rsid w:val="00AE70DE"/>
    <w:rsid w:val="00B03326"/>
    <w:rsid w:val="00B17BE0"/>
    <w:rsid w:val="00B20F30"/>
    <w:rsid w:val="00B2588E"/>
    <w:rsid w:val="00B548EB"/>
    <w:rsid w:val="00B80456"/>
    <w:rsid w:val="00BA7C93"/>
    <w:rsid w:val="00BC64C5"/>
    <w:rsid w:val="00BD0DEE"/>
    <w:rsid w:val="00BD1E33"/>
    <w:rsid w:val="00BF7CE4"/>
    <w:rsid w:val="00C015E6"/>
    <w:rsid w:val="00C07922"/>
    <w:rsid w:val="00C31DAD"/>
    <w:rsid w:val="00C33C48"/>
    <w:rsid w:val="00C439BF"/>
    <w:rsid w:val="00C45A50"/>
    <w:rsid w:val="00C57330"/>
    <w:rsid w:val="00C72E21"/>
    <w:rsid w:val="00C941F8"/>
    <w:rsid w:val="00C96DAF"/>
    <w:rsid w:val="00C979D6"/>
    <w:rsid w:val="00CB1BF8"/>
    <w:rsid w:val="00CB7A7F"/>
    <w:rsid w:val="00CE7169"/>
    <w:rsid w:val="00CF0579"/>
    <w:rsid w:val="00CF1365"/>
    <w:rsid w:val="00D075BF"/>
    <w:rsid w:val="00D25A6E"/>
    <w:rsid w:val="00D31A73"/>
    <w:rsid w:val="00D33C46"/>
    <w:rsid w:val="00D36B9A"/>
    <w:rsid w:val="00D37A76"/>
    <w:rsid w:val="00D44AB2"/>
    <w:rsid w:val="00D46EE0"/>
    <w:rsid w:val="00D54FD0"/>
    <w:rsid w:val="00D66A13"/>
    <w:rsid w:val="00D77BF7"/>
    <w:rsid w:val="00DA6973"/>
    <w:rsid w:val="00DB0369"/>
    <w:rsid w:val="00DB699D"/>
    <w:rsid w:val="00DC2D9E"/>
    <w:rsid w:val="00DC6BB7"/>
    <w:rsid w:val="00DD0B6A"/>
    <w:rsid w:val="00DD5899"/>
    <w:rsid w:val="00E010F3"/>
    <w:rsid w:val="00E0145E"/>
    <w:rsid w:val="00E07E46"/>
    <w:rsid w:val="00E10ACB"/>
    <w:rsid w:val="00E15A6F"/>
    <w:rsid w:val="00E244FA"/>
    <w:rsid w:val="00E42C0A"/>
    <w:rsid w:val="00E56984"/>
    <w:rsid w:val="00E65536"/>
    <w:rsid w:val="00E71ED5"/>
    <w:rsid w:val="00E745B6"/>
    <w:rsid w:val="00EA2CA8"/>
    <w:rsid w:val="00EC0BA6"/>
    <w:rsid w:val="00EC7359"/>
    <w:rsid w:val="00ED19FB"/>
    <w:rsid w:val="00EF7278"/>
    <w:rsid w:val="00F008DF"/>
    <w:rsid w:val="00F04E7C"/>
    <w:rsid w:val="00F118D0"/>
    <w:rsid w:val="00F219B4"/>
    <w:rsid w:val="00F25306"/>
    <w:rsid w:val="00F3559F"/>
    <w:rsid w:val="00F36475"/>
    <w:rsid w:val="00F437B0"/>
    <w:rsid w:val="00F50589"/>
    <w:rsid w:val="00F508F2"/>
    <w:rsid w:val="00F56B5E"/>
    <w:rsid w:val="00F61BBD"/>
    <w:rsid w:val="00F625A8"/>
    <w:rsid w:val="00F62B1F"/>
    <w:rsid w:val="00F652B4"/>
    <w:rsid w:val="00F72F21"/>
    <w:rsid w:val="00F9707F"/>
    <w:rsid w:val="00FA206B"/>
    <w:rsid w:val="00FA2770"/>
    <w:rsid w:val="00FB4A32"/>
    <w:rsid w:val="00FB6019"/>
    <w:rsid w:val="00FD4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B52CB"/>
  <w15:chartTrackingRefBased/>
  <w15:docId w15:val="{716D5AD1-9257-452C-A2D5-470AED13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6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EE0"/>
    <w:pPr>
      <w:ind w:left="720"/>
      <w:contextualSpacing/>
    </w:pPr>
  </w:style>
  <w:style w:type="paragraph" w:customStyle="1" w:styleId="Body">
    <w:name w:val="Body"/>
    <w:basedOn w:val="Normal"/>
    <w:uiPriority w:val="99"/>
    <w:qFormat/>
    <w:rsid w:val="00047EB5"/>
    <w:pPr>
      <w:widowControl w:val="0"/>
      <w:shd w:val="clear" w:color="auto" w:fill="FFFFFF"/>
      <w:autoSpaceDE w:val="0"/>
      <w:autoSpaceDN w:val="0"/>
      <w:adjustRightInd w:val="0"/>
      <w:spacing w:after="240" w:line="312" w:lineRule="auto"/>
      <w:jc w:val="both"/>
    </w:pPr>
    <w:rPr>
      <w:rFonts w:ascii="Arial" w:eastAsia="Times New Roman" w:hAnsi="Arial" w:cs="Arial"/>
      <w:lang w:eastAsia="en-GB"/>
    </w:rPr>
  </w:style>
  <w:style w:type="paragraph" w:customStyle="1" w:styleId="Body1">
    <w:name w:val="Body 1"/>
    <w:basedOn w:val="Body"/>
    <w:uiPriority w:val="99"/>
    <w:rsid w:val="00047EB5"/>
    <w:pPr>
      <w:ind w:left="850"/>
    </w:pPr>
  </w:style>
  <w:style w:type="paragraph" w:customStyle="1" w:styleId="Level1">
    <w:name w:val="Level 1"/>
    <w:basedOn w:val="Body1"/>
    <w:uiPriority w:val="99"/>
    <w:rsid w:val="00047EB5"/>
    <w:pPr>
      <w:numPr>
        <w:numId w:val="6"/>
      </w:numPr>
      <w:outlineLvl w:val="0"/>
    </w:pPr>
  </w:style>
  <w:style w:type="character" w:customStyle="1" w:styleId="Level1asheadingtext">
    <w:name w:val="Level 1 as heading (text)"/>
    <w:uiPriority w:val="99"/>
    <w:rsid w:val="00047EB5"/>
    <w:rPr>
      <w:b/>
      <w:bCs/>
      <w:caps/>
    </w:rPr>
  </w:style>
  <w:style w:type="paragraph" w:customStyle="1" w:styleId="Level2">
    <w:name w:val="Level 2"/>
    <w:basedOn w:val="Normal"/>
    <w:uiPriority w:val="99"/>
    <w:rsid w:val="00047EB5"/>
    <w:pPr>
      <w:widowControl w:val="0"/>
      <w:numPr>
        <w:ilvl w:val="1"/>
        <w:numId w:val="6"/>
      </w:numPr>
      <w:shd w:val="clear" w:color="auto" w:fill="FFFFFF"/>
      <w:autoSpaceDE w:val="0"/>
      <w:autoSpaceDN w:val="0"/>
      <w:adjustRightInd w:val="0"/>
      <w:spacing w:after="240" w:line="312" w:lineRule="auto"/>
      <w:jc w:val="both"/>
      <w:outlineLvl w:val="1"/>
    </w:pPr>
    <w:rPr>
      <w:rFonts w:ascii="Arial" w:eastAsia="Times New Roman" w:hAnsi="Arial" w:cs="Arial"/>
      <w:lang w:eastAsia="en-GB"/>
    </w:rPr>
  </w:style>
  <w:style w:type="paragraph" w:customStyle="1" w:styleId="Level3">
    <w:name w:val="Level 3"/>
    <w:basedOn w:val="Normal"/>
    <w:uiPriority w:val="99"/>
    <w:rsid w:val="00047EB5"/>
    <w:pPr>
      <w:widowControl w:val="0"/>
      <w:numPr>
        <w:ilvl w:val="2"/>
        <w:numId w:val="6"/>
      </w:numPr>
      <w:shd w:val="clear" w:color="auto" w:fill="FFFFFF"/>
      <w:tabs>
        <w:tab w:val="left" w:pos="850"/>
        <w:tab w:val="left" w:pos="1984"/>
      </w:tabs>
      <w:autoSpaceDE w:val="0"/>
      <w:autoSpaceDN w:val="0"/>
      <w:adjustRightInd w:val="0"/>
      <w:spacing w:after="240" w:line="312" w:lineRule="auto"/>
      <w:jc w:val="both"/>
      <w:outlineLvl w:val="2"/>
    </w:pPr>
    <w:rPr>
      <w:rFonts w:ascii="Arial" w:eastAsia="Times New Roman" w:hAnsi="Arial" w:cs="Arial"/>
      <w:lang w:eastAsia="en-GB"/>
    </w:rPr>
  </w:style>
  <w:style w:type="paragraph" w:customStyle="1" w:styleId="Level4">
    <w:name w:val="Level 4"/>
    <w:basedOn w:val="Normal"/>
    <w:uiPriority w:val="99"/>
    <w:rsid w:val="00047EB5"/>
    <w:pPr>
      <w:widowControl w:val="0"/>
      <w:numPr>
        <w:ilvl w:val="3"/>
        <w:numId w:val="6"/>
      </w:numPr>
      <w:shd w:val="clear" w:color="auto" w:fill="FFFFFF"/>
      <w:tabs>
        <w:tab w:val="left" w:pos="850"/>
      </w:tabs>
      <w:autoSpaceDE w:val="0"/>
      <w:autoSpaceDN w:val="0"/>
      <w:adjustRightInd w:val="0"/>
      <w:spacing w:after="240" w:line="312" w:lineRule="auto"/>
      <w:jc w:val="both"/>
      <w:outlineLvl w:val="3"/>
    </w:pPr>
    <w:rPr>
      <w:rFonts w:ascii="Arial" w:eastAsia="Times New Roman" w:hAnsi="Arial" w:cs="Arial"/>
      <w:lang w:eastAsia="en-GB"/>
    </w:rPr>
  </w:style>
  <w:style w:type="paragraph" w:customStyle="1" w:styleId="Level5">
    <w:name w:val="Level 5"/>
    <w:basedOn w:val="Normal"/>
    <w:uiPriority w:val="99"/>
    <w:rsid w:val="00047EB5"/>
    <w:pPr>
      <w:widowControl w:val="0"/>
      <w:numPr>
        <w:ilvl w:val="4"/>
        <w:numId w:val="6"/>
      </w:numPr>
      <w:shd w:val="clear" w:color="auto" w:fill="FFFFFF"/>
      <w:tabs>
        <w:tab w:val="left" w:pos="850"/>
      </w:tabs>
      <w:autoSpaceDE w:val="0"/>
      <w:autoSpaceDN w:val="0"/>
      <w:adjustRightInd w:val="0"/>
      <w:spacing w:after="240" w:line="312" w:lineRule="auto"/>
      <w:jc w:val="both"/>
      <w:outlineLvl w:val="4"/>
    </w:pPr>
    <w:rPr>
      <w:rFonts w:ascii="Arial" w:eastAsia="Times New Roman" w:hAnsi="Arial" w:cs="Arial"/>
      <w:lang w:eastAsia="en-GB"/>
    </w:rPr>
  </w:style>
  <w:style w:type="paragraph" w:customStyle="1" w:styleId="Level6">
    <w:name w:val="Level 6"/>
    <w:basedOn w:val="Normal"/>
    <w:uiPriority w:val="99"/>
    <w:rsid w:val="00047EB5"/>
    <w:pPr>
      <w:widowControl w:val="0"/>
      <w:numPr>
        <w:ilvl w:val="5"/>
        <w:numId w:val="6"/>
      </w:numPr>
      <w:shd w:val="clear" w:color="auto" w:fill="FFFFFF"/>
      <w:tabs>
        <w:tab w:val="left" w:pos="850"/>
      </w:tabs>
      <w:autoSpaceDE w:val="0"/>
      <w:autoSpaceDN w:val="0"/>
      <w:adjustRightInd w:val="0"/>
      <w:spacing w:after="240" w:line="312" w:lineRule="auto"/>
      <w:jc w:val="both"/>
      <w:outlineLvl w:val="5"/>
    </w:pPr>
    <w:rPr>
      <w:rFonts w:ascii="Arial" w:eastAsia="Times New Roman" w:hAnsi="Arial" w:cs="Arial"/>
      <w:lang w:eastAsia="en-GB"/>
    </w:rPr>
  </w:style>
  <w:style w:type="paragraph" w:customStyle="1" w:styleId="Level7">
    <w:name w:val="Level 7"/>
    <w:basedOn w:val="Body"/>
    <w:uiPriority w:val="99"/>
    <w:rsid w:val="00047EB5"/>
    <w:pPr>
      <w:numPr>
        <w:ilvl w:val="6"/>
        <w:numId w:val="6"/>
      </w:numPr>
      <w:tabs>
        <w:tab w:val="left" w:pos="850"/>
      </w:tabs>
      <w:outlineLvl w:val="6"/>
    </w:pPr>
  </w:style>
  <w:style w:type="paragraph" w:customStyle="1" w:styleId="Level8">
    <w:name w:val="Level 8"/>
    <w:basedOn w:val="Body"/>
    <w:uiPriority w:val="99"/>
    <w:rsid w:val="00047EB5"/>
    <w:pPr>
      <w:numPr>
        <w:ilvl w:val="7"/>
        <w:numId w:val="6"/>
      </w:numPr>
      <w:outlineLvl w:val="7"/>
    </w:pPr>
  </w:style>
  <w:style w:type="paragraph" w:customStyle="1" w:styleId="Level9">
    <w:name w:val="Level 9"/>
    <w:basedOn w:val="Body"/>
    <w:uiPriority w:val="99"/>
    <w:rsid w:val="00047EB5"/>
    <w:pPr>
      <w:numPr>
        <w:ilvl w:val="8"/>
        <w:numId w:val="6"/>
      </w:numPr>
      <w:tabs>
        <w:tab w:val="left" w:pos="850"/>
      </w:tabs>
      <w:outlineLvl w:val="8"/>
    </w:pPr>
  </w:style>
  <w:style w:type="paragraph" w:customStyle="1" w:styleId="Part">
    <w:name w:val="Part"/>
    <w:basedOn w:val="Body"/>
    <w:next w:val="Body"/>
    <w:uiPriority w:val="99"/>
    <w:rsid w:val="00047EB5"/>
    <w:pPr>
      <w:keepNext/>
      <w:numPr>
        <w:ilvl w:val="1"/>
        <w:numId w:val="4"/>
      </w:numPr>
      <w:jc w:val="center"/>
    </w:pPr>
    <w:rPr>
      <w:b/>
      <w:bCs/>
    </w:rPr>
  </w:style>
  <w:style w:type="paragraph" w:customStyle="1" w:styleId="Parties">
    <w:name w:val="Parties"/>
    <w:basedOn w:val="Body"/>
    <w:uiPriority w:val="99"/>
    <w:rsid w:val="00047EB5"/>
    <w:pPr>
      <w:numPr>
        <w:numId w:val="2"/>
      </w:numPr>
    </w:pPr>
  </w:style>
  <w:style w:type="paragraph" w:customStyle="1" w:styleId="Background">
    <w:name w:val="Background"/>
    <w:basedOn w:val="Body"/>
    <w:uiPriority w:val="99"/>
    <w:rsid w:val="00047EB5"/>
    <w:pPr>
      <w:numPr>
        <w:numId w:val="3"/>
      </w:numPr>
    </w:pPr>
  </w:style>
  <w:style w:type="paragraph" w:customStyle="1" w:styleId="Schedule">
    <w:name w:val="Schedule"/>
    <w:basedOn w:val="Body"/>
    <w:next w:val="SubHeading"/>
    <w:uiPriority w:val="99"/>
    <w:rsid w:val="00047EB5"/>
    <w:pPr>
      <w:keepNext/>
      <w:numPr>
        <w:numId w:val="4"/>
      </w:numPr>
      <w:jc w:val="center"/>
    </w:pPr>
  </w:style>
  <w:style w:type="paragraph" w:customStyle="1" w:styleId="SubHeading">
    <w:name w:val="Sub Heading"/>
    <w:basedOn w:val="Body"/>
    <w:next w:val="Body"/>
    <w:uiPriority w:val="99"/>
    <w:rsid w:val="00047EB5"/>
    <w:pPr>
      <w:keepNext/>
      <w:jc w:val="center"/>
    </w:pPr>
    <w:rPr>
      <w:b/>
      <w:bCs/>
      <w:caps/>
    </w:rPr>
  </w:style>
  <w:style w:type="paragraph" w:styleId="BalloonText">
    <w:name w:val="Balloon Text"/>
    <w:basedOn w:val="Normal"/>
    <w:link w:val="BalloonTextChar"/>
    <w:uiPriority w:val="99"/>
    <w:semiHidden/>
    <w:unhideWhenUsed/>
    <w:rsid w:val="00455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A16"/>
    <w:rPr>
      <w:rFonts w:ascii="Segoe UI" w:hAnsi="Segoe UI" w:cs="Segoe UI"/>
      <w:sz w:val="18"/>
      <w:szCs w:val="18"/>
    </w:rPr>
  </w:style>
  <w:style w:type="paragraph" w:styleId="Header">
    <w:name w:val="header"/>
    <w:basedOn w:val="Normal"/>
    <w:link w:val="HeaderChar"/>
    <w:uiPriority w:val="99"/>
    <w:unhideWhenUsed/>
    <w:rsid w:val="00583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2AE"/>
  </w:style>
  <w:style w:type="paragraph" w:styleId="Footer">
    <w:name w:val="footer"/>
    <w:basedOn w:val="Normal"/>
    <w:link w:val="FooterChar"/>
    <w:uiPriority w:val="99"/>
    <w:unhideWhenUsed/>
    <w:rsid w:val="00583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2AE"/>
  </w:style>
  <w:style w:type="paragraph" w:customStyle="1" w:styleId="Bullet1">
    <w:name w:val="Bullet 1"/>
    <w:basedOn w:val="Body"/>
    <w:uiPriority w:val="99"/>
    <w:rsid w:val="00E42C0A"/>
    <w:pPr>
      <w:numPr>
        <w:numId w:val="9"/>
      </w:numPr>
      <w:outlineLvl w:val="0"/>
    </w:pPr>
  </w:style>
  <w:style w:type="paragraph" w:customStyle="1" w:styleId="Bullet2">
    <w:name w:val="Bullet 2"/>
    <w:basedOn w:val="Body"/>
    <w:uiPriority w:val="99"/>
    <w:rsid w:val="00E42C0A"/>
    <w:pPr>
      <w:numPr>
        <w:ilvl w:val="1"/>
        <w:numId w:val="9"/>
      </w:numPr>
      <w:outlineLvl w:val="1"/>
    </w:pPr>
  </w:style>
  <w:style w:type="paragraph" w:customStyle="1" w:styleId="Bullet3">
    <w:name w:val="Bullet 3"/>
    <w:basedOn w:val="Body"/>
    <w:uiPriority w:val="99"/>
    <w:rsid w:val="00E42C0A"/>
    <w:pPr>
      <w:numPr>
        <w:ilvl w:val="2"/>
        <w:numId w:val="9"/>
      </w:numPr>
      <w:outlineLvl w:val="2"/>
    </w:pPr>
  </w:style>
  <w:style w:type="paragraph" w:customStyle="1" w:styleId="Bullet4">
    <w:name w:val="Bullet 4"/>
    <w:basedOn w:val="Body"/>
    <w:uiPriority w:val="99"/>
    <w:rsid w:val="00E42C0A"/>
    <w:pPr>
      <w:numPr>
        <w:ilvl w:val="3"/>
        <w:numId w:val="9"/>
      </w:numPr>
      <w:outlineLvl w:val="3"/>
    </w:pPr>
  </w:style>
  <w:style w:type="paragraph" w:customStyle="1" w:styleId="Bullet5">
    <w:name w:val="Bullet 5"/>
    <w:basedOn w:val="Body"/>
    <w:uiPriority w:val="99"/>
    <w:rsid w:val="00E42C0A"/>
    <w:pPr>
      <w:numPr>
        <w:ilvl w:val="4"/>
        <w:numId w:val="9"/>
      </w:numPr>
      <w:outlineLvl w:val="4"/>
    </w:pPr>
  </w:style>
  <w:style w:type="paragraph" w:customStyle="1" w:styleId="Bullet6">
    <w:name w:val="Bullet 6"/>
    <w:basedOn w:val="Body"/>
    <w:uiPriority w:val="99"/>
    <w:rsid w:val="00E42C0A"/>
    <w:pPr>
      <w:numPr>
        <w:ilvl w:val="5"/>
        <w:numId w:val="9"/>
      </w:numPr>
      <w:outlineLvl w:val="5"/>
    </w:pPr>
  </w:style>
  <w:style w:type="character" w:customStyle="1" w:styleId="Defterm">
    <w:name w:val="Defterm"/>
    <w:rsid w:val="005D7599"/>
    <w:rPr>
      <w:b/>
      <w:color w:val="000000"/>
      <w:sz w:val="22"/>
    </w:rPr>
  </w:style>
  <w:style w:type="character" w:styleId="Hyperlink">
    <w:name w:val="Hyperlink"/>
    <w:basedOn w:val="DefaultParagraphFont"/>
    <w:uiPriority w:val="99"/>
    <w:unhideWhenUsed/>
    <w:rsid w:val="00C07922"/>
    <w:rPr>
      <w:color w:val="0563C1" w:themeColor="hyperlink"/>
      <w:u w:val="single"/>
    </w:rPr>
  </w:style>
  <w:style w:type="character" w:styleId="CommentReference">
    <w:name w:val="annotation reference"/>
    <w:basedOn w:val="DefaultParagraphFont"/>
    <w:uiPriority w:val="99"/>
    <w:semiHidden/>
    <w:unhideWhenUsed/>
    <w:rsid w:val="002F42E1"/>
    <w:rPr>
      <w:sz w:val="16"/>
      <w:szCs w:val="16"/>
    </w:rPr>
  </w:style>
  <w:style w:type="paragraph" w:styleId="CommentText">
    <w:name w:val="annotation text"/>
    <w:basedOn w:val="Normal"/>
    <w:link w:val="CommentTextChar"/>
    <w:uiPriority w:val="99"/>
    <w:semiHidden/>
    <w:unhideWhenUsed/>
    <w:rsid w:val="002F42E1"/>
    <w:pPr>
      <w:spacing w:line="240" w:lineRule="auto"/>
    </w:pPr>
    <w:rPr>
      <w:sz w:val="20"/>
      <w:szCs w:val="20"/>
    </w:rPr>
  </w:style>
  <w:style w:type="character" w:customStyle="1" w:styleId="CommentTextChar">
    <w:name w:val="Comment Text Char"/>
    <w:basedOn w:val="DefaultParagraphFont"/>
    <w:link w:val="CommentText"/>
    <w:uiPriority w:val="99"/>
    <w:semiHidden/>
    <w:rsid w:val="002F42E1"/>
    <w:rPr>
      <w:sz w:val="20"/>
      <w:szCs w:val="20"/>
    </w:rPr>
  </w:style>
  <w:style w:type="paragraph" w:styleId="CommentSubject">
    <w:name w:val="annotation subject"/>
    <w:basedOn w:val="CommentText"/>
    <w:next w:val="CommentText"/>
    <w:link w:val="CommentSubjectChar"/>
    <w:uiPriority w:val="99"/>
    <w:semiHidden/>
    <w:unhideWhenUsed/>
    <w:rsid w:val="002F42E1"/>
    <w:rPr>
      <w:b/>
      <w:bCs/>
    </w:rPr>
  </w:style>
  <w:style w:type="character" w:customStyle="1" w:styleId="CommentSubjectChar">
    <w:name w:val="Comment Subject Char"/>
    <w:basedOn w:val="CommentTextChar"/>
    <w:link w:val="CommentSubject"/>
    <w:uiPriority w:val="99"/>
    <w:semiHidden/>
    <w:rsid w:val="002F42E1"/>
    <w:rPr>
      <w:b/>
      <w:bCs/>
      <w:sz w:val="20"/>
      <w:szCs w:val="20"/>
    </w:rPr>
  </w:style>
  <w:style w:type="paragraph" w:styleId="Revision">
    <w:name w:val="Revision"/>
    <w:hidden/>
    <w:uiPriority w:val="99"/>
    <w:semiHidden/>
    <w:rsid w:val="001C77AE"/>
    <w:pPr>
      <w:spacing w:after="0" w:line="240" w:lineRule="auto"/>
    </w:pPr>
  </w:style>
  <w:style w:type="paragraph" w:customStyle="1" w:styleId="SHNormal">
    <w:name w:val="SH_Normal"/>
    <w:basedOn w:val="Normal"/>
    <w:rsid w:val="000F62A9"/>
    <w:pPr>
      <w:autoSpaceDE w:val="0"/>
      <w:autoSpaceDN w:val="0"/>
      <w:adjustRightInd w:val="0"/>
      <w:spacing w:after="240" w:line="264" w:lineRule="auto"/>
      <w:jc w:val="both"/>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99d9a3-e9e8-4ce5-80d0-73ad13cf6fb2">
      <Terms xmlns="http://schemas.microsoft.com/office/infopath/2007/PartnerControls"/>
    </lcf76f155ced4ddcb4097134ff3c332f>
    <TaxCatchAll xmlns="d88db49c-abb8-40b0-9521-80a446e48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F5E01466DB2468AB6CAAEA816713A" ma:contentTypeVersion="12" ma:contentTypeDescription="Create a new document." ma:contentTypeScope="" ma:versionID="ee29d6fc60fc17d8ced621db6217328e">
  <xsd:schema xmlns:xsd="http://www.w3.org/2001/XMLSchema" xmlns:xs="http://www.w3.org/2001/XMLSchema" xmlns:p="http://schemas.microsoft.com/office/2006/metadata/properties" xmlns:ns2="d699d9a3-e9e8-4ce5-80d0-73ad13cf6fb2" xmlns:ns3="d88db49c-abb8-40b0-9521-80a446e48ae3" targetNamespace="http://schemas.microsoft.com/office/2006/metadata/properties" ma:root="true" ma:fieldsID="16fa313764ab544e30f66c6d935e7b09" ns2:_="" ns3:_="">
    <xsd:import namespace="d699d9a3-e9e8-4ce5-80d0-73ad13cf6fb2"/>
    <xsd:import namespace="d88db49c-abb8-40b0-9521-80a446e48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9d9a3-e9e8-4ce5-80d0-73ad13cf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8dbd86-0309-400b-a463-2c196e0366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db49c-abb8-40b0-9521-80a446e48a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dc96dc-542d-4941-8dba-ba29fa83386b}" ma:internalName="TaxCatchAll" ma:showField="CatchAllData" ma:web="d88db49c-abb8-40b0-9521-80a446e48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F207F-5107-4E16-9A08-A41219530206}">
  <ds:schemaRefs>
    <ds:schemaRef ds:uri="http://schemas.microsoft.com/office/2006/metadata/properties"/>
    <ds:schemaRef ds:uri="http://schemas.microsoft.com/office/infopath/2007/PartnerControls"/>
    <ds:schemaRef ds:uri="d699d9a3-e9e8-4ce5-80d0-73ad13cf6fb2"/>
    <ds:schemaRef ds:uri="d88db49c-abb8-40b0-9521-80a446e48ae3"/>
  </ds:schemaRefs>
</ds:datastoreItem>
</file>

<file path=customXml/itemProps2.xml><?xml version="1.0" encoding="utf-8"?>
<ds:datastoreItem xmlns:ds="http://schemas.openxmlformats.org/officeDocument/2006/customXml" ds:itemID="{CCC99D04-309F-4CB2-8370-2E2AC1A2D5CF}">
  <ds:schemaRefs>
    <ds:schemaRef ds:uri="http://schemas.microsoft.com/sharepoint/v3/contenttype/forms"/>
  </ds:schemaRefs>
</ds:datastoreItem>
</file>

<file path=customXml/itemProps3.xml><?xml version="1.0" encoding="utf-8"?>
<ds:datastoreItem xmlns:ds="http://schemas.openxmlformats.org/officeDocument/2006/customXml" ds:itemID="{B593440C-5B97-4270-AEBA-716A96D87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9d9a3-e9e8-4ce5-80d0-73ad13cf6fb2"/>
    <ds:schemaRef ds:uri="d88db49c-abb8-40b0-9521-80a446e48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E6899-6204-4407-ACE3-40AFC417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Compass Point Business Services</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Davies</dc:creator>
  <cp:keywords/>
  <cp:lastModifiedBy>Davies, Lisa</cp:lastModifiedBy>
  <cp:revision>28</cp:revision>
  <cp:lastPrinted>2020-01-24T20:59:00Z</cp:lastPrinted>
  <dcterms:created xsi:type="dcterms:W3CDTF">2025-08-19T08:40:00Z</dcterms:created>
  <dcterms:modified xsi:type="dcterms:W3CDTF">2025-08-19T11:26:00Z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0x010100E9DF5E01466DB2468AB6CAAEA816713A</vt:lpwstr>
  </property>
  <property fmtid="{D5CDD505-2E9C-101B-9397-08002B2CF9AE}" pid="3" name="SOSDocId">
    <vt:i4>7058339</vt:i4>
  </property>
  <property fmtid="{D5CDD505-2E9C-101B-9397-08002B2CF9AE}" pid="4" name="SOSRevision">
    <vt:i4>7</vt:i4>
  </property>
  <property fmtid="{D5CDD505-2E9C-101B-9397-08002B2CF9AE}" pid="5" name="SOSSeqNo">
    <vt:i4>7118891</vt:i4>
  </property>
  <property fmtid="{D5CDD505-2E9C-101B-9397-08002B2CF9AE}" pid="6" name="Order">
    <vt:r8>100</vt:r8>
  </property>
  <property fmtid="{D5CDD505-2E9C-101B-9397-08002B2CF9AE}" pid="7" name="MediaServiceImageTags">
    <vt:lpwstr/>
  </property>
</Properties>
</file>