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6FAB5" w14:textId="77777777" w:rsidR="00956F07" w:rsidRDefault="00000000">
      <w:pPr>
        <w:pStyle w:val="Heading1"/>
      </w:pPr>
      <w:r>
        <w:t>CONSTRUCTION METHOD STATEMENT</w:t>
      </w:r>
    </w:p>
    <w:p w14:paraId="31ACDE2D" w14:textId="77777777" w:rsidR="00956F07" w:rsidRDefault="00000000">
      <w:pPr>
        <w:pStyle w:val="Heading2"/>
      </w:pPr>
      <w:r>
        <w:t>Proposed Development of 8 Dwellings</w:t>
      </w:r>
    </w:p>
    <w:p w14:paraId="4FD437D1" w14:textId="323FFD61" w:rsidR="00956F07" w:rsidRDefault="006C7911">
      <w:pPr>
        <w:pStyle w:val="Heading3"/>
      </w:pPr>
      <w:r>
        <w:t xml:space="preserve">Old Duke of York Pub, </w:t>
      </w:r>
      <w:r w:rsidR="00000000">
        <w:t xml:space="preserve">106 </w:t>
      </w:r>
      <w:proofErr w:type="spellStart"/>
      <w:r w:rsidR="00000000">
        <w:t>Risegate</w:t>
      </w:r>
      <w:proofErr w:type="spellEnd"/>
      <w:r w:rsidR="00000000">
        <w:t xml:space="preserve"> Road, </w:t>
      </w:r>
      <w:proofErr w:type="spellStart"/>
      <w:r w:rsidR="00000000">
        <w:t>Gosberton</w:t>
      </w:r>
      <w:proofErr w:type="spellEnd"/>
      <w:r w:rsidR="00000000">
        <w:t xml:space="preserve"> </w:t>
      </w:r>
      <w:proofErr w:type="spellStart"/>
      <w:r w:rsidR="00000000">
        <w:t>Risegate</w:t>
      </w:r>
      <w:proofErr w:type="spellEnd"/>
      <w:r w:rsidR="00000000">
        <w:t>, PE11 4EY</w:t>
      </w:r>
    </w:p>
    <w:p w14:paraId="483AF879" w14:textId="77777777" w:rsidR="006C7911" w:rsidRDefault="006C7911" w:rsidP="006C7911"/>
    <w:p w14:paraId="53F41A3A" w14:textId="5ACDC389" w:rsidR="006C7911" w:rsidRDefault="006C7911" w:rsidP="006C7911">
      <w:r>
        <w:t xml:space="preserve">Main Developer – SSJ Property Investments, 26 Station Road, </w:t>
      </w:r>
      <w:proofErr w:type="spellStart"/>
      <w:r>
        <w:t>Surfleet</w:t>
      </w:r>
      <w:proofErr w:type="spellEnd"/>
      <w:r>
        <w:t>, PE11 4DA</w:t>
      </w:r>
    </w:p>
    <w:p w14:paraId="1D5C24E0" w14:textId="0595C854" w:rsidR="00506906" w:rsidRPr="006C7911" w:rsidRDefault="00506906" w:rsidP="006C7911">
      <w:r>
        <w:t>Site Manager – Simon Ashwell – 07464 931902</w:t>
      </w:r>
    </w:p>
    <w:p w14:paraId="1B6E341B" w14:textId="77777777" w:rsidR="00956F07" w:rsidRDefault="00956F07">
      <w:pPr>
        <w:pBdr>
          <w:top w:val="single" w:sz="12" w:space="0" w:color="auto"/>
        </w:pBdr>
        <w:spacing w:after="0"/>
      </w:pPr>
    </w:p>
    <w:p w14:paraId="6DD1A7DA" w14:textId="77777777" w:rsidR="00956F07" w:rsidRDefault="00000000">
      <w:pPr>
        <w:pStyle w:val="Heading2"/>
      </w:pPr>
      <w:r>
        <w:t>1. Introduction</w:t>
      </w:r>
    </w:p>
    <w:p w14:paraId="1F21514E" w14:textId="77777777" w:rsidR="00956F07" w:rsidRDefault="00000000">
      <w:r>
        <w:t xml:space="preserve">This Construction Method Statement (CMS) has been prepared to accompany the proposed residential development at </w:t>
      </w:r>
      <w:r>
        <w:rPr>
          <w:b/>
          <w:bCs/>
        </w:rPr>
        <w:t xml:space="preserve">106 </w:t>
      </w:r>
      <w:proofErr w:type="spellStart"/>
      <w:r>
        <w:rPr>
          <w:b/>
          <w:bCs/>
        </w:rPr>
        <w:t>Risegate</w:t>
      </w:r>
      <w:proofErr w:type="spellEnd"/>
      <w:r>
        <w:rPr>
          <w:b/>
          <w:bCs/>
        </w:rPr>
        <w:t xml:space="preserve"> Road, </w:t>
      </w:r>
      <w:proofErr w:type="spellStart"/>
      <w:r>
        <w:rPr>
          <w:b/>
          <w:bCs/>
        </w:rPr>
        <w:t>Gosberton</w:t>
      </w:r>
      <w:proofErr w:type="spellEnd"/>
      <w:r>
        <w:rPr>
          <w:b/>
          <w:bCs/>
        </w:rPr>
        <w:t xml:space="preserve"> </w:t>
      </w:r>
      <w:proofErr w:type="spellStart"/>
      <w:r>
        <w:rPr>
          <w:b/>
          <w:bCs/>
        </w:rPr>
        <w:t>Risegate</w:t>
      </w:r>
      <w:proofErr w:type="spellEnd"/>
      <w:r>
        <w:rPr>
          <w:b/>
          <w:bCs/>
        </w:rPr>
        <w:t>, PE11 4EY</w:t>
      </w:r>
      <w:r>
        <w:t>.</w:t>
      </w:r>
    </w:p>
    <w:p w14:paraId="5FD65AC8" w14:textId="7E6A21D6" w:rsidR="006C7911" w:rsidRDefault="006C7911" w:rsidP="006C7911">
      <w:r>
        <w:t xml:space="preserve">The development comprises the construction of </w:t>
      </w:r>
      <w:r>
        <w:rPr>
          <w:b/>
          <w:bCs/>
        </w:rPr>
        <w:t>eight dwellings</w:t>
      </w:r>
      <w:r>
        <w:t xml:space="preserve"> delivered in two distinct phases</w:t>
      </w:r>
      <w:r>
        <w:t>.</w:t>
      </w:r>
    </w:p>
    <w:p w14:paraId="250E28A9" w14:textId="77777777" w:rsidR="006C7911" w:rsidRDefault="006C7911" w:rsidP="006C7911">
      <w:r>
        <w:t xml:space="preserve">The purpose of this Method Statement is to demonstrate how construction works will be undertaken safely and efficiently whilst </w:t>
      </w:r>
      <w:proofErr w:type="spellStart"/>
      <w:r>
        <w:t>minimising</w:t>
      </w:r>
      <w:proofErr w:type="spellEnd"/>
      <w:r>
        <w:t xml:space="preserve"> impacts on </w:t>
      </w:r>
      <w:proofErr w:type="spellStart"/>
      <w:r>
        <w:t>neighbouring</w:t>
      </w:r>
      <w:proofErr w:type="spellEnd"/>
      <w:r>
        <w:t xml:space="preserve"> residents, the local highway network and the surrounding environment.</w:t>
      </w:r>
    </w:p>
    <w:p w14:paraId="2E07AE08" w14:textId="77777777" w:rsidR="006C7911" w:rsidRDefault="006C7911" w:rsidP="006C7911">
      <w:pPr>
        <w:pStyle w:val="Heading1"/>
      </w:pPr>
      <w:r>
        <w:t>2. Development Details</w:t>
      </w:r>
    </w:p>
    <w:p w14:paraId="6295F5E8" w14:textId="77777777" w:rsidR="006C7911" w:rsidRDefault="006C7911"/>
    <w:p w14:paraId="604E7802" w14:textId="77777777" w:rsidR="006C7911" w:rsidRDefault="006C7911" w:rsidP="006C7911">
      <w:pPr>
        <w:pStyle w:val="Heading3"/>
      </w:pPr>
      <w:r>
        <w:t>Phase 1</w:t>
      </w:r>
    </w:p>
    <w:p w14:paraId="3D5EDB7D" w14:textId="77777777" w:rsidR="006C7911" w:rsidRDefault="006C7911" w:rsidP="006C7911">
      <w:r>
        <w:t>Construction of:</w:t>
      </w:r>
    </w:p>
    <w:p w14:paraId="7B17206D" w14:textId="77777777" w:rsidR="006C7911" w:rsidRDefault="006C7911" w:rsidP="006C7911">
      <w:pPr>
        <w:pStyle w:val="ListParagraph"/>
        <w:numPr>
          <w:ilvl w:val="0"/>
          <w:numId w:val="28"/>
        </w:numPr>
      </w:pPr>
      <w:r>
        <w:t>Initial site access and compound establishment.</w:t>
      </w:r>
    </w:p>
    <w:p w14:paraId="4143E385" w14:textId="77777777" w:rsidR="006C7911" w:rsidRDefault="006C7911" w:rsidP="006C7911">
      <w:pPr>
        <w:pStyle w:val="ListParagraph"/>
        <w:numPr>
          <w:ilvl w:val="0"/>
          <w:numId w:val="28"/>
        </w:numPr>
      </w:pPr>
      <w:r>
        <w:t>Site-wide drainage infrastructure.</w:t>
      </w:r>
    </w:p>
    <w:p w14:paraId="647C2AC6" w14:textId="77777777" w:rsidR="006C7911" w:rsidRDefault="006C7911" w:rsidP="006C7911">
      <w:pPr>
        <w:pStyle w:val="ListParagraph"/>
        <w:numPr>
          <w:ilvl w:val="0"/>
          <w:numId w:val="28"/>
        </w:numPr>
      </w:pPr>
      <w:r>
        <w:t>Installation of utility services including water, electricity, telecommunications and drainage water runoff into the IDB ditch.</w:t>
      </w:r>
    </w:p>
    <w:p w14:paraId="0A81D662" w14:textId="77777777" w:rsidR="006C7911" w:rsidRDefault="006C7911" w:rsidP="006C7911">
      <w:pPr>
        <w:pStyle w:val="ListParagraph"/>
        <w:numPr>
          <w:ilvl w:val="0"/>
          <w:numId w:val="28"/>
        </w:numPr>
      </w:pPr>
      <w:r>
        <w:t>Build of two detached dwellings.</w:t>
      </w:r>
    </w:p>
    <w:p w14:paraId="320A2905" w14:textId="77777777" w:rsidR="006C7911" w:rsidRDefault="006C7911" w:rsidP="006C7911">
      <w:pPr>
        <w:pStyle w:val="ListParagraph"/>
        <w:numPr>
          <w:ilvl w:val="0"/>
          <w:numId w:val="28"/>
        </w:numPr>
      </w:pPr>
      <w:r>
        <w:t xml:space="preserve">Construction of Estate roadway entrance where it meets </w:t>
      </w:r>
      <w:proofErr w:type="spellStart"/>
      <w:r>
        <w:t>Risegate</w:t>
      </w:r>
      <w:proofErr w:type="spellEnd"/>
      <w:r>
        <w:t xml:space="preserve"> road</w:t>
      </w:r>
    </w:p>
    <w:p w14:paraId="4AD4803B" w14:textId="77777777" w:rsidR="006C7911" w:rsidRDefault="006C7911" w:rsidP="006C7911">
      <w:pPr>
        <w:pStyle w:val="ListParagraph"/>
        <w:numPr>
          <w:ilvl w:val="0"/>
          <w:numId w:val="28"/>
        </w:numPr>
      </w:pPr>
      <w:r>
        <w:t xml:space="preserve">Making good the existing footpath on </w:t>
      </w:r>
      <w:proofErr w:type="spellStart"/>
      <w:r>
        <w:t>Risegate</w:t>
      </w:r>
      <w:proofErr w:type="spellEnd"/>
      <w:r>
        <w:t xml:space="preserve"> Road including two curb drops</w:t>
      </w:r>
    </w:p>
    <w:p w14:paraId="554821FC" w14:textId="77777777" w:rsidR="006C7911" w:rsidRDefault="006C7911" w:rsidP="006C7911">
      <w:pPr>
        <w:pStyle w:val="ListParagraph"/>
      </w:pPr>
    </w:p>
    <w:p w14:paraId="4B4CB67C" w14:textId="77777777" w:rsidR="006C7911" w:rsidRDefault="006C7911" w:rsidP="006C7911">
      <w:pPr>
        <w:pStyle w:val="Heading3"/>
      </w:pPr>
      <w:r>
        <w:lastRenderedPageBreak/>
        <w:t>Phase 2</w:t>
      </w:r>
    </w:p>
    <w:p w14:paraId="59018923" w14:textId="77777777" w:rsidR="006C7911" w:rsidRDefault="006C7911" w:rsidP="006C7911">
      <w:r>
        <w:t>Construction of:</w:t>
      </w:r>
    </w:p>
    <w:p w14:paraId="2AF6F89B" w14:textId="77777777" w:rsidR="006C7911" w:rsidRDefault="006C7911" w:rsidP="006C7911">
      <w:pPr>
        <w:pStyle w:val="ListParagraph"/>
        <w:numPr>
          <w:ilvl w:val="0"/>
          <w:numId w:val="29"/>
        </w:numPr>
      </w:pPr>
      <w:r>
        <w:t>Six semi-detached dwellings.</w:t>
      </w:r>
    </w:p>
    <w:p w14:paraId="5FAC1392" w14:textId="77777777" w:rsidR="006C7911" w:rsidRDefault="006C7911" w:rsidP="006C7911">
      <w:pPr>
        <w:pStyle w:val="ListParagraph"/>
        <w:numPr>
          <w:ilvl w:val="0"/>
          <w:numId w:val="29"/>
        </w:numPr>
      </w:pPr>
      <w:r>
        <w:t>Estate roadway and associated infrastructure.</w:t>
      </w:r>
    </w:p>
    <w:p w14:paraId="6777A9E5" w14:textId="77777777" w:rsidR="006C7911" w:rsidRDefault="006C7911" w:rsidP="006C7911">
      <w:pPr>
        <w:pStyle w:val="ListParagraph"/>
        <w:numPr>
          <w:ilvl w:val="0"/>
          <w:numId w:val="29"/>
        </w:numPr>
      </w:pPr>
      <w:r>
        <w:t>Completion of landscaping and external works.</w:t>
      </w:r>
    </w:p>
    <w:p w14:paraId="2453059E" w14:textId="77777777" w:rsidR="006C7911" w:rsidRDefault="006C7911"/>
    <w:p w14:paraId="50A85839" w14:textId="77777777" w:rsidR="00956F07" w:rsidRDefault="00956F07">
      <w:pPr>
        <w:pBdr>
          <w:top w:val="single" w:sz="12" w:space="0" w:color="auto"/>
        </w:pBdr>
        <w:spacing w:after="0"/>
      </w:pPr>
    </w:p>
    <w:p w14:paraId="654D5C65" w14:textId="77777777" w:rsidR="00956F07" w:rsidRDefault="00000000">
      <w:pPr>
        <w:pStyle w:val="Heading1"/>
      </w:pPr>
      <w:r>
        <w:t>2. Site Management</w:t>
      </w:r>
    </w:p>
    <w:p w14:paraId="63DE78CA" w14:textId="77777777" w:rsidR="00956F07" w:rsidRDefault="00000000">
      <w:r>
        <w:t>A Site Manager will be appointed and will be responsible for:</w:t>
      </w:r>
    </w:p>
    <w:p w14:paraId="68CCBF03" w14:textId="77777777" w:rsidR="00956F07" w:rsidRDefault="00000000">
      <w:pPr>
        <w:pStyle w:val="ListParagraph"/>
        <w:numPr>
          <w:ilvl w:val="0"/>
          <w:numId w:val="4"/>
        </w:numPr>
      </w:pPr>
      <w:r>
        <w:t>Site safety.</w:t>
      </w:r>
    </w:p>
    <w:p w14:paraId="11C8C9EF" w14:textId="77777777" w:rsidR="00956F07" w:rsidRDefault="00000000">
      <w:pPr>
        <w:pStyle w:val="ListParagraph"/>
        <w:numPr>
          <w:ilvl w:val="0"/>
          <w:numId w:val="4"/>
        </w:numPr>
      </w:pPr>
      <w:r>
        <w:t>Delivery management.</w:t>
      </w:r>
    </w:p>
    <w:p w14:paraId="5EF78241" w14:textId="77777777" w:rsidR="00956F07" w:rsidRDefault="00000000">
      <w:pPr>
        <w:pStyle w:val="ListParagraph"/>
        <w:numPr>
          <w:ilvl w:val="0"/>
          <w:numId w:val="4"/>
        </w:numPr>
      </w:pPr>
      <w:r>
        <w:t>Construction traffic coordination.</w:t>
      </w:r>
    </w:p>
    <w:p w14:paraId="584CECCD" w14:textId="77777777" w:rsidR="00956F07" w:rsidRDefault="00000000">
      <w:pPr>
        <w:pStyle w:val="ListParagraph"/>
        <w:numPr>
          <w:ilvl w:val="0"/>
          <w:numId w:val="4"/>
        </w:numPr>
      </w:pPr>
      <w:r>
        <w:t>Environmental management.</w:t>
      </w:r>
    </w:p>
    <w:p w14:paraId="1A25519C" w14:textId="77777777" w:rsidR="00956F07" w:rsidRDefault="00000000">
      <w:pPr>
        <w:pStyle w:val="ListParagraph"/>
        <w:numPr>
          <w:ilvl w:val="0"/>
          <w:numId w:val="4"/>
        </w:numPr>
      </w:pPr>
      <w:r>
        <w:t>Surface water control.</w:t>
      </w:r>
    </w:p>
    <w:p w14:paraId="24B89F0C" w14:textId="77777777" w:rsidR="00956F07" w:rsidRDefault="00000000">
      <w:pPr>
        <w:pStyle w:val="ListParagraph"/>
        <w:numPr>
          <w:ilvl w:val="0"/>
          <w:numId w:val="4"/>
        </w:numPr>
      </w:pPr>
      <w:proofErr w:type="spellStart"/>
      <w:r>
        <w:t>Neighbour</w:t>
      </w:r>
      <w:proofErr w:type="spellEnd"/>
      <w:r>
        <w:t xml:space="preserve"> liaison.</w:t>
      </w:r>
    </w:p>
    <w:p w14:paraId="59BA4CE0" w14:textId="77777777" w:rsidR="00956F07" w:rsidRDefault="00000000">
      <w:pPr>
        <w:pStyle w:val="ListParagraph"/>
        <w:numPr>
          <w:ilvl w:val="0"/>
          <w:numId w:val="4"/>
        </w:numPr>
      </w:pPr>
      <w:r>
        <w:t>Compliance with planning conditions.</w:t>
      </w:r>
    </w:p>
    <w:p w14:paraId="5B240C15" w14:textId="77777777" w:rsidR="00956F07" w:rsidRDefault="00000000">
      <w:r>
        <w:t>All contractors and subcontractors shall receive a site induction covering traffic management, environmental controls and site rules.</w:t>
      </w:r>
    </w:p>
    <w:p w14:paraId="10F07240" w14:textId="77777777" w:rsidR="00956F07" w:rsidRDefault="00956F07">
      <w:pPr>
        <w:pBdr>
          <w:top w:val="single" w:sz="12" w:space="0" w:color="auto"/>
        </w:pBdr>
        <w:spacing w:after="0"/>
      </w:pPr>
    </w:p>
    <w:p w14:paraId="735BB4F3" w14:textId="77777777" w:rsidR="00956F07" w:rsidRDefault="00000000">
      <w:pPr>
        <w:pStyle w:val="Heading1"/>
      </w:pPr>
      <w:r>
        <w:t>3. Construction Sequence and Phasing</w:t>
      </w:r>
    </w:p>
    <w:p w14:paraId="2039B4DB" w14:textId="77777777" w:rsidR="00956F07" w:rsidRDefault="00000000">
      <w:pPr>
        <w:pStyle w:val="Heading2"/>
      </w:pPr>
      <w:r>
        <w:t>Phase 1 – Infrastructure and Detached Dwellings</w:t>
      </w:r>
    </w:p>
    <w:p w14:paraId="60DC02A8" w14:textId="77777777" w:rsidR="00956F07" w:rsidRDefault="00000000">
      <w:r>
        <w:t>The initial phase will comprise:</w:t>
      </w:r>
    </w:p>
    <w:p w14:paraId="735EE3B6" w14:textId="77777777" w:rsidR="00956F07" w:rsidRDefault="00000000">
      <w:pPr>
        <w:pStyle w:val="Heading3"/>
      </w:pPr>
      <w:r>
        <w:t>Step 1 – Site Establishment</w:t>
      </w:r>
    </w:p>
    <w:p w14:paraId="1A52A08D" w14:textId="77777777" w:rsidR="00956F07" w:rsidRDefault="00000000">
      <w:pPr>
        <w:pStyle w:val="ListParagraph"/>
        <w:numPr>
          <w:ilvl w:val="0"/>
          <w:numId w:val="5"/>
        </w:numPr>
      </w:pPr>
      <w:r>
        <w:t>Erection of temporary fencing and site security measures.</w:t>
      </w:r>
    </w:p>
    <w:p w14:paraId="6EE5F632" w14:textId="77777777" w:rsidR="00956F07" w:rsidRDefault="00000000">
      <w:pPr>
        <w:pStyle w:val="ListParagraph"/>
        <w:numPr>
          <w:ilvl w:val="0"/>
          <w:numId w:val="5"/>
        </w:numPr>
      </w:pPr>
      <w:r>
        <w:t>Installation of site signage.</w:t>
      </w:r>
    </w:p>
    <w:p w14:paraId="0722C61E" w14:textId="77777777" w:rsidR="00956F07" w:rsidRDefault="00000000">
      <w:pPr>
        <w:pStyle w:val="ListParagraph"/>
        <w:numPr>
          <w:ilvl w:val="0"/>
          <w:numId w:val="5"/>
        </w:numPr>
      </w:pPr>
      <w:r>
        <w:t>Establishment of temporary welfare facilities.</w:t>
      </w:r>
    </w:p>
    <w:p w14:paraId="5C171A61" w14:textId="77777777" w:rsidR="00956F07" w:rsidRDefault="00000000">
      <w:pPr>
        <w:pStyle w:val="ListParagraph"/>
        <w:numPr>
          <w:ilvl w:val="0"/>
          <w:numId w:val="5"/>
        </w:numPr>
      </w:pPr>
      <w:r>
        <w:t>Formation of contractor parking compound.</w:t>
      </w:r>
    </w:p>
    <w:p w14:paraId="7D5BDEE4" w14:textId="77777777" w:rsidR="00956F07" w:rsidRDefault="00000000">
      <w:pPr>
        <w:pStyle w:val="ListParagraph"/>
        <w:numPr>
          <w:ilvl w:val="0"/>
          <w:numId w:val="5"/>
        </w:numPr>
      </w:pPr>
      <w:r>
        <w:t>Formation of temporary stone access road.</w:t>
      </w:r>
    </w:p>
    <w:p w14:paraId="4882C0FF" w14:textId="77777777" w:rsidR="00956F07" w:rsidRDefault="00000000">
      <w:pPr>
        <w:pStyle w:val="Heading3"/>
      </w:pPr>
      <w:r>
        <w:t>Step 2 – Site Access Construction</w:t>
      </w:r>
    </w:p>
    <w:p w14:paraId="5B32CD54" w14:textId="77777777" w:rsidR="00956F07" w:rsidRDefault="00000000">
      <w:pPr>
        <w:pStyle w:val="ListParagraph"/>
        <w:numPr>
          <w:ilvl w:val="0"/>
          <w:numId w:val="6"/>
        </w:numPr>
      </w:pPr>
      <w:r>
        <w:t xml:space="preserve">Construction of the approved vehicular access from </w:t>
      </w:r>
      <w:proofErr w:type="spellStart"/>
      <w:r>
        <w:t>Risegate</w:t>
      </w:r>
      <w:proofErr w:type="spellEnd"/>
      <w:r>
        <w:t xml:space="preserve"> Road.</w:t>
      </w:r>
    </w:p>
    <w:p w14:paraId="46FBEF6C" w14:textId="77777777" w:rsidR="00956F07" w:rsidRDefault="00000000">
      <w:pPr>
        <w:pStyle w:val="ListParagraph"/>
        <w:numPr>
          <w:ilvl w:val="0"/>
          <w:numId w:val="6"/>
        </w:numPr>
      </w:pPr>
      <w:r>
        <w:lastRenderedPageBreak/>
        <w:t>Installation of temporary highway warning signage where required.</w:t>
      </w:r>
    </w:p>
    <w:p w14:paraId="53137577" w14:textId="77777777" w:rsidR="00956F07" w:rsidRDefault="00000000">
      <w:pPr>
        <w:pStyle w:val="ListParagraph"/>
        <w:numPr>
          <w:ilvl w:val="0"/>
          <w:numId w:val="6"/>
        </w:numPr>
      </w:pPr>
      <w:r>
        <w:t>Construction of temporary internal haul roads.</w:t>
      </w:r>
    </w:p>
    <w:p w14:paraId="2C8E42CE" w14:textId="77777777" w:rsidR="00956F07" w:rsidRDefault="00000000">
      <w:pPr>
        <w:pStyle w:val="Heading3"/>
      </w:pPr>
      <w:r>
        <w:t>Step 3 – Drainage and Utilities</w:t>
      </w:r>
    </w:p>
    <w:p w14:paraId="68A593E1" w14:textId="77777777" w:rsidR="00956F07" w:rsidRDefault="00000000">
      <w:pPr>
        <w:pStyle w:val="ListParagraph"/>
        <w:numPr>
          <w:ilvl w:val="0"/>
          <w:numId w:val="7"/>
        </w:numPr>
      </w:pPr>
      <w:r>
        <w:t>Excavation and installation of surface water drainage.</w:t>
      </w:r>
    </w:p>
    <w:p w14:paraId="3326FDAC" w14:textId="77777777" w:rsidR="00956F07" w:rsidRDefault="00000000">
      <w:pPr>
        <w:pStyle w:val="ListParagraph"/>
        <w:numPr>
          <w:ilvl w:val="0"/>
          <w:numId w:val="7"/>
        </w:numPr>
      </w:pPr>
      <w:r>
        <w:t>Installation of foul drainage infrastructure.</w:t>
      </w:r>
    </w:p>
    <w:p w14:paraId="79DE8EA4" w14:textId="2A15F595" w:rsidR="00956F07" w:rsidRDefault="00000000">
      <w:pPr>
        <w:pStyle w:val="ListParagraph"/>
        <w:numPr>
          <w:ilvl w:val="0"/>
          <w:numId w:val="7"/>
        </w:numPr>
      </w:pPr>
      <w:r>
        <w:t>Connection of utility services.</w:t>
      </w:r>
      <w:r w:rsidR="006C7911">
        <w:t xml:space="preserve"> (Water and Electricity)</w:t>
      </w:r>
    </w:p>
    <w:p w14:paraId="6A131DA4" w14:textId="77777777" w:rsidR="00956F07" w:rsidRDefault="00000000">
      <w:pPr>
        <w:pStyle w:val="ListParagraph"/>
        <w:numPr>
          <w:ilvl w:val="0"/>
          <w:numId w:val="7"/>
        </w:numPr>
      </w:pPr>
      <w:r>
        <w:t>Testing and commissioning of underground services.</w:t>
      </w:r>
    </w:p>
    <w:p w14:paraId="465CE80F" w14:textId="77777777" w:rsidR="006C7911" w:rsidRDefault="006C7911" w:rsidP="006C7911">
      <w:pPr>
        <w:pStyle w:val="ListParagraph"/>
      </w:pPr>
    </w:p>
    <w:p w14:paraId="4B58F905" w14:textId="7D9A8C5A" w:rsidR="006C7911" w:rsidRDefault="006C7911" w:rsidP="006C7911">
      <w:pPr>
        <w:pStyle w:val="Heading3"/>
      </w:pPr>
      <w:r>
        <w:t xml:space="preserve">Step 4 – Construction of </w:t>
      </w:r>
      <w:r>
        <w:t>roadway entrance and footpath</w:t>
      </w:r>
    </w:p>
    <w:p w14:paraId="0F37B24E" w14:textId="5351F0D6" w:rsidR="006C7911" w:rsidRDefault="006C7911" w:rsidP="006C7911">
      <w:pPr>
        <w:pStyle w:val="ListParagraph"/>
        <w:numPr>
          <w:ilvl w:val="0"/>
          <w:numId w:val="30"/>
        </w:numPr>
      </w:pPr>
      <w:r>
        <w:t xml:space="preserve">Construction of the estate roadway entrance where it meets </w:t>
      </w:r>
      <w:proofErr w:type="spellStart"/>
      <w:r>
        <w:t>Risegate</w:t>
      </w:r>
      <w:proofErr w:type="spellEnd"/>
      <w:r>
        <w:t xml:space="preserve"> Road</w:t>
      </w:r>
    </w:p>
    <w:p w14:paraId="21ECB17F" w14:textId="44808FCD" w:rsidR="006C7911" w:rsidRDefault="006C7911" w:rsidP="006C7911">
      <w:pPr>
        <w:pStyle w:val="ListParagraph"/>
        <w:numPr>
          <w:ilvl w:val="0"/>
          <w:numId w:val="30"/>
        </w:numPr>
      </w:pPr>
      <w:r>
        <w:t xml:space="preserve">Adding in two dropped curbs on the existing footpath on </w:t>
      </w:r>
      <w:proofErr w:type="spellStart"/>
      <w:r>
        <w:t>Risegate</w:t>
      </w:r>
      <w:proofErr w:type="spellEnd"/>
      <w:r>
        <w:t xml:space="preserve"> Road</w:t>
      </w:r>
    </w:p>
    <w:p w14:paraId="551EFF9B" w14:textId="45C73944" w:rsidR="006C7911" w:rsidRPr="006C7911" w:rsidRDefault="006C7911" w:rsidP="006C7911">
      <w:pPr>
        <w:pStyle w:val="ListParagraph"/>
        <w:numPr>
          <w:ilvl w:val="0"/>
          <w:numId w:val="30"/>
        </w:numPr>
      </w:pPr>
      <w:r>
        <w:t>Making good the existing footpath</w:t>
      </w:r>
    </w:p>
    <w:p w14:paraId="36E06A27" w14:textId="2FEDA829" w:rsidR="006C7911" w:rsidRDefault="006C7911" w:rsidP="006C7911"/>
    <w:p w14:paraId="7A65045A" w14:textId="16A1F07F" w:rsidR="00956F07" w:rsidRDefault="00000000">
      <w:pPr>
        <w:pStyle w:val="Heading3"/>
      </w:pPr>
      <w:r>
        <w:t xml:space="preserve">Step </w:t>
      </w:r>
      <w:r w:rsidR="006C7911">
        <w:t>5</w:t>
      </w:r>
      <w:r>
        <w:t xml:space="preserve"> – Construction of Detached Dwellings</w:t>
      </w:r>
    </w:p>
    <w:p w14:paraId="1064E07E" w14:textId="77777777" w:rsidR="00956F07" w:rsidRDefault="00000000">
      <w:pPr>
        <w:pStyle w:val="ListParagraph"/>
        <w:numPr>
          <w:ilvl w:val="0"/>
          <w:numId w:val="8"/>
        </w:numPr>
      </w:pPr>
      <w:r>
        <w:t xml:space="preserve">Foundations and substructure </w:t>
      </w:r>
      <w:proofErr w:type="gramStart"/>
      <w:r>
        <w:t>works</w:t>
      </w:r>
      <w:proofErr w:type="gramEnd"/>
      <w:r>
        <w:t>.</w:t>
      </w:r>
    </w:p>
    <w:p w14:paraId="0904F58D" w14:textId="77777777" w:rsidR="00956F07" w:rsidRDefault="00000000">
      <w:pPr>
        <w:pStyle w:val="ListParagraph"/>
        <w:numPr>
          <w:ilvl w:val="0"/>
          <w:numId w:val="8"/>
        </w:numPr>
      </w:pPr>
      <w:r>
        <w:t>Superstructure construction.</w:t>
      </w:r>
    </w:p>
    <w:p w14:paraId="1E4CE968" w14:textId="77777777" w:rsidR="00956F07" w:rsidRDefault="00000000">
      <w:pPr>
        <w:pStyle w:val="ListParagraph"/>
        <w:numPr>
          <w:ilvl w:val="0"/>
          <w:numId w:val="8"/>
        </w:numPr>
      </w:pPr>
      <w:r>
        <w:t>Roof construction.</w:t>
      </w:r>
    </w:p>
    <w:p w14:paraId="07A303B1" w14:textId="77777777" w:rsidR="00956F07" w:rsidRDefault="00000000">
      <w:pPr>
        <w:pStyle w:val="ListParagraph"/>
        <w:numPr>
          <w:ilvl w:val="0"/>
          <w:numId w:val="8"/>
        </w:numPr>
      </w:pPr>
      <w:r>
        <w:t>First and second fix installations.</w:t>
      </w:r>
    </w:p>
    <w:p w14:paraId="13D146AA" w14:textId="77777777" w:rsidR="00956F07" w:rsidRDefault="00000000">
      <w:pPr>
        <w:pStyle w:val="ListParagraph"/>
        <w:numPr>
          <w:ilvl w:val="0"/>
          <w:numId w:val="8"/>
        </w:numPr>
      </w:pPr>
      <w:r>
        <w:t>External finishes and landscaping.</w:t>
      </w:r>
    </w:p>
    <w:p w14:paraId="5E90A56C" w14:textId="77777777" w:rsidR="00956F07" w:rsidRDefault="00956F07">
      <w:pPr>
        <w:pBdr>
          <w:top w:val="single" w:sz="12" w:space="0" w:color="auto"/>
        </w:pBdr>
        <w:spacing w:after="0"/>
      </w:pPr>
    </w:p>
    <w:p w14:paraId="6E270CE1" w14:textId="77777777" w:rsidR="00956F07" w:rsidRDefault="00000000">
      <w:pPr>
        <w:pStyle w:val="Heading2"/>
      </w:pPr>
      <w:r>
        <w:t>Phase 2 – Semi-Detached Dwellings and Roadway</w:t>
      </w:r>
    </w:p>
    <w:p w14:paraId="6B25FC1C" w14:textId="77777777" w:rsidR="00956F07" w:rsidRDefault="00000000">
      <w:r>
        <w:t>Following completion of Phase 1:</w:t>
      </w:r>
    </w:p>
    <w:p w14:paraId="2B45BF6D" w14:textId="77777777" w:rsidR="00956F07" w:rsidRDefault="00000000">
      <w:pPr>
        <w:pStyle w:val="Heading3"/>
      </w:pPr>
      <w:r>
        <w:t>Step 1 – Infrastructure Extension</w:t>
      </w:r>
    </w:p>
    <w:p w14:paraId="2DCD78D0" w14:textId="77777777" w:rsidR="00956F07" w:rsidRDefault="00000000">
      <w:pPr>
        <w:pStyle w:val="ListParagraph"/>
        <w:numPr>
          <w:ilvl w:val="0"/>
          <w:numId w:val="9"/>
        </w:numPr>
      </w:pPr>
      <w:r>
        <w:t>Extension of utility provisions.</w:t>
      </w:r>
    </w:p>
    <w:p w14:paraId="3EA09097" w14:textId="77777777" w:rsidR="00956F07" w:rsidRDefault="00000000">
      <w:pPr>
        <w:pStyle w:val="ListParagraph"/>
        <w:numPr>
          <w:ilvl w:val="0"/>
          <w:numId w:val="9"/>
        </w:numPr>
      </w:pPr>
      <w:r>
        <w:t>Completion of secondary drainage connections.</w:t>
      </w:r>
    </w:p>
    <w:p w14:paraId="30D7C035" w14:textId="77777777" w:rsidR="00956F07" w:rsidRDefault="00000000">
      <w:pPr>
        <w:pStyle w:val="Heading3"/>
      </w:pPr>
      <w:r>
        <w:t>Step 2 – Roadway Construction</w:t>
      </w:r>
    </w:p>
    <w:p w14:paraId="5FF57271" w14:textId="77777777" w:rsidR="00956F07" w:rsidRDefault="00000000">
      <w:pPr>
        <w:pStyle w:val="ListParagraph"/>
        <w:numPr>
          <w:ilvl w:val="0"/>
          <w:numId w:val="10"/>
        </w:numPr>
      </w:pPr>
      <w:r>
        <w:t>Formation of road sub-base.</w:t>
      </w:r>
    </w:p>
    <w:p w14:paraId="663433F0" w14:textId="086FCD08" w:rsidR="00956F07" w:rsidRDefault="006C7911">
      <w:pPr>
        <w:pStyle w:val="ListParagraph"/>
        <w:numPr>
          <w:ilvl w:val="0"/>
          <w:numId w:val="10"/>
        </w:numPr>
      </w:pPr>
      <w:r>
        <w:t>Cu</w:t>
      </w:r>
      <w:r w:rsidR="00000000">
        <w:t>rbing installation.</w:t>
      </w:r>
    </w:p>
    <w:p w14:paraId="7BB964B0" w14:textId="77777777" w:rsidR="00956F07" w:rsidRDefault="00000000">
      <w:pPr>
        <w:pStyle w:val="ListParagraph"/>
        <w:numPr>
          <w:ilvl w:val="0"/>
          <w:numId w:val="10"/>
        </w:numPr>
      </w:pPr>
      <w:r>
        <w:t>Drainage connections.</w:t>
      </w:r>
    </w:p>
    <w:p w14:paraId="1258A05D" w14:textId="77777777" w:rsidR="00956F07" w:rsidRDefault="00000000">
      <w:pPr>
        <w:pStyle w:val="ListParagraph"/>
        <w:numPr>
          <w:ilvl w:val="0"/>
          <w:numId w:val="10"/>
        </w:numPr>
      </w:pPr>
      <w:r>
        <w:t>Binder course surfacing.</w:t>
      </w:r>
    </w:p>
    <w:p w14:paraId="6D0CBCF7" w14:textId="77777777" w:rsidR="00956F07" w:rsidRDefault="00000000">
      <w:pPr>
        <w:pStyle w:val="Heading3"/>
      </w:pPr>
      <w:r>
        <w:t>Step 3 – Construction of Six Semi-Detached Dwellings</w:t>
      </w:r>
    </w:p>
    <w:p w14:paraId="1CBA3DE1" w14:textId="77777777" w:rsidR="00956F07" w:rsidRDefault="00000000">
      <w:pPr>
        <w:pStyle w:val="ListParagraph"/>
        <w:numPr>
          <w:ilvl w:val="0"/>
          <w:numId w:val="11"/>
        </w:numPr>
      </w:pPr>
      <w:r>
        <w:t>Foundations.</w:t>
      </w:r>
    </w:p>
    <w:p w14:paraId="2FE494D1" w14:textId="77777777" w:rsidR="00956F07" w:rsidRDefault="00000000">
      <w:pPr>
        <w:pStyle w:val="ListParagraph"/>
        <w:numPr>
          <w:ilvl w:val="0"/>
          <w:numId w:val="11"/>
        </w:numPr>
      </w:pPr>
      <w:r>
        <w:lastRenderedPageBreak/>
        <w:t>Superstructure and roofing.</w:t>
      </w:r>
    </w:p>
    <w:p w14:paraId="6F2DD29D" w14:textId="2A8C6686" w:rsidR="00956F07" w:rsidRDefault="006C7911">
      <w:pPr>
        <w:pStyle w:val="ListParagraph"/>
        <w:numPr>
          <w:ilvl w:val="0"/>
          <w:numId w:val="11"/>
        </w:numPr>
      </w:pPr>
      <w:r>
        <w:t>First and second fix installations</w:t>
      </w:r>
      <w:r w:rsidR="00000000">
        <w:t>.</w:t>
      </w:r>
    </w:p>
    <w:p w14:paraId="4BF5D62F" w14:textId="77777777" w:rsidR="00956F07" w:rsidRDefault="00000000">
      <w:pPr>
        <w:pStyle w:val="ListParagraph"/>
        <w:numPr>
          <w:ilvl w:val="0"/>
          <w:numId w:val="11"/>
        </w:numPr>
      </w:pPr>
      <w:r>
        <w:t>External works.</w:t>
      </w:r>
    </w:p>
    <w:p w14:paraId="31269A5F" w14:textId="77777777" w:rsidR="00956F07" w:rsidRDefault="00000000">
      <w:pPr>
        <w:pStyle w:val="Heading3"/>
      </w:pPr>
      <w:r>
        <w:t>Step 4 – Completion Works</w:t>
      </w:r>
    </w:p>
    <w:p w14:paraId="30FD0B6D" w14:textId="77777777" w:rsidR="00956F07" w:rsidRDefault="00000000">
      <w:pPr>
        <w:pStyle w:val="ListParagraph"/>
        <w:numPr>
          <w:ilvl w:val="0"/>
          <w:numId w:val="12"/>
        </w:numPr>
      </w:pPr>
      <w:r>
        <w:t>Final road surfacing.</w:t>
      </w:r>
    </w:p>
    <w:p w14:paraId="76AC1110" w14:textId="77777777" w:rsidR="00956F07" w:rsidRDefault="00000000">
      <w:pPr>
        <w:pStyle w:val="ListParagraph"/>
        <w:numPr>
          <w:ilvl w:val="0"/>
          <w:numId w:val="12"/>
        </w:numPr>
      </w:pPr>
      <w:r>
        <w:t>Landscaping.</w:t>
      </w:r>
    </w:p>
    <w:p w14:paraId="4217830E" w14:textId="77777777" w:rsidR="00956F07" w:rsidRDefault="00000000">
      <w:pPr>
        <w:pStyle w:val="ListParagraph"/>
        <w:numPr>
          <w:ilvl w:val="0"/>
          <w:numId w:val="12"/>
        </w:numPr>
      </w:pPr>
      <w:r>
        <w:t>Boundary treatments.</w:t>
      </w:r>
    </w:p>
    <w:p w14:paraId="1B0B8DD3" w14:textId="77777777" w:rsidR="00956F07" w:rsidRDefault="00000000">
      <w:pPr>
        <w:pStyle w:val="ListParagraph"/>
        <w:numPr>
          <w:ilvl w:val="0"/>
          <w:numId w:val="12"/>
        </w:numPr>
      </w:pPr>
      <w:r>
        <w:t>Site clearance.</w:t>
      </w:r>
    </w:p>
    <w:p w14:paraId="254C940C" w14:textId="77777777" w:rsidR="00956F07" w:rsidRDefault="00956F07">
      <w:pPr>
        <w:pBdr>
          <w:top w:val="single" w:sz="12" w:space="0" w:color="auto"/>
        </w:pBdr>
        <w:spacing w:after="0"/>
      </w:pPr>
    </w:p>
    <w:p w14:paraId="05D85346" w14:textId="77777777" w:rsidR="00956F07" w:rsidRDefault="00000000">
      <w:pPr>
        <w:pStyle w:val="Heading1"/>
      </w:pPr>
      <w:r>
        <w:t>4. Construction Traffic Management</w:t>
      </w:r>
    </w:p>
    <w:p w14:paraId="56FF5FC6" w14:textId="77777777" w:rsidR="00956F07" w:rsidRDefault="00000000">
      <w:pPr>
        <w:pStyle w:val="Heading2"/>
      </w:pPr>
      <w:r>
        <w:t>Vehicle Movements</w:t>
      </w:r>
    </w:p>
    <w:p w14:paraId="1E0A0360" w14:textId="77777777" w:rsidR="00956F07" w:rsidRDefault="00000000">
      <w:r>
        <w:t xml:space="preserve">All construction traffic shall enter and leave the site via the approved access from </w:t>
      </w:r>
      <w:proofErr w:type="spellStart"/>
      <w:r>
        <w:t>Risegate</w:t>
      </w:r>
      <w:proofErr w:type="spellEnd"/>
      <w:r>
        <w:t xml:space="preserve"> Road.</w:t>
      </w:r>
    </w:p>
    <w:p w14:paraId="0130488E" w14:textId="77777777" w:rsidR="00956F07" w:rsidRDefault="00000000">
      <w:r>
        <w:t>The following measures shall be implemented:</w:t>
      </w:r>
    </w:p>
    <w:p w14:paraId="345C186C" w14:textId="77777777" w:rsidR="00956F07" w:rsidRDefault="00000000">
      <w:pPr>
        <w:pStyle w:val="ListParagraph"/>
        <w:numPr>
          <w:ilvl w:val="0"/>
          <w:numId w:val="13"/>
        </w:numPr>
      </w:pPr>
      <w:r>
        <w:t>Deliveries scheduled to avoid peak traffic periods where possible.</w:t>
      </w:r>
    </w:p>
    <w:p w14:paraId="4C21C0D9" w14:textId="77777777" w:rsidR="00956F07" w:rsidRDefault="00000000">
      <w:pPr>
        <w:pStyle w:val="ListParagraph"/>
        <w:numPr>
          <w:ilvl w:val="0"/>
          <w:numId w:val="13"/>
        </w:numPr>
      </w:pPr>
      <w:r>
        <w:t xml:space="preserve">All contractors </w:t>
      </w:r>
      <w:proofErr w:type="gramStart"/>
      <w:r>
        <w:t>instructed</w:t>
      </w:r>
      <w:proofErr w:type="gramEnd"/>
      <w:r>
        <w:t xml:space="preserve"> to follow designated delivery routes.</w:t>
      </w:r>
    </w:p>
    <w:p w14:paraId="45F03377" w14:textId="77777777" w:rsidR="00956F07" w:rsidRDefault="00000000">
      <w:pPr>
        <w:pStyle w:val="ListParagraph"/>
        <w:numPr>
          <w:ilvl w:val="0"/>
          <w:numId w:val="13"/>
        </w:numPr>
      </w:pPr>
      <w:r>
        <w:t>Delivery times coordinated by the Site Manager.</w:t>
      </w:r>
    </w:p>
    <w:p w14:paraId="2AF32A4F" w14:textId="77777777" w:rsidR="00956F07" w:rsidRDefault="00000000">
      <w:pPr>
        <w:pStyle w:val="ListParagraph"/>
        <w:numPr>
          <w:ilvl w:val="0"/>
          <w:numId w:val="13"/>
        </w:numPr>
      </w:pPr>
      <w:r>
        <w:t xml:space="preserve">A delivery booking system </w:t>
      </w:r>
      <w:proofErr w:type="gramStart"/>
      <w:r>
        <w:t>employed for</w:t>
      </w:r>
      <w:proofErr w:type="gramEnd"/>
      <w:r>
        <w:t xml:space="preserve"> large vehicles.</w:t>
      </w:r>
    </w:p>
    <w:p w14:paraId="4DAAD684" w14:textId="77777777" w:rsidR="00956F07" w:rsidRDefault="00000000">
      <w:pPr>
        <w:pStyle w:val="ListParagraph"/>
        <w:numPr>
          <w:ilvl w:val="0"/>
          <w:numId w:val="13"/>
        </w:numPr>
      </w:pPr>
      <w:r>
        <w:t xml:space="preserve">Vehicles </w:t>
      </w:r>
      <w:proofErr w:type="gramStart"/>
      <w:r>
        <w:t>prohibited</w:t>
      </w:r>
      <w:proofErr w:type="gramEnd"/>
      <w:r>
        <w:t xml:space="preserve"> from waiting on the public highway.</w:t>
      </w:r>
    </w:p>
    <w:p w14:paraId="47E6DBD8" w14:textId="19115BFE" w:rsidR="00506906" w:rsidRDefault="00506906">
      <w:pPr>
        <w:pStyle w:val="ListParagraph"/>
        <w:numPr>
          <w:ilvl w:val="0"/>
          <w:numId w:val="13"/>
        </w:numPr>
      </w:pPr>
      <w:r>
        <w:t>Deliveries to take place between 07:30 and 17:00 Monday to Friday where possible.</w:t>
      </w:r>
    </w:p>
    <w:p w14:paraId="2DF45A2D" w14:textId="77777777" w:rsidR="00956F07" w:rsidRDefault="00000000">
      <w:r>
        <w:t xml:space="preserve">Vehicle movements will be monitored throughout the construction </w:t>
      </w:r>
      <w:proofErr w:type="spellStart"/>
      <w:r>
        <w:t>programme</w:t>
      </w:r>
      <w:proofErr w:type="spellEnd"/>
      <w:r>
        <w:t xml:space="preserve"> to </w:t>
      </w:r>
      <w:proofErr w:type="spellStart"/>
      <w:r>
        <w:t>minimise</w:t>
      </w:r>
      <w:proofErr w:type="spellEnd"/>
      <w:r>
        <w:t xml:space="preserve"> disruption to </w:t>
      </w:r>
      <w:proofErr w:type="gramStart"/>
      <w:r>
        <w:t>local residents</w:t>
      </w:r>
      <w:proofErr w:type="gramEnd"/>
      <w:r>
        <w:t>.</w:t>
      </w:r>
    </w:p>
    <w:p w14:paraId="12342A1F" w14:textId="77777777" w:rsidR="00956F07" w:rsidRDefault="00956F07">
      <w:pPr>
        <w:pBdr>
          <w:top w:val="single" w:sz="12" w:space="0" w:color="auto"/>
        </w:pBdr>
        <w:spacing w:after="0"/>
      </w:pPr>
    </w:p>
    <w:p w14:paraId="76409C75" w14:textId="77777777" w:rsidR="00956F07" w:rsidRDefault="00000000">
      <w:pPr>
        <w:pStyle w:val="Heading1"/>
      </w:pPr>
      <w:r>
        <w:t>5. Site Operative and Visitor Parking</w:t>
      </w:r>
    </w:p>
    <w:p w14:paraId="27BF335C" w14:textId="77777777" w:rsidR="00956F07" w:rsidRDefault="00000000">
      <w:r>
        <w:t>To prevent on-street parking and associated highway impacts:</w:t>
      </w:r>
    </w:p>
    <w:p w14:paraId="6D2217D3" w14:textId="77777777" w:rsidR="00956F07" w:rsidRDefault="00000000">
      <w:pPr>
        <w:pStyle w:val="ListParagraph"/>
        <w:numPr>
          <w:ilvl w:val="0"/>
          <w:numId w:val="14"/>
        </w:numPr>
      </w:pPr>
      <w:r>
        <w:t>Designated parking areas shall be provided within the site compound.</w:t>
      </w:r>
    </w:p>
    <w:p w14:paraId="4FF8FDD3" w14:textId="77777777" w:rsidR="00956F07" w:rsidRDefault="00000000">
      <w:pPr>
        <w:pStyle w:val="ListParagraph"/>
        <w:numPr>
          <w:ilvl w:val="0"/>
          <w:numId w:val="14"/>
        </w:numPr>
      </w:pPr>
      <w:r>
        <w:t>Sufficient parking spaces will be maintained throughout both phases.</w:t>
      </w:r>
    </w:p>
    <w:p w14:paraId="1E2E7161" w14:textId="77777777" w:rsidR="00956F07" w:rsidRDefault="00000000">
      <w:pPr>
        <w:pStyle w:val="ListParagraph"/>
        <w:numPr>
          <w:ilvl w:val="0"/>
          <w:numId w:val="14"/>
        </w:numPr>
      </w:pPr>
      <w:r>
        <w:t>All operatives, subcontractors and visitors will park within the site boundary.</w:t>
      </w:r>
    </w:p>
    <w:p w14:paraId="76C05506" w14:textId="77777777" w:rsidR="00956F07" w:rsidRDefault="00000000">
      <w:pPr>
        <w:pStyle w:val="ListParagraph"/>
        <w:numPr>
          <w:ilvl w:val="0"/>
          <w:numId w:val="14"/>
        </w:numPr>
      </w:pPr>
      <w:r>
        <w:t xml:space="preserve">No construction vehicles or employee vehicles will be permitted to park on </w:t>
      </w:r>
      <w:proofErr w:type="spellStart"/>
      <w:r>
        <w:t>Risegate</w:t>
      </w:r>
      <w:proofErr w:type="spellEnd"/>
      <w:r>
        <w:t xml:space="preserve"> Road.</w:t>
      </w:r>
    </w:p>
    <w:p w14:paraId="4B8ACFA0" w14:textId="77777777" w:rsidR="00956F07" w:rsidRDefault="00000000">
      <w:pPr>
        <w:pStyle w:val="ListParagraph"/>
        <w:numPr>
          <w:ilvl w:val="0"/>
          <w:numId w:val="14"/>
        </w:numPr>
      </w:pPr>
      <w:r>
        <w:lastRenderedPageBreak/>
        <w:t>Visitors will report directly to the site office before entering work areas.</w:t>
      </w:r>
    </w:p>
    <w:p w14:paraId="274BFE20" w14:textId="77777777" w:rsidR="00956F07" w:rsidRDefault="00000000">
      <w:r>
        <w:t>The Site Manager will monitor compliance daily.</w:t>
      </w:r>
    </w:p>
    <w:p w14:paraId="2960D2AA" w14:textId="77777777" w:rsidR="00956F07" w:rsidRDefault="00956F07">
      <w:pPr>
        <w:pBdr>
          <w:top w:val="single" w:sz="12" w:space="0" w:color="auto"/>
        </w:pBdr>
        <w:spacing w:after="0"/>
      </w:pPr>
    </w:p>
    <w:p w14:paraId="027E90B7" w14:textId="77777777" w:rsidR="00956F07" w:rsidRDefault="00000000">
      <w:pPr>
        <w:pStyle w:val="Heading1"/>
      </w:pPr>
      <w:r>
        <w:t>6. Loading and Unloading of Plant and Materials</w:t>
      </w:r>
    </w:p>
    <w:p w14:paraId="4C825E7F" w14:textId="77777777" w:rsidR="00956F07" w:rsidRDefault="00000000">
      <w:r>
        <w:t>The following procedures shall apply:</w:t>
      </w:r>
    </w:p>
    <w:p w14:paraId="407019D0" w14:textId="77777777" w:rsidR="00956F07" w:rsidRDefault="00000000">
      <w:pPr>
        <w:pStyle w:val="ListParagraph"/>
        <w:numPr>
          <w:ilvl w:val="0"/>
          <w:numId w:val="15"/>
        </w:numPr>
      </w:pPr>
      <w:r>
        <w:t>Loading and unloading operations will occur within the site boundary.</w:t>
      </w:r>
    </w:p>
    <w:p w14:paraId="279B0BB8" w14:textId="77777777" w:rsidR="00956F07" w:rsidRDefault="00000000">
      <w:pPr>
        <w:pStyle w:val="ListParagraph"/>
        <w:numPr>
          <w:ilvl w:val="0"/>
          <w:numId w:val="15"/>
        </w:numPr>
      </w:pPr>
      <w:r>
        <w:t>Materials will be delivered on a "just in time" basis where practical.</w:t>
      </w:r>
    </w:p>
    <w:p w14:paraId="021D4C71" w14:textId="77777777" w:rsidR="00956F07" w:rsidRDefault="00000000">
      <w:pPr>
        <w:pStyle w:val="ListParagraph"/>
        <w:numPr>
          <w:ilvl w:val="0"/>
          <w:numId w:val="15"/>
        </w:numPr>
      </w:pPr>
      <w:r>
        <w:t>Dedicated unloading zones will be identified.</w:t>
      </w:r>
    </w:p>
    <w:p w14:paraId="390A402D" w14:textId="77777777" w:rsidR="00956F07" w:rsidRDefault="00000000">
      <w:pPr>
        <w:pStyle w:val="ListParagraph"/>
        <w:numPr>
          <w:ilvl w:val="0"/>
          <w:numId w:val="15"/>
        </w:numPr>
      </w:pPr>
      <w:r>
        <w:t xml:space="preserve">Banksmen will supervise reversing </w:t>
      </w:r>
      <w:proofErr w:type="spellStart"/>
      <w:r>
        <w:t>manoeuvres</w:t>
      </w:r>
      <w:proofErr w:type="spellEnd"/>
      <w:r>
        <w:t xml:space="preserve"> and deliveries when required.</w:t>
      </w:r>
    </w:p>
    <w:p w14:paraId="594CCFDF" w14:textId="77777777" w:rsidR="00956F07" w:rsidRDefault="00000000">
      <w:pPr>
        <w:pStyle w:val="ListParagraph"/>
        <w:numPr>
          <w:ilvl w:val="0"/>
          <w:numId w:val="15"/>
        </w:numPr>
      </w:pPr>
      <w:r>
        <w:t>Materials will not be unloaded on the public highway.</w:t>
      </w:r>
    </w:p>
    <w:p w14:paraId="72CF8077" w14:textId="77777777" w:rsidR="00956F07" w:rsidRDefault="00000000">
      <w:pPr>
        <w:pStyle w:val="ListParagraph"/>
        <w:numPr>
          <w:ilvl w:val="0"/>
          <w:numId w:val="15"/>
        </w:numPr>
      </w:pPr>
      <w:r>
        <w:t>Deliveries will be coordinated to avoid congestion and unnecessary vehicle waiting times.</w:t>
      </w:r>
    </w:p>
    <w:p w14:paraId="1D8048FF" w14:textId="77777777" w:rsidR="00956F07" w:rsidRDefault="00000000">
      <w:r>
        <w:t>Typical materials include:</w:t>
      </w:r>
    </w:p>
    <w:p w14:paraId="5D7D2A8A" w14:textId="77777777" w:rsidR="00956F07" w:rsidRDefault="00000000">
      <w:pPr>
        <w:pStyle w:val="ListParagraph"/>
        <w:numPr>
          <w:ilvl w:val="0"/>
          <w:numId w:val="16"/>
        </w:numPr>
      </w:pPr>
      <w:r>
        <w:t>Concrete.</w:t>
      </w:r>
    </w:p>
    <w:p w14:paraId="25D5CA0C" w14:textId="77777777" w:rsidR="00956F07" w:rsidRDefault="00000000">
      <w:pPr>
        <w:pStyle w:val="ListParagraph"/>
        <w:numPr>
          <w:ilvl w:val="0"/>
          <w:numId w:val="16"/>
        </w:numPr>
      </w:pPr>
      <w:r>
        <w:t>Bricks and blocks.</w:t>
      </w:r>
    </w:p>
    <w:p w14:paraId="15B50701" w14:textId="77777777" w:rsidR="00956F07" w:rsidRDefault="00000000">
      <w:pPr>
        <w:pStyle w:val="ListParagraph"/>
        <w:numPr>
          <w:ilvl w:val="0"/>
          <w:numId w:val="16"/>
        </w:numPr>
      </w:pPr>
      <w:r>
        <w:t>Timber.</w:t>
      </w:r>
    </w:p>
    <w:p w14:paraId="5CDA6044" w14:textId="77777777" w:rsidR="00956F07" w:rsidRDefault="00000000">
      <w:pPr>
        <w:pStyle w:val="ListParagraph"/>
        <w:numPr>
          <w:ilvl w:val="0"/>
          <w:numId w:val="16"/>
        </w:numPr>
      </w:pPr>
      <w:r>
        <w:t>Roofing materials.</w:t>
      </w:r>
    </w:p>
    <w:p w14:paraId="40AC05AB" w14:textId="77777777" w:rsidR="00956F07" w:rsidRDefault="00000000">
      <w:pPr>
        <w:pStyle w:val="ListParagraph"/>
        <w:numPr>
          <w:ilvl w:val="0"/>
          <w:numId w:val="16"/>
        </w:numPr>
      </w:pPr>
      <w:r>
        <w:t>Drainage components.</w:t>
      </w:r>
    </w:p>
    <w:p w14:paraId="2262395B" w14:textId="77777777" w:rsidR="00956F07" w:rsidRDefault="00000000">
      <w:pPr>
        <w:pStyle w:val="ListParagraph"/>
        <w:numPr>
          <w:ilvl w:val="0"/>
          <w:numId w:val="16"/>
        </w:numPr>
      </w:pPr>
      <w:r>
        <w:t>Utility infrastructure materials.</w:t>
      </w:r>
    </w:p>
    <w:p w14:paraId="2D3F0F6F" w14:textId="77777777" w:rsidR="00956F07" w:rsidRDefault="00956F07">
      <w:pPr>
        <w:pBdr>
          <w:top w:val="single" w:sz="12" w:space="0" w:color="auto"/>
        </w:pBdr>
        <w:spacing w:after="0"/>
      </w:pPr>
    </w:p>
    <w:p w14:paraId="673FD1B7" w14:textId="77777777" w:rsidR="00956F07" w:rsidRDefault="00000000">
      <w:pPr>
        <w:pStyle w:val="Heading1"/>
      </w:pPr>
      <w:r>
        <w:t>7. Storage of Plant and Materials</w:t>
      </w:r>
    </w:p>
    <w:p w14:paraId="165D42C2" w14:textId="77777777" w:rsidR="00956F07" w:rsidRDefault="00000000">
      <w:pPr>
        <w:pStyle w:val="Heading2"/>
      </w:pPr>
      <w:r>
        <w:t>Plant Storage</w:t>
      </w:r>
    </w:p>
    <w:p w14:paraId="12D6C7D3" w14:textId="77777777" w:rsidR="00956F07" w:rsidRDefault="00000000">
      <w:r>
        <w:t xml:space="preserve">Construction </w:t>
      </w:r>
      <w:proofErr w:type="gramStart"/>
      <w:r>
        <w:t>plant</w:t>
      </w:r>
      <w:proofErr w:type="gramEnd"/>
      <w:r>
        <w:t xml:space="preserve"> will be stored within a secure compound.</w:t>
      </w:r>
    </w:p>
    <w:p w14:paraId="54BC97BB" w14:textId="77777777" w:rsidR="00956F07" w:rsidRDefault="00000000">
      <w:r>
        <w:t>Measures include:</w:t>
      </w:r>
    </w:p>
    <w:p w14:paraId="6215D5F8" w14:textId="77777777" w:rsidR="00956F07" w:rsidRDefault="00000000">
      <w:pPr>
        <w:pStyle w:val="ListParagraph"/>
        <w:numPr>
          <w:ilvl w:val="0"/>
          <w:numId w:val="17"/>
        </w:numPr>
      </w:pPr>
      <w:r>
        <w:t>Secure fencing around storage compounds.</w:t>
      </w:r>
    </w:p>
    <w:p w14:paraId="7ABE80A7" w14:textId="77777777" w:rsidR="00956F07" w:rsidRDefault="00000000">
      <w:pPr>
        <w:pStyle w:val="ListParagraph"/>
        <w:numPr>
          <w:ilvl w:val="0"/>
          <w:numId w:val="17"/>
        </w:numPr>
      </w:pPr>
      <w:r>
        <w:t xml:space="preserve">Plant </w:t>
      </w:r>
      <w:proofErr w:type="spellStart"/>
      <w:r>
        <w:t>immobilisation</w:t>
      </w:r>
      <w:proofErr w:type="spellEnd"/>
      <w:r>
        <w:t xml:space="preserve"> outside working hours.</w:t>
      </w:r>
    </w:p>
    <w:p w14:paraId="795A86A4" w14:textId="77777777" w:rsidR="00956F07" w:rsidRDefault="00000000">
      <w:pPr>
        <w:pStyle w:val="ListParagraph"/>
        <w:numPr>
          <w:ilvl w:val="0"/>
          <w:numId w:val="17"/>
        </w:numPr>
      </w:pPr>
      <w:r>
        <w:t>Controlled access to fuel storage areas.</w:t>
      </w:r>
    </w:p>
    <w:p w14:paraId="20EC4B13" w14:textId="77777777" w:rsidR="00956F07" w:rsidRDefault="00000000">
      <w:pPr>
        <w:pStyle w:val="ListParagraph"/>
        <w:numPr>
          <w:ilvl w:val="0"/>
          <w:numId w:val="17"/>
        </w:numPr>
      </w:pPr>
      <w:r>
        <w:t>Daily inspections of equipment.</w:t>
      </w:r>
    </w:p>
    <w:p w14:paraId="2408D75E" w14:textId="77777777" w:rsidR="00956F07" w:rsidRDefault="00000000">
      <w:pPr>
        <w:pStyle w:val="Heading2"/>
      </w:pPr>
      <w:r>
        <w:t>Material Storage</w:t>
      </w:r>
    </w:p>
    <w:p w14:paraId="023B0539" w14:textId="77777777" w:rsidR="00956F07" w:rsidRDefault="00000000">
      <w:r>
        <w:t>Storage areas will be clearly defined and maintained.</w:t>
      </w:r>
    </w:p>
    <w:p w14:paraId="2D44078B" w14:textId="77777777" w:rsidR="00956F07" w:rsidRDefault="00000000">
      <w:r>
        <w:lastRenderedPageBreak/>
        <w:t>Materials will:</w:t>
      </w:r>
    </w:p>
    <w:p w14:paraId="25E21CF1" w14:textId="77777777" w:rsidR="00956F07" w:rsidRDefault="00000000">
      <w:pPr>
        <w:pStyle w:val="ListParagraph"/>
        <w:numPr>
          <w:ilvl w:val="0"/>
          <w:numId w:val="18"/>
        </w:numPr>
      </w:pPr>
      <w:r>
        <w:t>Be stored on firm level ground.</w:t>
      </w:r>
    </w:p>
    <w:p w14:paraId="6E7D11EE" w14:textId="77777777" w:rsidR="00956F07" w:rsidRDefault="00000000">
      <w:pPr>
        <w:pStyle w:val="ListParagraph"/>
        <w:numPr>
          <w:ilvl w:val="0"/>
          <w:numId w:val="18"/>
        </w:numPr>
      </w:pPr>
      <w:r>
        <w:t>Be protected against weather damage where required.</w:t>
      </w:r>
    </w:p>
    <w:p w14:paraId="4F25C322" w14:textId="77777777" w:rsidR="00956F07" w:rsidRDefault="00000000">
      <w:pPr>
        <w:pStyle w:val="ListParagraph"/>
        <w:numPr>
          <w:ilvl w:val="0"/>
          <w:numId w:val="18"/>
        </w:numPr>
      </w:pPr>
      <w:r>
        <w:t>Be kept clear of drainage routes.</w:t>
      </w:r>
    </w:p>
    <w:p w14:paraId="76BBC9F0" w14:textId="77777777" w:rsidR="00956F07" w:rsidRDefault="00000000">
      <w:pPr>
        <w:pStyle w:val="ListParagraph"/>
        <w:numPr>
          <w:ilvl w:val="0"/>
          <w:numId w:val="18"/>
        </w:numPr>
      </w:pPr>
      <w:r>
        <w:t>Not obstruct pedestrian or vehicle routes.</w:t>
      </w:r>
    </w:p>
    <w:p w14:paraId="1D3EED2F" w14:textId="77777777" w:rsidR="00956F07" w:rsidRDefault="00000000">
      <w:r>
        <w:t>Hazardous substances shall be stored in accordance with COSHH requirements and manufacturers' guidance.</w:t>
      </w:r>
    </w:p>
    <w:p w14:paraId="121DD442" w14:textId="77777777" w:rsidR="00956F07" w:rsidRDefault="00956F07">
      <w:pPr>
        <w:pBdr>
          <w:top w:val="single" w:sz="12" w:space="0" w:color="auto"/>
        </w:pBdr>
        <w:spacing w:after="0"/>
      </w:pPr>
    </w:p>
    <w:p w14:paraId="66B4279B" w14:textId="77777777" w:rsidR="00956F07" w:rsidRDefault="00956F07">
      <w:pPr>
        <w:pBdr>
          <w:top w:val="single" w:sz="12" w:space="0" w:color="auto"/>
        </w:pBdr>
        <w:spacing w:after="0"/>
      </w:pPr>
    </w:p>
    <w:p w14:paraId="286049DD" w14:textId="6BE2A452" w:rsidR="00956F07" w:rsidRDefault="00506906">
      <w:pPr>
        <w:pStyle w:val="Heading1"/>
      </w:pPr>
      <w:r>
        <w:t>8</w:t>
      </w:r>
      <w:r w:rsidR="00000000">
        <w:t>. Surface Water Management During Construction</w:t>
      </w:r>
    </w:p>
    <w:p w14:paraId="10FE73FC" w14:textId="77777777" w:rsidR="00956F07" w:rsidRDefault="00000000">
      <w:pPr>
        <w:pStyle w:val="Heading2"/>
      </w:pPr>
      <w:r>
        <w:t>Objectives</w:t>
      </w:r>
    </w:p>
    <w:p w14:paraId="0CB45614" w14:textId="77777777" w:rsidR="00956F07" w:rsidRDefault="00000000">
      <w:r>
        <w:t>The strategy aims to:</w:t>
      </w:r>
    </w:p>
    <w:p w14:paraId="7D56F456" w14:textId="77777777" w:rsidR="00956F07" w:rsidRDefault="00000000">
      <w:pPr>
        <w:pStyle w:val="ListParagraph"/>
        <w:numPr>
          <w:ilvl w:val="0"/>
          <w:numId w:val="20"/>
        </w:numPr>
      </w:pPr>
      <w:proofErr w:type="gramStart"/>
      <w:r>
        <w:t>Prevent</w:t>
      </w:r>
      <w:proofErr w:type="gramEnd"/>
      <w:r>
        <w:t xml:space="preserve"> flooding.</w:t>
      </w:r>
    </w:p>
    <w:p w14:paraId="0BE8747E" w14:textId="77777777" w:rsidR="00956F07" w:rsidRDefault="00000000">
      <w:pPr>
        <w:pStyle w:val="ListParagraph"/>
        <w:numPr>
          <w:ilvl w:val="0"/>
          <w:numId w:val="20"/>
        </w:numPr>
      </w:pPr>
      <w:proofErr w:type="gramStart"/>
      <w:r>
        <w:t>Prevent</w:t>
      </w:r>
      <w:proofErr w:type="gramEnd"/>
      <w:r>
        <w:t xml:space="preserve"> pollution.</w:t>
      </w:r>
    </w:p>
    <w:p w14:paraId="6FC9B2F4" w14:textId="77777777" w:rsidR="00956F07" w:rsidRDefault="00000000">
      <w:pPr>
        <w:pStyle w:val="ListParagraph"/>
        <w:numPr>
          <w:ilvl w:val="0"/>
          <w:numId w:val="20"/>
        </w:numPr>
      </w:pPr>
      <w:r>
        <w:t>Control sediment movement.</w:t>
      </w:r>
    </w:p>
    <w:p w14:paraId="27E328C9" w14:textId="77777777" w:rsidR="00956F07" w:rsidRDefault="00000000">
      <w:pPr>
        <w:pStyle w:val="ListParagraph"/>
        <w:numPr>
          <w:ilvl w:val="0"/>
          <w:numId w:val="20"/>
        </w:numPr>
      </w:pPr>
      <w:proofErr w:type="gramStart"/>
      <w:r>
        <w:t>Protect</w:t>
      </w:r>
      <w:proofErr w:type="gramEnd"/>
      <w:r>
        <w:t xml:space="preserve"> </w:t>
      </w:r>
      <w:proofErr w:type="spellStart"/>
      <w:r>
        <w:t>neighbouring</w:t>
      </w:r>
      <w:proofErr w:type="spellEnd"/>
      <w:r>
        <w:t xml:space="preserve"> land and highway drainage systems.</w:t>
      </w:r>
    </w:p>
    <w:p w14:paraId="50A08175" w14:textId="77777777" w:rsidR="00956F07" w:rsidRDefault="00000000">
      <w:pPr>
        <w:pStyle w:val="Heading2"/>
      </w:pPr>
      <w:r>
        <w:t>Temporary Drainage Measures</w:t>
      </w:r>
    </w:p>
    <w:p w14:paraId="3893488F" w14:textId="77777777" w:rsidR="00956F07" w:rsidRDefault="00000000">
      <w:r>
        <w:t>Prior to commencement of major works:</w:t>
      </w:r>
    </w:p>
    <w:p w14:paraId="055374BD" w14:textId="77777777" w:rsidR="00956F07" w:rsidRDefault="00000000">
      <w:pPr>
        <w:pStyle w:val="ListParagraph"/>
        <w:numPr>
          <w:ilvl w:val="0"/>
          <w:numId w:val="21"/>
        </w:numPr>
      </w:pPr>
      <w:r>
        <w:t>Existing drainage paths will be identified and maintained where practicable.</w:t>
      </w:r>
    </w:p>
    <w:p w14:paraId="6DB22184" w14:textId="77777777" w:rsidR="00956F07" w:rsidRDefault="00000000">
      <w:pPr>
        <w:pStyle w:val="ListParagraph"/>
        <w:numPr>
          <w:ilvl w:val="0"/>
          <w:numId w:val="21"/>
        </w:numPr>
      </w:pPr>
      <w:r>
        <w:t>Temporary drainage channels will be installed where necessary.</w:t>
      </w:r>
    </w:p>
    <w:p w14:paraId="65BCC142" w14:textId="77777777" w:rsidR="00956F07" w:rsidRDefault="00000000">
      <w:pPr>
        <w:pStyle w:val="ListParagraph"/>
        <w:numPr>
          <w:ilvl w:val="0"/>
          <w:numId w:val="21"/>
        </w:numPr>
      </w:pPr>
      <w:r>
        <w:t>Surface water will be directed to temporary collection and settlement areas.</w:t>
      </w:r>
    </w:p>
    <w:p w14:paraId="154EE802" w14:textId="77777777" w:rsidR="00956F07" w:rsidRDefault="00000000">
      <w:pPr>
        <w:pStyle w:val="ListParagraph"/>
        <w:numPr>
          <w:ilvl w:val="0"/>
          <w:numId w:val="21"/>
        </w:numPr>
      </w:pPr>
      <w:r>
        <w:t>Silt traps will be installed to capture sediment.</w:t>
      </w:r>
    </w:p>
    <w:p w14:paraId="0F273ED7" w14:textId="77777777" w:rsidR="00956F07" w:rsidRDefault="00000000">
      <w:pPr>
        <w:pStyle w:val="Heading2"/>
      </w:pPr>
      <w:r>
        <w:t>Run-Off Control Measures</w:t>
      </w:r>
    </w:p>
    <w:p w14:paraId="6FA274BA" w14:textId="77777777" w:rsidR="00956F07" w:rsidRDefault="00000000">
      <w:r>
        <w:t>The following controls will be implemented:</w:t>
      </w:r>
    </w:p>
    <w:p w14:paraId="4664ED5E" w14:textId="77777777" w:rsidR="00956F07" w:rsidRDefault="00000000">
      <w:pPr>
        <w:pStyle w:val="ListParagraph"/>
        <w:numPr>
          <w:ilvl w:val="0"/>
          <w:numId w:val="22"/>
        </w:numPr>
      </w:pPr>
      <w:r>
        <w:t>Stockpiles positioned away from drainage routes.</w:t>
      </w:r>
    </w:p>
    <w:p w14:paraId="28F31B46" w14:textId="77777777" w:rsidR="00956F07" w:rsidRDefault="00000000">
      <w:pPr>
        <w:pStyle w:val="ListParagraph"/>
        <w:numPr>
          <w:ilvl w:val="0"/>
          <w:numId w:val="22"/>
        </w:numPr>
      </w:pPr>
      <w:r>
        <w:t>Temporary bunds used where required.</w:t>
      </w:r>
    </w:p>
    <w:p w14:paraId="116A0408" w14:textId="77777777" w:rsidR="00956F07" w:rsidRDefault="00000000">
      <w:pPr>
        <w:pStyle w:val="ListParagraph"/>
        <w:numPr>
          <w:ilvl w:val="0"/>
          <w:numId w:val="22"/>
        </w:numPr>
      </w:pPr>
      <w:r>
        <w:t>Permeable stone haul roads maintained.</w:t>
      </w:r>
    </w:p>
    <w:p w14:paraId="2B2951D7" w14:textId="77777777" w:rsidR="00956F07" w:rsidRDefault="00000000">
      <w:pPr>
        <w:pStyle w:val="ListParagraph"/>
        <w:numPr>
          <w:ilvl w:val="0"/>
          <w:numId w:val="22"/>
        </w:numPr>
      </w:pPr>
      <w:r>
        <w:t>Excavations protected from excessive water ingress.</w:t>
      </w:r>
    </w:p>
    <w:p w14:paraId="6B358204" w14:textId="77777777" w:rsidR="00956F07" w:rsidRDefault="00000000">
      <w:pPr>
        <w:pStyle w:val="ListParagraph"/>
        <w:numPr>
          <w:ilvl w:val="0"/>
          <w:numId w:val="22"/>
        </w:numPr>
      </w:pPr>
      <w:r>
        <w:t xml:space="preserve">Temporary pumping </w:t>
      </w:r>
      <w:proofErr w:type="gramStart"/>
      <w:r>
        <w:t>undertaken</w:t>
      </w:r>
      <w:proofErr w:type="gramEnd"/>
      <w:r>
        <w:t xml:space="preserve"> where necessary.</w:t>
      </w:r>
    </w:p>
    <w:p w14:paraId="7EC9B648" w14:textId="77777777" w:rsidR="00956F07" w:rsidRDefault="00000000">
      <w:pPr>
        <w:pStyle w:val="Heading2"/>
      </w:pPr>
      <w:r>
        <w:t>Pollution Prevention</w:t>
      </w:r>
    </w:p>
    <w:p w14:paraId="1B62D87A" w14:textId="77777777" w:rsidR="00956F07" w:rsidRDefault="00000000">
      <w:r>
        <w:t>To eliminate contamination risks:</w:t>
      </w:r>
    </w:p>
    <w:p w14:paraId="3A177E96" w14:textId="77777777" w:rsidR="00956F07" w:rsidRDefault="00000000">
      <w:pPr>
        <w:pStyle w:val="ListParagraph"/>
        <w:numPr>
          <w:ilvl w:val="0"/>
          <w:numId w:val="23"/>
        </w:numPr>
      </w:pPr>
      <w:r>
        <w:lastRenderedPageBreak/>
        <w:t>Fuel storage tanks shall be bunded.</w:t>
      </w:r>
    </w:p>
    <w:p w14:paraId="32601829" w14:textId="77777777" w:rsidR="00956F07" w:rsidRDefault="00000000">
      <w:pPr>
        <w:pStyle w:val="ListParagraph"/>
        <w:numPr>
          <w:ilvl w:val="0"/>
          <w:numId w:val="23"/>
        </w:numPr>
      </w:pPr>
      <w:proofErr w:type="spellStart"/>
      <w:r>
        <w:t>Refuelling</w:t>
      </w:r>
      <w:proofErr w:type="spellEnd"/>
      <w:r>
        <w:t xml:space="preserve"> shall take place in designated areas.</w:t>
      </w:r>
    </w:p>
    <w:p w14:paraId="2B8BA44E" w14:textId="77777777" w:rsidR="00956F07" w:rsidRDefault="00000000">
      <w:pPr>
        <w:pStyle w:val="ListParagraph"/>
        <w:numPr>
          <w:ilvl w:val="0"/>
          <w:numId w:val="23"/>
        </w:numPr>
      </w:pPr>
      <w:r>
        <w:t xml:space="preserve">Spill kits shall </w:t>
      </w:r>
      <w:proofErr w:type="gramStart"/>
      <w:r>
        <w:t>be available on site at all times</w:t>
      </w:r>
      <w:proofErr w:type="gramEnd"/>
      <w:r>
        <w:t>.</w:t>
      </w:r>
    </w:p>
    <w:p w14:paraId="272AFBC9" w14:textId="77777777" w:rsidR="00956F07" w:rsidRDefault="00000000">
      <w:pPr>
        <w:pStyle w:val="ListParagraph"/>
        <w:numPr>
          <w:ilvl w:val="0"/>
          <w:numId w:val="23"/>
        </w:numPr>
      </w:pPr>
      <w:r>
        <w:t>Any spillages shall be contained, reported and cleaned immediately.</w:t>
      </w:r>
    </w:p>
    <w:p w14:paraId="370A1162" w14:textId="77777777" w:rsidR="00956F07" w:rsidRDefault="00000000">
      <w:pPr>
        <w:pStyle w:val="Heading2"/>
      </w:pPr>
      <w:r>
        <w:t>Permanent Drainage Installation</w:t>
      </w:r>
    </w:p>
    <w:p w14:paraId="18499B65" w14:textId="77777777" w:rsidR="00956F07" w:rsidRDefault="00000000">
      <w:r>
        <w:t xml:space="preserve">The site's permanent drainage infrastructure will be installed during Phase 1 and </w:t>
      </w:r>
      <w:proofErr w:type="spellStart"/>
      <w:r>
        <w:t>utilised</w:t>
      </w:r>
      <w:proofErr w:type="spellEnd"/>
      <w:r>
        <w:t xml:space="preserve"> progressively throughout construction where achievable, reducing reliance on temporary measures and improving overall site water management.</w:t>
      </w:r>
    </w:p>
    <w:p w14:paraId="5ADB2D68" w14:textId="77777777" w:rsidR="00956F07" w:rsidRDefault="00956F07">
      <w:pPr>
        <w:pBdr>
          <w:top w:val="single" w:sz="12" w:space="0" w:color="auto"/>
        </w:pBdr>
        <w:spacing w:after="0"/>
      </w:pPr>
    </w:p>
    <w:p w14:paraId="2569E612" w14:textId="3AD0A74A" w:rsidR="00956F07" w:rsidRDefault="00506906">
      <w:pPr>
        <w:pStyle w:val="Heading1"/>
      </w:pPr>
      <w:r>
        <w:t>9</w:t>
      </w:r>
      <w:r w:rsidR="00000000">
        <w:t>. Environmental Controls</w:t>
      </w:r>
    </w:p>
    <w:p w14:paraId="6AABFA9B" w14:textId="77777777" w:rsidR="00956F07" w:rsidRDefault="00000000">
      <w:pPr>
        <w:pStyle w:val="Heading2"/>
      </w:pPr>
      <w:r>
        <w:t>Dust Control</w:t>
      </w:r>
    </w:p>
    <w:p w14:paraId="62BA03BE" w14:textId="77777777" w:rsidR="00956F07" w:rsidRDefault="00000000">
      <w:r>
        <w:t xml:space="preserve">Dust generation will be </w:t>
      </w:r>
      <w:proofErr w:type="spellStart"/>
      <w:r>
        <w:t>minimised</w:t>
      </w:r>
      <w:proofErr w:type="spellEnd"/>
      <w:r>
        <w:t xml:space="preserve"> by:</w:t>
      </w:r>
    </w:p>
    <w:p w14:paraId="152E7E65" w14:textId="77777777" w:rsidR="00956F07" w:rsidRDefault="00000000">
      <w:pPr>
        <w:pStyle w:val="ListParagraph"/>
        <w:numPr>
          <w:ilvl w:val="0"/>
          <w:numId w:val="24"/>
        </w:numPr>
      </w:pPr>
      <w:r>
        <w:t>Damping down haul roads during dry conditions.</w:t>
      </w:r>
    </w:p>
    <w:p w14:paraId="33B3B186" w14:textId="77777777" w:rsidR="00956F07" w:rsidRDefault="00000000">
      <w:pPr>
        <w:pStyle w:val="ListParagraph"/>
        <w:numPr>
          <w:ilvl w:val="0"/>
          <w:numId w:val="24"/>
        </w:numPr>
      </w:pPr>
      <w:r>
        <w:t xml:space="preserve">Covering loose materials </w:t>
      </w:r>
      <w:proofErr w:type="gramStart"/>
      <w:r>
        <w:t>where</w:t>
      </w:r>
      <w:proofErr w:type="gramEnd"/>
      <w:r>
        <w:t xml:space="preserve"> necessary.</w:t>
      </w:r>
    </w:p>
    <w:p w14:paraId="0FAE2A70" w14:textId="77777777" w:rsidR="00956F07" w:rsidRDefault="00000000">
      <w:pPr>
        <w:pStyle w:val="ListParagraph"/>
        <w:numPr>
          <w:ilvl w:val="0"/>
          <w:numId w:val="24"/>
        </w:numPr>
      </w:pPr>
      <w:proofErr w:type="spellStart"/>
      <w:r>
        <w:t>Minimising</w:t>
      </w:r>
      <w:proofErr w:type="spellEnd"/>
      <w:r>
        <w:t xml:space="preserve"> stockpile heights.</w:t>
      </w:r>
    </w:p>
    <w:p w14:paraId="279ECC7A" w14:textId="77777777" w:rsidR="00956F07" w:rsidRDefault="00000000">
      <w:pPr>
        <w:pStyle w:val="ListParagraph"/>
        <w:numPr>
          <w:ilvl w:val="0"/>
          <w:numId w:val="24"/>
        </w:numPr>
      </w:pPr>
      <w:r>
        <w:t>Sweeping hard surfaces regularly.</w:t>
      </w:r>
    </w:p>
    <w:p w14:paraId="12172A3B" w14:textId="77777777" w:rsidR="00956F07" w:rsidRDefault="00000000">
      <w:pPr>
        <w:pStyle w:val="Heading2"/>
      </w:pPr>
      <w:r>
        <w:t>Noise and Vibration</w:t>
      </w:r>
    </w:p>
    <w:p w14:paraId="1DBBDEF8" w14:textId="77777777" w:rsidR="00956F07" w:rsidRDefault="00000000">
      <w:r>
        <w:t>The following measures will be adopted:</w:t>
      </w:r>
    </w:p>
    <w:p w14:paraId="4B659926" w14:textId="77777777" w:rsidR="00956F07" w:rsidRDefault="00000000">
      <w:pPr>
        <w:pStyle w:val="ListParagraph"/>
        <w:numPr>
          <w:ilvl w:val="0"/>
          <w:numId w:val="25"/>
        </w:numPr>
      </w:pPr>
      <w:proofErr w:type="gramStart"/>
      <w:r>
        <w:t>Plant</w:t>
      </w:r>
      <w:proofErr w:type="gramEnd"/>
      <w:r>
        <w:t xml:space="preserve"> maintained in good working order.</w:t>
      </w:r>
    </w:p>
    <w:p w14:paraId="13B12478" w14:textId="77777777" w:rsidR="00956F07" w:rsidRDefault="00000000">
      <w:pPr>
        <w:pStyle w:val="ListParagraph"/>
        <w:numPr>
          <w:ilvl w:val="0"/>
          <w:numId w:val="25"/>
        </w:numPr>
      </w:pPr>
      <w:r>
        <w:t>Engines switched off when not in use.</w:t>
      </w:r>
    </w:p>
    <w:p w14:paraId="0DD0C505" w14:textId="77777777" w:rsidR="00956F07" w:rsidRDefault="00000000">
      <w:pPr>
        <w:pStyle w:val="ListParagraph"/>
        <w:numPr>
          <w:ilvl w:val="0"/>
          <w:numId w:val="25"/>
        </w:numPr>
      </w:pPr>
      <w:r>
        <w:t>Construction activities restricted to approved working hours.</w:t>
      </w:r>
    </w:p>
    <w:p w14:paraId="1D2317DA" w14:textId="77777777" w:rsidR="00956F07" w:rsidRDefault="00000000">
      <w:pPr>
        <w:pStyle w:val="ListParagraph"/>
        <w:numPr>
          <w:ilvl w:val="0"/>
          <w:numId w:val="25"/>
        </w:numPr>
      </w:pPr>
      <w:r>
        <w:t>Selection of modern low-noise equipment wherever possible.</w:t>
      </w:r>
    </w:p>
    <w:p w14:paraId="6656C129" w14:textId="77777777" w:rsidR="00956F07" w:rsidRDefault="00000000">
      <w:pPr>
        <w:pStyle w:val="Heading2"/>
      </w:pPr>
      <w:r>
        <w:t>Waste Management</w:t>
      </w:r>
    </w:p>
    <w:p w14:paraId="293D403A" w14:textId="77777777" w:rsidR="00956F07" w:rsidRDefault="00000000">
      <w:r>
        <w:t>Waste materials will be:</w:t>
      </w:r>
    </w:p>
    <w:p w14:paraId="2DD5ADFD" w14:textId="77777777" w:rsidR="00956F07" w:rsidRDefault="00000000">
      <w:pPr>
        <w:pStyle w:val="ListParagraph"/>
        <w:numPr>
          <w:ilvl w:val="0"/>
          <w:numId w:val="26"/>
        </w:numPr>
      </w:pPr>
      <w:r>
        <w:t>Segregated where practical.</w:t>
      </w:r>
    </w:p>
    <w:p w14:paraId="7980903C" w14:textId="77777777" w:rsidR="00956F07" w:rsidRDefault="00000000">
      <w:pPr>
        <w:pStyle w:val="ListParagraph"/>
        <w:numPr>
          <w:ilvl w:val="0"/>
          <w:numId w:val="26"/>
        </w:numPr>
      </w:pPr>
      <w:r>
        <w:t>Stored safely.</w:t>
      </w:r>
    </w:p>
    <w:p w14:paraId="542A3905" w14:textId="77777777" w:rsidR="00956F07" w:rsidRDefault="00000000">
      <w:pPr>
        <w:pStyle w:val="ListParagraph"/>
        <w:numPr>
          <w:ilvl w:val="0"/>
          <w:numId w:val="26"/>
        </w:numPr>
      </w:pPr>
      <w:r>
        <w:t>Removed by licensed waste carriers.</w:t>
      </w:r>
    </w:p>
    <w:p w14:paraId="72DA4BF5" w14:textId="77777777" w:rsidR="00956F07" w:rsidRDefault="00000000">
      <w:pPr>
        <w:pStyle w:val="ListParagraph"/>
        <w:numPr>
          <w:ilvl w:val="0"/>
          <w:numId w:val="26"/>
        </w:numPr>
      </w:pPr>
      <w:r>
        <w:t>Recycled wherever possible.</w:t>
      </w:r>
    </w:p>
    <w:p w14:paraId="3BA0D95C" w14:textId="77777777" w:rsidR="00956F07" w:rsidRDefault="00956F07">
      <w:pPr>
        <w:pBdr>
          <w:top w:val="single" w:sz="12" w:space="0" w:color="auto"/>
        </w:pBdr>
        <w:spacing w:after="0"/>
      </w:pPr>
    </w:p>
    <w:p w14:paraId="24BF72DE" w14:textId="51318A0B" w:rsidR="00956F07" w:rsidRDefault="00000000">
      <w:pPr>
        <w:pStyle w:val="Heading1"/>
      </w:pPr>
      <w:r>
        <w:lastRenderedPageBreak/>
        <w:t>1</w:t>
      </w:r>
      <w:r w:rsidR="00506906">
        <w:t>0</w:t>
      </w:r>
      <w:r>
        <w:t>. Emergency Procedures</w:t>
      </w:r>
    </w:p>
    <w:p w14:paraId="5FA67D52" w14:textId="77777777" w:rsidR="00956F07" w:rsidRDefault="00000000">
      <w:r>
        <w:t>The Site Manager will maintain:</w:t>
      </w:r>
    </w:p>
    <w:p w14:paraId="1122A85B" w14:textId="77777777" w:rsidR="00956F07" w:rsidRDefault="00000000">
      <w:pPr>
        <w:pStyle w:val="ListParagraph"/>
        <w:numPr>
          <w:ilvl w:val="0"/>
          <w:numId w:val="27"/>
        </w:numPr>
      </w:pPr>
      <w:r>
        <w:t>Emergency contact details.</w:t>
      </w:r>
    </w:p>
    <w:p w14:paraId="79A15E4E" w14:textId="77777777" w:rsidR="00956F07" w:rsidRDefault="00000000">
      <w:pPr>
        <w:pStyle w:val="ListParagraph"/>
        <w:numPr>
          <w:ilvl w:val="0"/>
          <w:numId w:val="27"/>
        </w:numPr>
      </w:pPr>
      <w:r>
        <w:t>Spill response equipment.</w:t>
      </w:r>
    </w:p>
    <w:p w14:paraId="3EABDFD4" w14:textId="77777777" w:rsidR="00956F07" w:rsidRDefault="00000000">
      <w:pPr>
        <w:pStyle w:val="ListParagraph"/>
        <w:numPr>
          <w:ilvl w:val="0"/>
          <w:numId w:val="27"/>
        </w:numPr>
      </w:pPr>
      <w:r>
        <w:t>First aid facilities.</w:t>
      </w:r>
    </w:p>
    <w:p w14:paraId="62B6ADD7" w14:textId="77777777" w:rsidR="00956F07" w:rsidRDefault="00000000">
      <w:pPr>
        <w:pStyle w:val="ListParagraph"/>
        <w:numPr>
          <w:ilvl w:val="0"/>
          <w:numId w:val="27"/>
        </w:numPr>
      </w:pPr>
      <w:r>
        <w:t>Fire-fighting equipment.</w:t>
      </w:r>
    </w:p>
    <w:p w14:paraId="15380B8B" w14:textId="77777777" w:rsidR="00956F07" w:rsidRDefault="00000000">
      <w:r>
        <w:t>All operatives will receive emergency procedure information as part of the site induction.</w:t>
      </w:r>
    </w:p>
    <w:p w14:paraId="0FA5FD61" w14:textId="77777777" w:rsidR="00506906" w:rsidRPr="00506906" w:rsidRDefault="00506906" w:rsidP="00506906"/>
    <w:p w14:paraId="23831346" w14:textId="77777777" w:rsidR="00506906" w:rsidRPr="00506906" w:rsidRDefault="00506906" w:rsidP="00506906"/>
    <w:p w14:paraId="768723E4" w14:textId="77777777" w:rsidR="00506906" w:rsidRDefault="00506906" w:rsidP="00506906">
      <w:pPr>
        <w:pBdr>
          <w:top w:val="single" w:sz="12" w:space="0" w:color="auto"/>
        </w:pBdr>
        <w:spacing w:after="0"/>
      </w:pPr>
    </w:p>
    <w:p w14:paraId="20E79B0D" w14:textId="71509A12" w:rsidR="00506906" w:rsidRDefault="00506906" w:rsidP="00506906">
      <w:pPr>
        <w:pStyle w:val="Heading1"/>
      </w:pPr>
      <w:r>
        <w:t xml:space="preserve">11. </w:t>
      </w:r>
      <w:r>
        <w:t>welfare Facilities</w:t>
      </w:r>
    </w:p>
    <w:p w14:paraId="24BF7949" w14:textId="370CFB91" w:rsidR="00506906" w:rsidRDefault="00506906" w:rsidP="00506906">
      <w:pPr>
        <w:pStyle w:val="ListParagraph"/>
        <w:numPr>
          <w:ilvl w:val="0"/>
          <w:numId w:val="31"/>
        </w:numPr>
      </w:pPr>
      <w:r>
        <w:t>A portable toilet unit will be maintained on site and serviced regularly.</w:t>
      </w:r>
    </w:p>
    <w:p w14:paraId="29FFE130" w14:textId="5061EDE0" w:rsidR="00506906" w:rsidRDefault="00506906" w:rsidP="00506906">
      <w:pPr>
        <w:pStyle w:val="ListParagraph"/>
        <w:numPr>
          <w:ilvl w:val="0"/>
          <w:numId w:val="31"/>
        </w:numPr>
      </w:pPr>
      <w:r>
        <w:t>Running drinking water will be supplied</w:t>
      </w:r>
    </w:p>
    <w:p w14:paraId="223EBD34" w14:textId="77777777" w:rsidR="00506906" w:rsidRDefault="00506906" w:rsidP="00506906">
      <w:pPr>
        <w:pStyle w:val="ListParagraph"/>
        <w:numPr>
          <w:ilvl w:val="0"/>
          <w:numId w:val="31"/>
        </w:numPr>
      </w:pPr>
      <w:r>
        <w:t>A sheltered rest area will be made available</w:t>
      </w:r>
    </w:p>
    <w:p w14:paraId="28FDD519" w14:textId="5EA44991" w:rsidR="00506906" w:rsidRPr="00506906" w:rsidRDefault="00506906" w:rsidP="00506906">
      <w:pPr>
        <w:pStyle w:val="ListParagraph"/>
        <w:numPr>
          <w:ilvl w:val="0"/>
          <w:numId w:val="31"/>
        </w:numPr>
      </w:pPr>
      <w:r>
        <w:t xml:space="preserve">A changing facility will be available </w:t>
      </w:r>
    </w:p>
    <w:p w14:paraId="173DD594" w14:textId="77777777" w:rsidR="00506906" w:rsidRPr="00506906" w:rsidRDefault="00506906" w:rsidP="00506906"/>
    <w:p w14:paraId="221F7F55" w14:textId="77777777" w:rsidR="00956F07" w:rsidRDefault="00956F07">
      <w:pPr>
        <w:pBdr>
          <w:top w:val="single" w:sz="12" w:space="0" w:color="auto"/>
        </w:pBdr>
        <w:spacing w:after="0"/>
      </w:pPr>
    </w:p>
    <w:p w14:paraId="2D649D52" w14:textId="3B9BEEBD" w:rsidR="00956F07" w:rsidRDefault="00000000">
      <w:pPr>
        <w:pStyle w:val="Heading1"/>
      </w:pPr>
      <w:r>
        <w:t>1</w:t>
      </w:r>
      <w:r w:rsidR="00506906">
        <w:t>2</w:t>
      </w:r>
      <w:r>
        <w:t>. Conclusion</w:t>
      </w:r>
    </w:p>
    <w:p w14:paraId="07F42A89" w14:textId="77777777" w:rsidR="00956F07" w:rsidRDefault="00000000">
      <w:r>
        <w:t xml:space="preserve">This Construction Method Statement demonstrates how the development at </w:t>
      </w:r>
      <w:r>
        <w:rPr>
          <w:b/>
          <w:bCs/>
        </w:rPr>
        <w:t xml:space="preserve">106 </w:t>
      </w:r>
      <w:proofErr w:type="spellStart"/>
      <w:r>
        <w:rPr>
          <w:b/>
          <w:bCs/>
        </w:rPr>
        <w:t>Risegate</w:t>
      </w:r>
      <w:proofErr w:type="spellEnd"/>
      <w:r>
        <w:rPr>
          <w:b/>
          <w:bCs/>
        </w:rPr>
        <w:t xml:space="preserve"> Road, </w:t>
      </w:r>
      <w:proofErr w:type="spellStart"/>
      <w:r>
        <w:rPr>
          <w:b/>
          <w:bCs/>
        </w:rPr>
        <w:t>Gosberton</w:t>
      </w:r>
      <w:proofErr w:type="spellEnd"/>
      <w:r>
        <w:rPr>
          <w:b/>
          <w:bCs/>
        </w:rPr>
        <w:t xml:space="preserve"> </w:t>
      </w:r>
      <w:proofErr w:type="spellStart"/>
      <w:r>
        <w:rPr>
          <w:b/>
          <w:bCs/>
        </w:rPr>
        <w:t>Risegate</w:t>
      </w:r>
      <w:proofErr w:type="spellEnd"/>
      <w:r>
        <w:rPr>
          <w:b/>
          <w:bCs/>
        </w:rPr>
        <w:t>, PE11 4EY</w:t>
      </w:r>
      <w:r>
        <w:t xml:space="preserve"> will be constructed in two carefully managed phases. Appropriate measures will be implemented for access construction, construction traffic management, operative parking, loading and unloading operations, materials storage, wheel cleaning and the management of surface water runoff throughout the construction period. These measures will </w:t>
      </w:r>
      <w:proofErr w:type="spellStart"/>
      <w:r>
        <w:t>minimise</w:t>
      </w:r>
      <w:proofErr w:type="spellEnd"/>
      <w:r>
        <w:t xml:space="preserve"> disruption to </w:t>
      </w:r>
      <w:proofErr w:type="spellStart"/>
      <w:r>
        <w:t>neighbouring</w:t>
      </w:r>
      <w:proofErr w:type="spellEnd"/>
      <w:r>
        <w:t xml:space="preserve"> properties and ensure the safe delivery of the proposed eight-dwelling development.</w:t>
      </w:r>
    </w:p>
    <w:sectPr w:rsidR="00956F07">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2C1F"/>
    <w:multiLevelType w:val="hybridMultilevel"/>
    <w:tmpl w:val="9DDA63AC"/>
    <w:lvl w:ilvl="0" w:tplc="281C37AC">
      <w:start w:val="1"/>
      <w:numFmt w:val="bullet"/>
      <w:lvlText w:val="●"/>
      <w:lvlJc w:val="left"/>
      <w:pPr>
        <w:ind w:left="720" w:hanging="360"/>
      </w:pPr>
    </w:lvl>
    <w:lvl w:ilvl="1" w:tplc="1F1CC650">
      <w:start w:val="1"/>
      <w:numFmt w:val="bullet"/>
      <w:lvlText w:val="○"/>
      <w:lvlJc w:val="left"/>
      <w:pPr>
        <w:ind w:left="1440" w:hanging="360"/>
      </w:pPr>
    </w:lvl>
    <w:lvl w:ilvl="2" w:tplc="865E408E">
      <w:start w:val="1"/>
      <w:numFmt w:val="bullet"/>
      <w:lvlText w:val="■"/>
      <w:lvlJc w:val="left"/>
      <w:pPr>
        <w:ind w:left="2160" w:hanging="360"/>
      </w:pPr>
    </w:lvl>
    <w:lvl w:ilvl="3" w:tplc="D986A664">
      <w:start w:val="1"/>
      <w:numFmt w:val="bullet"/>
      <w:lvlText w:val="●"/>
      <w:lvlJc w:val="left"/>
      <w:pPr>
        <w:ind w:left="2880" w:hanging="360"/>
      </w:pPr>
    </w:lvl>
    <w:lvl w:ilvl="4" w:tplc="F29AC574">
      <w:start w:val="1"/>
      <w:numFmt w:val="bullet"/>
      <w:lvlText w:val="○"/>
      <w:lvlJc w:val="left"/>
      <w:pPr>
        <w:ind w:left="3600" w:hanging="360"/>
      </w:pPr>
    </w:lvl>
    <w:lvl w:ilvl="5" w:tplc="6E00630C">
      <w:start w:val="1"/>
      <w:numFmt w:val="bullet"/>
      <w:lvlText w:val="■"/>
      <w:lvlJc w:val="left"/>
      <w:pPr>
        <w:ind w:left="4320" w:hanging="360"/>
      </w:pPr>
    </w:lvl>
    <w:lvl w:ilvl="6" w:tplc="3DE4C542">
      <w:start w:val="1"/>
      <w:numFmt w:val="bullet"/>
      <w:lvlText w:val="●"/>
      <w:lvlJc w:val="left"/>
      <w:pPr>
        <w:ind w:left="5040" w:hanging="360"/>
      </w:pPr>
    </w:lvl>
    <w:lvl w:ilvl="7" w:tplc="FA7E360C">
      <w:start w:val="1"/>
      <w:numFmt w:val="bullet"/>
      <w:lvlText w:val="●"/>
      <w:lvlJc w:val="left"/>
      <w:pPr>
        <w:ind w:left="5760" w:hanging="360"/>
      </w:pPr>
    </w:lvl>
    <w:lvl w:ilvl="8" w:tplc="D2DA838E">
      <w:start w:val="1"/>
      <w:numFmt w:val="bullet"/>
      <w:lvlText w:val="●"/>
      <w:lvlJc w:val="left"/>
      <w:pPr>
        <w:ind w:left="6480" w:hanging="360"/>
      </w:pPr>
    </w:lvl>
  </w:abstractNum>
  <w:abstractNum w:abstractNumId="1" w15:restartNumberingAfterBreak="0">
    <w:nsid w:val="06226A6B"/>
    <w:multiLevelType w:val="hybridMultilevel"/>
    <w:tmpl w:val="8BFA6176"/>
    <w:lvl w:ilvl="0" w:tplc="6BD6535C">
      <w:start w:val="1"/>
      <w:numFmt w:val="bullet"/>
      <w:lvlText w:val=""/>
      <w:lvlJc w:val="left"/>
      <w:pPr>
        <w:ind w:left="720" w:hanging="360"/>
      </w:pPr>
      <w:rPr>
        <w:rFonts w:ascii="Symbol" w:eastAsia="Symbol" w:hAnsi="Symbol" w:cs="Symbol"/>
      </w:rPr>
    </w:lvl>
    <w:lvl w:ilvl="1" w:tplc="3F82DD8C">
      <w:start w:val="1"/>
      <w:numFmt w:val="bullet"/>
      <w:lvlText w:val="o"/>
      <w:lvlJc w:val="left"/>
      <w:pPr>
        <w:ind w:left="1440" w:hanging="360"/>
      </w:pPr>
      <w:rPr>
        <w:rFonts w:ascii="Courier New" w:eastAsia="Courier New" w:hAnsi="Courier New" w:cs="Courier New"/>
      </w:rPr>
    </w:lvl>
    <w:lvl w:ilvl="2" w:tplc="C5585808">
      <w:start w:val="1"/>
      <w:numFmt w:val="bullet"/>
      <w:lvlText w:val=""/>
      <w:lvlJc w:val="left"/>
      <w:pPr>
        <w:ind w:left="2160" w:hanging="360"/>
      </w:pPr>
      <w:rPr>
        <w:rFonts w:ascii="Wingdings" w:eastAsia="Wingdings" w:hAnsi="Wingdings" w:cs="Wingdings"/>
      </w:rPr>
    </w:lvl>
    <w:lvl w:ilvl="3" w:tplc="9E9E8E76">
      <w:start w:val="1"/>
      <w:numFmt w:val="bullet"/>
      <w:lvlText w:val=""/>
      <w:lvlJc w:val="left"/>
      <w:pPr>
        <w:ind w:left="2880" w:hanging="360"/>
      </w:pPr>
      <w:rPr>
        <w:rFonts w:ascii="Symbol" w:eastAsia="Symbol" w:hAnsi="Symbol" w:cs="Symbol"/>
      </w:rPr>
    </w:lvl>
    <w:lvl w:ilvl="4" w:tplc="ED126FC0">
      <w:start w:val="1"/>
      <w:numFmt w:val="bullet"/>
      <w:lvlText w:val="o"/>
      <w:lvlJc w:val="left"/>
      <w:pPr>
        <w:ind w:left="3600" w:hanging="360"/>
      </w:pPr>
      <w:rPr>
        <w:rFonts w:ascii="Courier New" w:eastAsia="Courier New" w:hAnsi="Courier New" w:cs="Courier New"/>
      </w:rPr>
    </w:lvl>
    <w:lvl w:ilvl="5" w:tplc="B65A4C10">
      <w:start w:val="1"/>
      <w:numFmt w:val="bullet"/>
      <w:lvlText w:val=""/>
      <w:lvlJc w:val="left"/>
      <w:pPr>
        <w:ind w:left="4320" w:hanging="360"/>
      </w:pPr>
      <w:rPr>
        <w:rFonts w:ascii="Wingdings" w:eastAsia="Wingdings" w:hAnsi="Wingdings" w:cs="Wingdings"/>
      </w:rPr>
    </w:lvl>
    <w:lvl w:ilvl="6" w:tplc="796CA7D2">
      <w:start w:val="1"/>
      <w:numFmt w:val="bullet"/>
      <w:lvlText w:val=""/>
      <w:lvlJc w:val="left"/>
      <w:pPr>
        <w:ind w:left="5040" w:hanging="360"/>
      </w:pPr>
      <w:rPr>
        <w:rFonts w:ascii="Symbol" w:eastAsia="Symbol" w:hAnsi="Symbol" w:cs="Symbol"/>
      </w:rPr>
    </w:lvl>
    <w:lvl w:ilvl="7" w:tplc="B1885DFC">
      <w:start w:val="1"/>
      <w:numFmt w:val="bullet"/>
      <w:lvlText w:val="o"/>
      <w:lvlJc w:val="left"/>
      <w:pPr>
        <w:ind w:left="5760" w:hanging="360"/>
      </w:pPr>
      <w:rPr>
        <w:rFonts w:ascii="Courier New" w:eastAsia="Courier New" w:hAnsi="Courier New" w:cs="Courier New"/>
      </w:rPr>
    </w:lvl>
    <w:lvl w:ilvl="8" w:tplc="F86CCC1E">
      <w:start w:val="1"/>
      <w:numFmt w:val="bullet"/>
      <w:lvlText w:val=""/>
      <w:lvlJc w:val="left"/>
      <w:pPr>
        <w:ind w:left="6480" w:hanging="360"/>
      </w:pPr>
      <w:rPr>
        <w:rFonts w:ascii="Wingdings" w:eastAsia="Wingdings" w:hAnsi="Wingdings" w:cs="Wingdings"/>
      </w:rPr>
    </w:lvl>
  </w:abstractNum>
  <w:abstractNum w:abstractNumId="2" w15:restartNumberingAfterBreak="0">
    <w:nsid w:val="06E82025"/>
    <w:multiLevelType w:val="hybridMultilevel"/>
    <w:tmpl w:val="C73CF492"/>
    <w:lvl w:ilvl="0" w:tplc="3D241A40">
      <w:start w:val="1"/>
      <w:numFmt w:val="bullet"/>
      <w:lvlText w:val=""/>
      <w:lvlJc w:val="left"/>
      <w:pPr>
        <w:ind w:left="720" w:hanging="360"/>
      </w:pPr>
      <w:rPr>
        <w:rFonts w:ascii="Symbol" w:eastAsia="Symbol" w:hAnsi="Symbol" w:cs="Symbol"/>
      </w:rPr>
    </w:lvl>
    <w:lvl w:ilvl="1" w:tplc="6E8454D2">
      <w:start w:val="1"/>
      <w:numFmt w:val="bullet"/>
      <w:lvlText w:val="o"/>
      <w:lvlJc w:val="left"/>
      <w:pPr>
        <w:ind w:left="1440" w:hanging="360"/>
      </w:pPr>
      <w:rPr>
        <w:rFonts w:ascii="Courier New" w:eastAsia="Courier New" w:hAnsi="Courier New" w:cs="Courier New"/>
      </w:rPr>
    </w:lvl>
    <w:lvl w:ilvl="2" w:tplc="908A8614">
      <w:start w:val="1"/>
      <w:numFmt w:val="bullet"/>
      <w:lvlText w:val=""/>
      <w:lvlJc w:val="left"/>
      <w:pPr>
        <w:ind w:left="2160" w:hanging="360"/>
      </w:pPr>
      <w:rPr>
        <w:rFonts w:ascii="Wingdings" w:eastAsia="Wingdings" w:hAnsi="Wingdings" w:cs="Wingdings"/>
      </w:rPr>
    </w:lvl>
    <w:lvl w:ilvl="3" w:tplc="3DAC501E">
      <w:start w:val="1"/>
      <w:numFmt w:val="bullet"/>
      <w:lvlText w:val=""/>
      <w:lvlJc w:val="left"/>
      <w:pPr>
        <w:ind w:left="2880" w:hanging="360"/>
      </w:pPr>
      <w:rPr>
        <w:rFonts w:ascii="Symbol" w:eastAsia="Symbol" w:hAnsi="Symbol" w:cs="Symbol"/>
      </w:rPr>
    </w:lvl>
    <w:lvl w:ilvl="4" w:tplc="11CE8094">
      <w:start w:val="1"/>
      <w:numFmt w:val="bullet"/>
      <w:lvlText w:val="o"/>
      <w:lvlJc w:val="left"/>
      <w:pPr>
        <w:ind w:left="3600" w:hanging="360"/>
      </w:pPr>
      <w:rPr>
        <w:rFonts w:ascii="Courier New" w:eastAsia="Courier New" w:hAnsi="Courier New" w:cs="Courier New"/>
      </w:rPr>
    </w:lvl>
    <w:lvl w:ilvl="5" w:tplc="22AEB04E">
      <w:start w:val="1"/>
      <w:numFmt w:val="bullet"/>
      <w:lvlText w:val=""/>
      <w:lvlJc w:val="left"/>
      <w:pPr>
        <w:ind w:left="4320" w:hanging="360"/>
      </w:pPr>
      <w:rPr>
        <w:rFonts w:ascii="Wingdings" w:eastAsia="Wingdings" w:hAnsi="Wingdings" w:cs="Wingdings"/>
      </w:rPr>
    </w:lvl>
    <w:lvl w:ilvl="6" w:tplc="1ECCCD44">
      <w:start w:val="1"/>
      <w:numFmt w:val="bullet"/>
      <w:lvlText w:val=""/>
      <w:lvlJc w:val="left"/>
      <w:pPr>
        <w:ind w:left="5040" w:hanging="360"/>
      </w:pPr>
      <w:rPr>
        <w:rFonts w:ascii="Symbol" w:eastAsia="Symbol" w:hAnsi="Symbol" w:cs="Symbol"/>
      </w:rPr>
    </w:lvl>
    <w:lvl w:ilvl="7" w:tplc="35C63DB2">
      <w:start w:val="1"/>
      <w:numFmt w:val="bullet"/>
      <w:lvlText w:val="o"/>
      <w:lvlJc w:val="left"/>
      <w:pPr>
        <w:ind w:left="5760" w:hanging="360"/>
      </w:pPr>
      <w:rPr>
        <w:rFonts w:ascii="Courier New" w:eastAsia="Courier New" w:hAnsi="Courier New" w:cs="Courier New"/>
      </w:rPr>
    </w:lvl>
    <w:lvl w:ilvl="8" w:tplc="21AC23A0">
      <w:start w:val="1"/>
      <w:numFmt w:val="bullet"/>
      <w:lvlText w:val=""/>
      <w:lvlJc w:val="left"/>
      <w:pPr>
        <w:ind w:left="6480" w:hanging="360"/>
      </w:pPr>
      <w:rPr>
        <w:rFonts w:ascii="Wingdings" w:eastAsia="Wingdings" w:hAnsi="Wingdings" w:cs="Wingdings"/>
      </w:rPr>
    </w:lvl>
  </w:abstractNum>
  <w:abstractNum w:abstractNumId="3" w15:restartNumberingAfterBreak="0">
    <w:nsid w:val="132C3BF0"/>
    <w:multiLevelType w:val="hybridMultilevel"/>
    <w:tmpl w:val="3A8EA7B2"/>
    <w:lvl w:ilvl="0" w:tplc="D1240D8E">
      <w:start w:val="1"/>
      <w:numFmt w:val="bullet"/>
      <w:lvlText w:val=""/>
      <w:lvlJc w:val="left"/>
      <w:pPr>
        <w:ind w:left="720" w:hanging="360"/>
      </w:pPr>
      <w:rPr>
        <w:rFonts w:ascii="Symbol" w:eastAsia="Symbol" w:hAnsi="Symbol" w:cs="Symbol"/>
      </w:rPr>
    </w:lvl>
    <w:lvl w:ilvl="1" w:tplc="53C07A74">
      <w:start w:val="1"/>
      <w:numFmt w:val="bullet"/>
      <w:lvlText w:val="o"/>
      <w:lvlJc w:val="left"/>
      <w:pPr>
        <w:ind w:left="1440" w:hanging="360"/>
      </w:pPr>
      <w:rPr>
        <w:rFonts w:ascii="Courier New" w:eastAsia="Courier New" w:hAnsi="Courier New" w:cs="Courier New"/>
      </w:rPr>
    </w:lvl>
    <w:lvl w:ilvl="2" w:tplc="58AE748E">
      <w:start w:val="1"/>
      <w:numFmt w:val="bullet"/>
      <w:lvlText w:val=""/>
      <w:lvlJc w:val="left"/>
      <w:pPr>
        <w:ind w:left="2160" w:hanging="360"/>
      </w:pPr>
      <w:rPr>
        <w:rFonts w:ascii="Wingdings" w:eastAsia="Wingdings" w:hAnsi="Wingdings" w:cs="Wingdings"/>
      </w:rPr>
    </w:lvl>
    <w:lvl w:ilvl="3" w:tplc="F17CE918">
      <w:start w:val="1"/>
      <w:numFmt w:val="bullet"/>
      <w:lvlText w:val=""/>
      <w:lvlJc w:val="left"/>
      <w:pPr>
        <w:ind w:left="2880" w:hanging="360"/>
      </w:pPr>
      <w:rPr>
        <w:rFonts w:ascii="Symbol" w:eastAsia="Symbol" w:hAnsi="Symbol" w:cs="Symbol"/>
      </w:rPr>
    </w:lvl>
    <w:lvl w:ilvl="4" w:tplc="C34CC1FA">
      <w:start w:val="1"/>
      <w:numFmt w:val="bullet"/>
      <w:lvlText w:val="o"/>
      <w:lvlJc w:val="left"/>
      <w:pPr>
        <w:ind w:left="3600" w:hanging="360"/>
      </w:pPr>
      <w:rPr>
        <w:rFonts w:ascii="Courier New" w:eastAsia="Courier New" w:hAnsi="Courier New" w:cs="Courier New"/>
      </w:rPr>
    </w:lvl>
    <w:lvl w:ilvl="5" w:tplc="4EFEDAFA">
      <w:start w:val="1"/>
      <w:numFmt w:val="bullet"/>
      <w:lvlText w:val=""/>
      <w:lvlJc w:val="left"/>
      <w:pPr>
        <w:ind w:left="4320" w:hanging="360"/>
      </w:pPr>
      <w:rPr>
        <w:rFonts w:ascii="Wingdings" w:eastAsia="Wingdings" w:hAnsi="Wingdings" w:cs="Wingdings"/>
      </w:rPr>
    </w:lvl>
    <w:lvl w:ilvl="6" w:tplc="27E83DF8">
      <w:start w:val="1"/>
      <w:numFmt w:val="bullet"/>
      <w:lvlText w:val=""/>
      <w:lvlJc w:val="left"/>
      <w:pPr>
        <w:ind w:left="5040" w:hanging="360"/>
      </w:pPr>
      <w:rPr>
        <w:rFonts w:ascii="Symbol" w:eastAsia="Symbol" w:hAnsi="Symbol" w:cs="Symbol"/>
      </w:rPr>
    </w:lvl>
    <w:lvl w:ilvl="7" w:tplc="E43689E8">
      <w:start w:val="1"/>
      <w:numFmt w:val="bullet"/>
      <w:lvlText w:val="o"/>
      <w:lvlJc w:val="left"/>
      <w:pPr>
        <w:ind w:left="5760" w:hanging="360"/>
      </w:pPr>
      <w:rPr>
        <w:rFonts w:ascii="Courier New" w:eastAsia="Courier New" w:hAnsi="Courier New" w:cs="Courier New"/>
      </w:rPr>
    </w:lvl>
    <w:lvl w:ilvl="8" w:tplc="E97826B2">
      <w:start w:val="1"/>
      <w:numFmt w:val="bullet"/>
      <w:lvlText w:val=""/>
      <w:lvlJc w:val="left"/>
      <w:pPr>
        <w:ind w:left="6480" w:hanging="360"/>
      </w:pPr>
      <w:rPr>
        <w:rFonts w:ascii="Wingdings" w:eastAsia="Wingdings" w:hAnsi="Wingdings" w:cs="Wingdings"/>
      </w:rPr>
    </w:lvl>
  </w:abstractNum>
  <w:abstractNum w:abstractNumId="4" w15:restartNumberingAfterBreak="0">
    <w:nsid w:val="145E1A0A"/>
    <w:multiLevelType w:val="hybridMultilevel"/>
    <w:tmpl w:val="5E648468"/>
    <w:lvl w:ilvl="0" w:tplc="092403A4">
      <w:start w:val="1"/>
      <w:numFmt w:val="bullet"/>
      <w:lvlText w:val=""/>
      <w:lvlJc w:val="left"/>
      <w:pPr>
        <w:ind w:left="720" w:hanging="360"/>
      </w:pPr>
      <w:rPr>
        <w:rFonts w:ascii="Symbol" w:eastAsia="Symbol" w:hAnsi="Symbol" w:cs="Symbol"/>
      </w:rPr>
    </w:lvl>
    <w:lvl w:ilvl="1" w:tplc="FFE6C32C">
      <w:start w:val="1"/>
      <w:numFmt w:val="bullet"/>
      <w:lvlText w:val="o"/>
      <w:lvlJc w:val="left"/>
      <w:pPr>
        <w:ind w:left="1440" w:hanging="360"/>
      </w:pPr>
      <w:rPr>
        <w:rFonts w:ascii="Courier New" w:eastAsia="Courier New" w:hAnsi="Courier New" w:cs="Courier New"/>
      </w:rPr>
    </w:lvl>
    <w:lvl w:ilvl="2" w:tplc="EEB05B48">
      <w:start w:val="1"/>
      <w:numFmt w:val="bullet"/>
      <w:lvlText w:val=""/>
      <w:lvlJc w:val="left"/>
      <w:pPr>
        <w:ind w:left="2160" w:hanging="360"/>
      </w:pPr>
      <w:rPr>
        <w:rFonts w:ascii="Wingdings" w:eastAsia="Wingdings" w:hAnsi="Wingdings" w:cs="Wingdings"/>
      </w:rPr>
    </w:lvl>
    <w:lvl w:ilvl="3" w:tplc="33F49228">
      <w:start w:val="1"/>
      <w:numFmt w:val="bullet"/>
      <w:lvlText w:val=""/>
      <w:lvlJc w:val="left"/>
      <w:pPr>
        <w:ind w:left="2880" w:hanging="360"/>
      </w:pPr>
      <w:rPr>
        <w:rFonts w:ascii="Symbol" w:eastAsia="Symbol" w:hAnsi="Symbol" w:cs="Symbol"/>
      </w:rPr>
    </w:lvl>
    <w:lvl w:ilvl="4" w:tplc="9102708E">
      <w:start w:val="1"/>
      <w:numFmt w:val="bullet"/>
      <w:lvlText w:val="o"/>
      <w:lvlJc w:val="left"/>
      <w:pPr>
        <w:ind w:left="3600" w:hanging="360"/>
      </w:pPr>
      <w:rPr>
        <w:rFonts w:ascii="Courier New" w:eastAsia="Courier New" w:hAnsi="Courier New" w:cs="Courier New"/>
      </w:rPr>
    </w:lvl>
    <w:lvl w:ilvl="5" w:tplc="7B54E4B6">
      <w:start w:val="1"/>
      <w:numFmt w:val="bullet"/>
      <w:lvlText w:val=""/>
      <w:lvlJc w:val="left"/>
      <w:pPr>
        <w:ind w:left="4320" w:hanging="360"/>
      </w:pPr>
      <w:rPr>
        <w:rFonts w:ascii="Wingdings" w:eastAsia="Wingdings" w:hAnsi="Wingdings" w:cs="Wingdings"/>
      </w:rPr>
    </w:lvl>
    <w:lvl w:ilvl="6" w:tplc="DADA88AE">
      <w:start w:val="1"/>
      <w:numFmt w:val="bullet"/>
      <w:lvlText w:val=""/>
      <w:lvlJc w:val="left"/>
      <w:pPr>
        <w:ind w:left="5040" w:hanging="360"/>
      </w:pPr>
      <w:rPr>
        <w:rFonts w:ascii="Symbol" w:eastAsia="Symbol" w:hAnsi="Symbol" w:cs="Symbol"/>
      </w:rPr>
    </w:lvl>
    <w:lvl w:ilvl="7" w:tplc="1F72CC58">
      <w:start w:val="1"/>
      <w:numFmt w:val="bullet"/>
      <w:lvlText w:val="o"/>
      <w:lvlJc w:val="left"/>
      <w:pPr>
        <w:ind w:left="5760" w:hanging="360"/>
      </w:pPr>
      <w:rPr>
        <w:rFonts w:ascii="Courier New" w:eastAsia="Courier New" w:hAnsi="Courier New" w:cs="Courier New"/>
      </w:rPr>
    </w:lvl>
    <w:lvl w:ilvl="8" w:tplc="D7AEB3B6">
      <w:start w:val="1"/>
      <w:numFmt w:val="bullet"/>
      <w:lvlText w:val=""/>
      <w:lvlJc w:val="left"/>
      <w:pPr>
        <w:ind w:left="6480" w:hanging="360"/>
      </w:pPr>
      <w:rPr>
        <w:rFonts w:ascii="Wingdings" w:eastAsia="Wingdings" w:hAnsi="Wingdings" w:cs="Wingdings"/>
      </w:rPr>
    </w:lvl>
  </w:abstractNum>
  <w:abstractNum w:abstractNumId="5" w15:restartNumberingAfterBreak="0">
    <w:nsid w:val="1D45270B"/>
    <w:multiLevelType w:val="hybridMultilevel"/>
    <w:tmpl w:val="052E0848"/>
    <w:lvl w:ilvl="0" w:tplc="353CACD8">
      <w:start w:val="1"/>
      <w:numFmt w:val="bullet"/>
      <w:lvlText w:val=""/>
      <w:lvlJc w:val="left"/>
      <w:pPr>
        <w:ind w:left="720" w:hanging="360"/>
      </w:pPr>
      <w:rPr>
        <w:rFonts w:ascii="Symbol" w:eastAsia="Symbol" w:hAnsi="Symbol" w:cs="Symbol"/>
      </w:rPr>
    </w:lvl>
    <w:lvl w:ilvl="1" w:tplc="47365F70">
      <w:start w:val="1"/>
      <w:numFmt w:val="bullet"/>
      <w:lvlText w:val="o"/>
      <w:lvlJc w:val="left"/>
      <w:pPr>
        <w:ind w:left="1440" w:hanging="360"/>
      </w:pPr>
      <w:rPr>
        <w:rFonts w:ascii="Courier New" w:eastAsia="Courier New" w:hAnsi="Courier New" w:cs="Courier New"/>
      </w:rPr>
    </w:lvl>
    <w:lvl w:ilvl="2" w:tplc="B9487116">
      <w:start w:val="1"/>
      <w:numFmt w:val="bullet"/>
      <w:lvlText w:val=""/>
      <w:lvlJc w:val="left"/>
      <w:pPr>
        <w:ind w:left="2160" w:hanging="360"/>
      </w:pPr>
      <w:rPr>
        <w:rFonts w:ascii="Wingdings" w:eastAsia="Wingdings" w:hAnsi="Wingdings" w:cs="Wingdings"/>
      </w:rPr>
    </w:lvl>
    <w:lvl w:ilvl="3" w:tplc="CA54A064">
      <w:start w:val="1"/>
      <w:numFmt w:val="bullet"/>
      <w:lvlText w:val=""/>
      <w:lvlJc w:val="left"/>
      <w:pPr>
        <w:ind w:left="2880" w:hanging="360"/>
      </w:pPr>
      <w:rPr>
        <w:rFonts w:ascii="Symbol" w:eastAsia="Symbol" w:hAnsi="Symbol" w:cs="Symbol"/>
      </w:rPr>
    </w:lvl>
    <w:lvl w:ilvl="4" w:tplc="C9DEC35A">
      <w:start w:val="1"/>
      <w:numFmt w:val="bullet"/>
      <w:lvlText w:val="o"/>
      <w:lvlJc w:val="left"/>
      <w:pPr>
        <w:ind w:left="3600" w:hanging="360"/>
      </w:pPr>
      <w:rPr>
        <w:rFonts w:ascii="Courier New" w:eastAsia="Courier New" w:hAnsi="Courier New" w:cs="Courier New"/>
      </w:rPr>
    </w:lvl>
    <w:lvl w:ilvl="5" w:tplc="C922C87C">
      <w:start w:val="1"/>
      <w:numFmt w:val="bullet"/>
      <w:lvlText w:val=""/>
      <w:lvlJc w:val="left"/>
      <w:pPr>
        <w:ind w:left="4320" w:hanging="360"/>
      </w:pPr>
      <w:rPr>
        <w:rFonts w:ascii="Wingdings" w:eastAsia="Wingdings" w:hAnsi="Wingdings" w:cs="Wingdings"/>
      </w:rPr>
    </w:lvl>
    <w:lvl w:ilvl="6" w:tplc="B34A97E2">
      <w:start w:val="1"/>
      <w:numFmt w:val="bullet"/>
      <w:lvlText w:val=""/>
      <w:lvlJc w:val="left"/>
      <w:pPr>
        <w:ind w:left="5040" w:hanging="360"/>
      </w:pPr>
      <w:rPr>
        <w:rFonts w:ascii="Symbol" w:eastAsia="Symbol" w:hAnsi="Symbol" w:cs="Symbol"/>
      </w:rPr>
    </w:lvl>
    <w:lvl w:ilvl="7" w:tplc="35508A0E">
      <w:start w:val="1"/>
      <w:numFmt w:val="bullet"/>
      <w:lvlText w:val="o"/>
      <w:lvlJc w:val="left"/>
      <w:pPr>
        <w:ind w:left="5760" w:hanging="360"/>
      </w:pPr>
      <w:rPr>
        <w:rFonts w:ascii="Courier New" w:eastAsia="Courier New" w:hAnsi="Courier New" w:cs="Courier New"/>
      </w:rPr>
    </w:lvl>
    <w:lvl w:ilvl="8" w:tplc="C0D8B12A">
      <w:start w:val="1"/>
      <w:numFmt w:val="bullet"/>
      <w:lvlText w:val=""/>
      <w:lvlJc w:val="left"/>
      <w:pPr>
        <w:ind w:left="6480" w:hanging="360"/>
      </w:pPr>
      <w:rPr>
        <w:rFonts w:ascii="Wingdings" w:eastAsia="Wingdings" w:hAnsi="Wingdings" w:cs="Wingdings"/>
      </w:rPr>
    </w:lvl>
  </w:abstractNum>
  <w:abstractNum w:abstractNumId="6" w15:restartNumberingAfterBreak="0">
    <w:nsid w:val="20FA5979"/>
    <w:multiLevelType w:val="hybridMultilevel"/>
    <w:tmpl w:val="61CC4262"/>
    <w:lvl w:ilvl="0" w:tplc="0184991A">
      <w:start w:val="1"/>
      <w:numFmt w:val="bullet"/>
      <w:lvlText w:val=""/>
      <w:lvlJc w:val="left"/>
      <w:pPr>
        <w:ind w:left="720" w:hanging="360"/>
      </w:pPr>
      <w:rPr>
        <w:rFonts w:ascii="Symbol" w:eastAsia="Symbol" w:hAnsi="Symbol" w:cs="Symbol"/>
      </w:rPr>
    </w:lvl>
    <w:lvl w:ilvl="1" w:tplc="0F3CEA40">
      <w:start w:val="1"/>
      <w:numFmt w:val="bullet"/>
      <w:lvlText w:val="o"/>
      <w:lvlJc w:val="left"/>
      <w:pPr>
        <w:ind w:left="1440" w:hanging="360"/>
      </w:pPr>
      <w:rPr>
        <w:rFonts w:ascii="Courier New" w:eastAsia="Courier New" w:hAnsi="Courier New" w:cs="Courier New"/>
      </w:rPr>
    </w:lvl>
    <w:lvl w:ilvl="2" w:tplc="188E851E">
      <w:start w:val="1"/>
      <w:numFmt w:val="bullet"/>
      <w:lvlText w:val=""/>
      <w:lvlJc w:val="left"/>
      <w:pPr>
        <w:ind w:left="2160" w:hanging="360"/>
      </w:pPr>
      <w:rPr>
        <w:rFonts w:ascii="Wingdings" w:eastAsia="Wingdings" w:hAnsi="Wingdings" w:cs="Wingdings"/>
      </w:rPr>
    </w:lvl>
    <w:lvl w:ilvl="3" w:tplc="65E8E5C2">
      <w:start w:val="1"/>
      <w:numFmt w:val="bullet"/>
      <w:lvlText w:val=""/>
      <w:lvlJc w:val="left"/>
      <w:pPr>
        <w:ind w:left="2880" w:hanging="360"/>
      </w:pPr>
      <w:rPr>
        <w:rFonts w:ascii="Symbol" w:eastAsia="Symbol" w:hAnsi="Symbol" w:cs="Symbol"/>
      </w:rPr>
    </w:lvl>
    <w:lvl w:ilvl="4" w:tplc="CE6EED18">
      <w:start w:val="1"/>
      <w:numFmt w:val="bullet"/>
      <w:lvlText w:val="o"/>
      <w:lvlJc w:val="left"/>
      <w:pPr>
        <w:ind w:left="3600" w:hanging="360"/>
      </w:pPr>
      <w:rPr>
        <w:rFonts w:ascii="Courier New" w:eastAsia="Courier New" w:hAnsi="Courier New" w:cs="Courier New"/>
      </w:rPr>
    </w:lvl>
    <w:lvl w:ilvl="5" w:tplc="42566074">
      <w:start w:val="1"/>
      <w:numFmt w:val="bullet"/>
      <w:lvlText w:val=""/>
      <w:lvlJc w:val="left"/>
      <w:pPr>
        <w:ind w:left="4320" w:hanging="360"/>
      </w:pPr>
      <w:rPr>
        <w:rFonts w:ascii="Wingdings" w:eastAsia="Wingdings" w:hAnsi="Wingdings" w:cs="Wingdings"/>
      </w:rPr>
    </w:lvl>
    <w:lvl w:ilvl="6" w:tplc="CE508420">
      <w:start w:val="1"/>
      <w:numFmt w:val="bullet"/>
      <w:lvlText w:val=""/>
      <w:lvlJc w:val="left"/>
      <w:pPr>
        <w:ind w:left="5040" w:hanging="360"/>
      </w:pPr>
      <w:rPr>
        <w:rFonts w:ascii="Symbol" w:eastAsia="Symbol" w:hAnsi="Symbol" w:cs="Symbol"/>
      </w:rPr>
    </w:lvl>
    <w:lvl w:ilvl="7" w:tplc="2A008B04">
      <w:start w:val="1"/>
      <w:numFmt w:val="bullet"/>
      <w:lvlText w:val="o"/>
      <w:lvlJc w:val="left"/>
      <w:pPr>
        <w:ind w:left="5760" w:hanging="360"/>
      </w:pPr>
      <w:rPr>
        <w:rFonts w:ascii="Courier New" w:eastAsia="Courier New" w:hAnsi="Courier New" w:cs="Courier New"/>
      </w:rPr>
    </w:lvl>
    <w:lvl w:ilvl="8" w:tplc="BC12A8D2">
      <w:start w:val="1"/>
      <w:numFmt w:val="bullet"/>
      <w:lvlText w:val=""/>
      <w:lvlJc w:val="left"/>
      <w:pPr>
        <w:ind w:left="6480" w:hanging="360"/>
      </w:pPr>
      <w:rPr>
        <w:rFonts w:ascii="Wingdings" w:eastAsia="Wingdings" w:hAnsi="Wingdings" w:cs="Wingdings"/>
      </w:rPr>
    </w:lvl>
  </w:abstractNum>
  <w:abstractNum w:abstractNumId="7" w15:restartNumberingAfterBreak="0">
    <w:nsid w:val="2CC544CB"/>
    <w:multiLevelType w:val="hybridMultilevel"/>
    <w:tmpl w:val="CF9E6AF4"/>
    <w:lvl w:ilvl="0" w:tplc="74648FB2">
      <w:start w:val="1"/>
      <w:numFmt w:val="bullet"/>
      <w:lvlText w:val=""/>
      <w:lvlJc w:val="left"/>
      <w:pPr>
        <w:ind w:left="720" w:hanging="360"/>
      </w:pPr>
      <w:rPr>
        <w:rFonts w:ascii="Symbol" w:eastAsia="Symbol" w:hAnsi="Symbol" w:cs="Symbol"/>
      </w:rPr>
    </w:lvl>
    <w:lvl w:ilvl="1" w:tplc="44247268">
      <w:start w:val="1"/>
      <w:numFmt w:val="bullet"/>
      <w:lvlText w:val="o"/>
      <w:lvlJc w:val="left"/>
      <w:pPr>
        <w:ind w:left="1440" w:hanging="360"/>
      </w:pPr>
      <w:rPr>
        <w:rFonts w:ascii="Courier New" w:eastAsia="Courier New" w:hAnsi="Courier New" w:cs="Courier New"/>
      </w:rPr>
    </w:lvl>
    <w:lvl w:ilvl="2" w:tplc="7F6A8DC0">
      <w:start w:val="1"/>
      <w:numFmt w:val="bullet"/>
      <w:lvlText w:val=""/>
      <w:lvlJc w:val="left"/>
      <w:pPr>
        <w:ind w:left="2160" w:hanging="360"/>
      </w:pPr>
      <w:rPr>
        <w:rFonts w:ascii="Wingdings" w:eastAsia="Wingdings" w:hAnsi="Wingdings" w:cs="Wingdings"/>
      </w:rPr>
    </w:lvl>
    <w:lvl w:ilvl="3" w:tplc="A3DCCE92">
      <w:start w:val="1"/>
      <w:numFmt w:val="bullet"/>
      <w:lvlText w:val=""/>
      <w:lvlJc w:val="left"/>
      <w:pPr>
        <w:ind w:left="2880" w:hanging="360"/>
      </w:pPr>
      <w:rPr>
        <w:rFonts w:ascii="Symbol" w:eastAsia="Symbol" w:hAnsi="Symbol" w:cs="Symbol"/>
      </w:rPr>
    </w:lvl>
    <w:lvl w:ilvl="4" w:tplc="3F4EFE94">
      <w:start w:val="1"/>
      <w:numFmt w:val="bullet"/>
      <w:lvlText w:val="o"/>
      <w:lvlJc w:val="left"/>
      <w:pPr>
        <w:ind w:left="3600" w:hanging="360"/>
      </w:pPr>
      <w:rPr>
        <w:rFonts w:ascii="Courier New" w:eastAsia="Courier New" w:hAnsi="Courier New" w:cs="Courier New"/>
      </w:rPr>
    </w:lvl>
    <w:lvl w:ilvl="5" w:tplc="1352AB94">
      <w:start w:val="1"/>
      <w:numFmt w:val="bullet"/>
      <w:lvlText w:val=""/>
      <w:lvlJc w:val="left"/>
      <w:pPr>
        <w:ind w:left="4320" w:hanging="360"/>
      </w:pPr>
      <w:rPr>
        <w:rFonts w:ascii="Wingdings" w:eastAsia="Wingdings" w:hAnsi="Wingdings" w:cs="Wingdings"/>
      </w:rPr>
    </w:lvl>
    <w:lvl w:ilvl="6" w:tplc="FC502CDE">
      <w:start w:val="1"/>
      <w:numFmt w:val="bullet"/>
      <w:lvlText w:val=""/>
      <w:lvlJc w:val="left"/>
      <w:pPr>
        <w:ind w:left="5040" w:hanging="360"/>
      </w:pPr>
      <w:rPr>
        <w:rFonts w:ascii="Symbol" w:eastAsia="Symbol" w:hAnsi="Symbol" w:cs="Symbol"/>
      </w:rPr>
    </w:lvl>
    <w:lvl w:ilvl="7" w:tplc="AA5C2368">
      <w:start w:val="1"/>
      <w:numFmt w:val="bullet"/>
      <w:lvlText w:val="o"/>
      <w:lvlJc w:val="left"/>
      <w:pPr>
        <w:ind w:left="5760" w:hanging="360"/>
      </w:pPr>
      <w:rPr>
        <w:rFonts w:ascii="Courier New" w:eastAsia="Courier New" w:hAnsi="Courier New" w:cs="Courier New"/>
      </w:rPr>
    </w:lvl>
    <w:lvl w:ilvl="8" w:tplc="94FA9DD6">
      <w:start w:val="1"/>
      <w:numFmt w:val="bullet"/>
      <w:lvlText w:val=""/>
      <w:lvlJc w:val="left"/>
      <w:pPr>
        <w:ind w:left="6480" w:hanging="360"/>
      </w:pPr>
      <w:rPr>
        <w:rFonts w:ascii="Wingdings" w:eastAsia="Wingdings" w:hAnsi="Wingdings" w:cs="Wingdings"/>
      </w:rPr>
    </w:lvl>
  </w:abstractNum>
  <w:abstractNum w:abstractNumId="8" w15:restartNumberingAfterBreak="0">
    <w:nsid w:val="2E0B1EF4"/>
    <w:multiLevelType w:val="hybridMultilevel"/>
    <w:tmpl w:val="36DCFE62"/>
    <w:lvl w:ilvl="0" w:tplc="9AD45478">
      <w:start w:val="1"/>
      <w:numFmt w:val="bullet"/>
      <w:lvlText w:val=""/>
      <w:lvlJc w:val="left"/>
      <w:pPr>
        <w:ind w:left="720" w:hanging="360"/>
      </w:pPr>
      <w:rPr>
        <w:rFonts w:ascii="Symbol" w:eastAsia="Symbol" w:hAnsi="Symbol" w:cs="Symbol"/>
      </w:rPr>
    </w:lvl>
    <w:lvl w:ilvl="1" w:tplc="D102D40A">
      <w:start w:val="1"/>
      <w:numFmt w:val="bullet"/>
      <w:lvlText w:val="o"/>
      <w:lvlJc w:val="left"/>
      <w:pPr>
        <w:ind w:left="1440" w:hanging="360"/>
      </w:pPr>
      <w:rPr>
        <w:rFonts w:ascii="Courier New" w:eastAsia="Courier New" w:hAnsi="Courier New" w:cs="Courier New"/>
      </w:rPr>
    </w:lvl>
    <w:lvl w:ilvl="2" w:tplc="256E7750">
      <w:start w:val="1"/>
      <w:numFmt w:val="bullet"/>
      <w:lvlText w:val=""/>
      <w:lvlJc w:val="left"/>
      <w:pPr>
        <w:ind w:left="2160" w:hanging="360"/>
      </w:pPr>
      <w:rPr>
        <w:rFonts w:ascii="Wingdings" w:eastAsia="Wingdings" w:hAnsi="Wingdings" w:cs="Wingdings"/>
      </w:rPr>
    </w:lvl>
    <w:lvl w:ilvl="3" w:tplc="A77A84B6">
      <w:start w:val="1"/>
      <w:numFmt w:val="bullet"/>
      <w:lvlText w:val=""/>
      <w:lvlJc w:val="left"/>
      <w:pPr>
        <w:ind w:left="2880" w:hanging="360"/>
      </w:pPr>
      <w:rPr>
        <w:rFonts w:ascii="Symbol" w:eastAsia="Symbol" w:hAnsi="Symbol" w:cs="Symbol"/>
      </w:rPr>
    </w:lvl>
    <w:lvl w:ilvl="4" w:tplc="D29C2560">
      <w:start w:val="1"/>
      <w:numFmt w:val="bullet"/>
      <w:lvlText w:val="o"/>
      <w:lvlJc w:val="left"/>
      <w:pPr>
        <w:ind w:left="3600" w:hanging="360"/>
      </w:pPr>
      <w:rPr>
        <w:rFonts w:ascii="Courier New" w:eastAsia="Courier New" w:hAnsi="Courier New" w:cs="Courier New"/>
      </w:rPr>
    </w:lvl>
    <w:lvl w:ilvl="5" w:tplc="1DE41FA0">
      <w:start w:val="1"/>
      <w:numFmt w:val="bullet"/>
      <w:lvlText w:val=""/>
      <w:lvlJc w:val="left"/>
      <w:pPr>
        <w:ind w:left="4320" w:hanging="360"/>
      </w:pPr>
      <w:rPr>
        <w:rFonts w:ascii="Wingdings" w:eastAsia="Wingdings" w:hAnsi="Wingdings" w:cs="Wingdings"/>
      </w:rPr>
    </w:lvl>
    <w:lvl w:ilvl="6" w:tplc="BD784828">
      <w:start w:val="1"/>
      <w:numFmt w:val="bullet"/>
      <w:lvlText w:val=""/>
      <w:lvlJc w:val="left"/>
      <w:pPr>
        <w:ind w:left="5040" w:hanging="360"/>
      </w:pPr>
      <w:rPr>
        <w:rFonts w:ascii="Symbol" w:eastAsia="Symbol" w:hAnsi="Symbol" w:cs="Symbol"/>
      </w:rPr>
    </w:lvl>
    <w:lvl w:ilvl="7" w:tplc="A10E24A8">
      <w:start w:val="1"/>
      <w:numFmt w:val="bullet"/>
      <w:lvlText w:val="o"/>
      <w:lvlJc w:val="left"/>
      <w:pPr>
        <w:ind w:left="5760" w:hanging="360"/>
      </w:pPr>
      <w:rPr>
        <w:rFonts w:ascii="Courier New" w:eastAsia="Courier New" w:hAnsi="Courier New" w:cs="Courier New"/>
      </w:rPr>
    </w:lvl>
    <w:lvl w:ilvl="8" w:tplc="C25CEC8E">
      <w:start w:val="1"/>
      <w:numFmt w:val="bullet"/>
      <w:lvlText w:val=""/>
      <w:lvlJc w:val="left"/>
      <w:pPr>
        <w:ind w:left="6480" w:hanging="360"/>
      </w:pPr>
      <w:rPr>
        <w:rFonts w:ascii="Wingdings" w:eastAsia="Wingdings" w:hAnsi="Wingdings" w:cs="Wingdings"/>
      </w:rPr>
    </w:lvl>
  </w:abstractNum>
  <w:abstractNum w:abstractNumId="9" w15:restartNumberingAfterBreak="0">
    <w:nsid w:val="327440AF"/>
    <w:multiLevelType w:val="hybridMultilevel"/>
    <w:tmpl w:val="55E815E8"/>
    <w:lvl w:ilvl="0" w:tplc="A5842510">
      <w:start w:val="1"/>
      <w:numFmt w:val="bullet"/>
      <w:lvlText w:val=""/>
      <w:lvlJc w:val="left"/>
      <w:pPr>
        <w:ind w:left="720" w:hanging="360"/>
      </w:pPr>
      <w:rPr>
        <w:rFonts w:ascii="Symbol" w:eastAsia="Symbol" w:hAnsi="Symbol" w:cs="Symbol"/>
      </w:rPr>
    </w:lvl>
    <w:lvl w:ilvl="1" w:tplc="18F4CE3E">
      <w:start w:val="1"/>
      <w:numFmt w:val="bullet"/>
      <w:lvlText w:val="o"/>
      <w:lvlJc w:val="left"/>
      <w:pPr>
        <w:ind w:left="1440" w:hanging="360"/>
      </w:pPr>
      <w:rPr>
        <w:rFonts w:ascii="Courier New" w:eastAsia="Courier New" w:hAnsi="Courier New" w:cs="Courier New"/>
      </w:rPr>
    </w:lvl>
    <w:lvl w:ilvl="2" w:tplc="B1F6B34E">
      <w:start w:val="1"/>
      <w:numFmt w:val="bullet"/>
      <w:lvlText w:val=""/>
      <w:lvlJc w:val="left"/>
      <w:pPr>
        <w:ind w:left="2160" w:hanging="360"/>
      </w:pPr>
      <w:rPr>
        <w:rFonts w:ascii="Wingdings" w:eastAsia="Wingdings" w:hAnsi="Wingdings" w:cs="Wingdings"/>
      </w:rPr>
    </w:lvl>
    <w:lvl w:ilvl="3" w:tplc="3B28FACA">
      <w:start w:val="1"/>
      <w:numFmt w:val="bullet"/>
      <w:lvlText w:val=""/>
      <w:lvlJc w:val="left"/>
      <w:pPr>
        <w:ind w:left="2880" w:hanging="360"/>
      </w:pPr>
      <w:rPr>
        <w:rFonts w:ascii="Symbol" w:eastAsia="Symbol" w:hAnsi="Symbol" w:cs="Symbol"/>
      </w:rPr>
    </w:lvl>
    <w:lvl w:ilvl="4" w:tplc="A00206C4">
      <w:start w:val="1"/>
      <w:numFmt w:val="bullet"/>
      <w:lvlText w:val="o"/>
      <w:lvlJc w:val="left"/>
      <w:pPr>
        <w:ind w:left="3600" w:hanging="360"/>
      </w:pPr>
      <w:rPr>
        <w:rFonts w:ascii="Courier New" w:eastAsia="Courier New" w:hAnsi="Courier New" w:cs="Courier New"/>
      </w:rPr>
    </w:lvl>
    <w:lvl w:ilvl="5" w:tplc="C73A85FA">
      <w:start w:val="1"/>
      <w:numFmt w:val="bullet"/>
      <w:lvlText w:val=""/>
      <w:lvlJc w:val="left"/>
      <w:pPr>
        <w:ind w:left="4320" w:hanging="360"/>
      </w:pPr>
      <w:rPr>
        <w:rFonts w:ascii="Wingdings" w:eastAsia="Wingdings" w:hAnsi="Wingdings" w:cs="Wingdings"/>
      </w:rPr>
    </w:lvl>
    <w:lvl w:ilvl="6" w:tplc="698C8AE4">
      <w:start w:val="1"/>
      <w:numFmt w:val="bullet"/>
      <w:lvlText w:val=""/>
      <w:lvlJc w:val="left"/>
      <w:pPr>
        <w:ind w:left="5040" w:hanging="360"/>
      </w:pPr>
      <w:rPr>
        <w:rFonts w:ascii="Symbol" w:eastAsia="Symbol" w:hAnsi="Symbol" w:cs="Symbol"/>
      </w:rPr>
    </w:lvl>
    <w:lvl w:ilvl="7" w:tplc="CE8A1D7A">
      <w:start w:val="1"/>
      <w:numFmt w:val="bullet"/>
      <w:lvlText w:val="o"/>
      <w:lvlJc w:val="left"/>
      <w:pPr>
        <w:ind w:left="5760" w:hanging="360"/>
      </w:pPr>
      <w:rPr>
        <w:rFonts w:ascii="Courier New" w:eastAsia="Courier New" w:hAnsi="Courier New" w:cs="Courier New"/>
      </w:rPr>
    </w:lvl>
    <w:lvl w:ilvl="8" w:tplc="4688356E">
      <w:start w:val="1"/>
      <w:numFmt w:val="bullet"/>
      <w:lvlText w:val=""/>
      <w:lvlJc w:val="left"/>
      <w:pPr>
        <w:ind w:left="6480" w:hanging="360"/>
      </w:pPr>
      <w:rPr>
        <w:rFonts w:ascii="Wingdings" w:eastAsia="Wingdings" w:hAnsi="Wingdings" w:cs="Wingdings"/>
      </w:rPr>
    </w:lvl>
  </w:abstractNum>
  <w:abstractNum w:abstractNumId="10" w15:restartNumberingAfterBreak="0">
    <w:nsid w:val="32CB5711"/>
    <w:multiLevelType w:val="hybridMultilevel"/>
    <w:tmpl w:val="D5DA9EC8"/>
    <w:lvl w:ilvl="0" w:tplc="E266FBA6">
      <w:start w:val="1"/>
      <w:numFmt w:val="bullet"/>
      <w:lvlText w:val=""/>
      <w:lvlJc w:val="left"/>
      <w:pPr>
        <w:ind w:left="720" w:hanging="360"/>
      </w:pPr>
      <w:rPr>
        <w:rFonts w:ascii="Symbol" w:eastAsia="Symbol" w:hAnsi="Symbol" w:cs="Symbol"/>
      </w:rPr>
    </w:lvl>
    <w:lvl w:ilvl="1" w:tplc="C84208C2">
      <w:start w:val="1"/>
      <w:numFmt w:val="bullet"/>
      <w:lvlText w:val="o"/>
      <w:lvlJc w:val="left"/>
      <w:pPr>
        <w:ind w:left="1440" w:hanging="360"/>
      </w:pPr>
      <w:rPr>
        <w:rFonts w:ascii="Courier New" w:eastAsia="Courier New" w:hAnsi="Courier New" w:cs="Courier New"/>
      </w:rPr>
    </w:lvl>
    <w:lvl w:ilvl="2" w:tplc="49B6251C">
      <w:start w:val="1"/>
      <w:numFmt w:val="bullet"/>
      <w:lvlText w:val=""/>
      <w:lvlJc w:val="left"/>
      <w:pPr>
        <w:ind w:left="2160" w:hanging="360"/>
      </w:pPr>
      <w:rPr>
        <w:rFonts w:ascii="Wingdings" w:eastAsia="Wingdings" w:hAnsi="Wingdings" w:cs="Wingdings"/>
      </w:rPr>
    </w:lvl>
    <w:lvl w:ilvl="3" w:tplc="F8384798">
      <w:start w:val="1"/>
      <w:numFmt w:val="bullet"/>
      <w:lvlText w:val=""/>
      <w:lvlJc w:val="left"/>
      <w:pPr>
        <w:ind w:left="2880" w:hanging="360"/>
      </w:pPr>
      <w:rPr>
        <w:rFonts w:ascii="Symbol" w:eastAsia="Symbol" w:hAnsi="Symbol" w:cs="Symbol"/>
      </w:rPr>
    </w:lvl>
    <w:lvl w:ilvl="4" w:tplc="EC007EC8">
      <w:start w:val="1"/>
      <w:numFmt w:val="bullet"/>
      <w:lvlText w:val="o"/>
      <w:lvlJc w:val="left"/>
      <w:pPr>
        <w:ind w:left="3600" w:hanging="360"/>
      </w:pPr>
      <w:rPr>
        <w:rFonts w:ascii="Courier New" w:eastAsia="Courier New" w:hAnsi="Courier New" w:cs="Courier New"/>
      </w:rPr>
    </w:lvl>
    <w:lvl w:ilvl="5" w:tplc="5A9A1E8C">
      <w:start w:val="1"/>
      <w:numFmt w:val="bullet"/>
      <w:lvlText w:val=""/>
      <w:lvlJc w:val="left"/>
      <w:pPr>
        <w:ind w:left="4320" w:hanging="360"/>
      </w:pPr>
      <w:rPr>
        <w:rFonts w:ascii="Wingdings" w:eastAsia="Wingdings" w:hAnsi="Wingdings" w:cs="Wingdings"/>
      </w:rPr>
    </w:lvl>
    <w:lvl w:ilvl="6" w:tplc="51663358">
      <w:start w:val="1"/>
      <w:numFmt w:val="bullet"/>
      <w:lvlText w:val=""/>
      <w:lvlJc w:val="left"/>
      <w:pPr>
        <w:ind w:left="5040" w:hanging="360"/>
      </w:pPr>
      <w:rPr>
        <w:rFonts w:ascii="Symbol" w:eastAsia="Symbol" w:hAnsi="Symbol" w:cs="Symbol"/>
      </w:rPr>
    </w:lvl>
    <w:lvl w:ilvl="7" w:tplc="055A9102">
      <w:start w:val="1"/>
      <w:numFmt w:val="bullet"/>
      <w:lvlText w:val="o"/>
      <w:lvlJc w:val="left"/>
      <w:pPr>
        <w:ind w:left="5760" w:hanging="360"/>
      </w:pPr>
      <w:rPr>
        <w:rFonts w:ascii="Courier New" w:eastAsia="Courier New" w:hAnsi="Courier New" w:cs="Courier New"/>
      </w:rPr>
    </w:lvl>
    <w:lvl w:ilvl="8" w:tplc="9CEEBC8A">
      <w:start w:val="1"/>
      <w:numFmt w:val="bullet"/>
      <w:lvlText w:val=""/>
      <w:lvlJc w:val="left"/>
      <w:pPr>
        <w:ind w:left="6480" w:hanging="360"/>
      </w:pPr>
      <w:rPr>
        <w:rFonts w:ascii="Wingdings" w:eastAsia="Wingdings" w:hAnsi="Wingdings" w:cs="Wingdings"/>
      </w:rPr>
    </w:lvl>
  </w:abstractNum>
  <w:abstractNum w:abstractNumId="11" w15:restartNumberingAfterBreak="0">
    <w:nsid w:val="35BC3089"/>
    <w:multiLevelType w:val="hybridMultilevel"/>
    <w:tmpl w:val="69020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0F477C"/>
    <w:multiLevelType w:val="hybridMultilevel"/>
    <w:tmpl w:val="6512EBDC"/>
    <w:lvl w:ilvl="0" w:tplc="DE8C2F82">
      <w:start w:val="1"/>
      <w:numFmt w:val="bullet"/>
      <w:lvlText w:val=""/>
      <w:lvlJc w:val="left"/>
      <w:pPr>
        <w:ind w:left="720" w:hanging="360"/>
      </w:pPr>
      <w:rPr>
        <w:rFonts w:ascii="Symbol" w:eastAsia="Symbol" w:hAnsi="Symbol" w:cs="Symbol"/>
      </w:rPr>
    </w:lvl>
    <w:lvl w:ilvl="1" w:tplc="D6563950">
      <w:start w:val="1"/>
      <w:numFmt w:val="bullet"/>
      <w:lvlText w:val="o"/>
      <w:lvlJc w:val="left"/>
      <w:pPr>
        <w:ind w:left="1440" w:hanging="360"/>
      </w:pPr>
      <w:rPr>
        <w:rFonts w:ascii="Courier New" w:eastAsia="Courier New" w:hAnsi="Courier New" w:cs="Courier New"/>
      </w:rPr>
    </w:lvl>
    <w:lvl w:ilvl="2" w:tplc="3418DCF0">
      <w:start w:val="1"/>
      <w:numFmt w:val="bullet"/>
      <w:lvlText w:val=""/>
      <w:lvlJc w:val="left"/>
      <w:pPr>
        <w:ind w:left="2160" w:hanging="360"/>
      </w:pPr>
      <w:rPr>
        <w:rFonts w:ascii="Wingdings" w:eastAsia="Wingdings" w:hAnsi="Wingdings" w:cs="Wingdings"/>
      </w:rPr>
    </w:lvl>
    <w:lvl w:ilvl="3" w:tplc="76A4E4D2">
      <w:start w:val="1"/>
      <w:numFmt w:val="bullet"/>
      <w:lvlText w:val=""/>
      <w:lvlJc w:val="left"/>
      <w:pPr>
        <w:ind w:left="2880" w:hanging="360"/>
      </w:pPr>
      <w:rPr>
        <w:rFonts w:ascii="Symbol" w:eastAsia="Symbol" w:hAnsi="Symbol" w:cs="Symbol"/>
      </w:rPr>
    </w:lvl>
    <w:lvl w:ilvl="4" w:tplc="FACE34C8">
      <w:start w:val="1"/>
      <w:numFmt w:val="bullet"/>
      <w:lvlText w:val="o"/>
      <w:lvlJc w:val="left"/>
      <w:pPr>
        <w:ind w:left="3600" w:hanging="360"/>
      </w:pPr>
      <w:rPr>
        <w:rFonts w:ascii="Courier New" w:eastAsia="Courier New" w:hAnsi="Courier New" w:cs="Courier New"/>
      </w:rPr>
    </w:lvl>
    <w:lvl w:ilvl="5" w:tplc="36E2D742">
      <w:start w:val="1"/>
      <w:numFmt w:val="bullet"/>
      <w:lvlText w:val=""/>
      <w:lvlJc w:val="left"/>
      <w:pPr>
        <w:ind w:left="4320" w:hanging="360"/>
      </w:pPr>
      <w:rPr>
        <w:rFonts w:ascii="Wingdings" w:eastAsia="Wingdings" w:hAnsi="Wingdings" w:cs="Wingdings"/>
      </w:rPr>
    </w:lvl>
    <w:lvl w:ilvl="6" w:tplc="BD6416EE">
      <w:start w:val="1"/>
      <w:numFmt w:val="bullet"/>
      <w:lvlText w:val=""/>
      <w:lvlJc w:val="left"/>
      <w:pPr>
        <w:ind w:left="5040" w:hanging="360"/>
      </w:pPr>
      <w:rPr>
        <w:rFonts w:ascii="Symbol" w:eastAsia="Symbol" w:hAnsi="Symbol" w:cs="Symbol"/>
      </w:rPr>
    </w:lvl>
    <w:lvl w:ilvl="7" w:tplc="206AC808">
      <w:start w:val="1"/>
      <w:numFmt w:val="bullet"/>
      <w:lvlText w:val="o"/>
      <w:lvlJc w:val="left"/>
      <w:pPr>
        <w:ind w:left="5760" w:hanging="360"/>
      </w:pPr>
      <w:rPr>
        <w:rFonts w:ascii="Courier New" w:eastAsia="Courier New" w:hAnsi="Courier New" w:cs="Courier New"/>
      </w:rPr>
    </w:lvl>
    <w:lvl w:ilvl="8" w:tplc="95709450">
      <w:start w:val="1"/>
      <w:numFmt w:val="bullet"/>
      <w:lvlText w:val=""/>
      <w:lvlJc w:val="left"/>
      <w:pPr>
        <w:ind w:left="6480" w:hanging="360"/>
      </w:pPr>
      <w:rPr>
        <w:rFonts w:ascii="Wingdings" w:eastAsia="Wingdings" w:hAnsi="Wingdings" w:cs="Wingdings"/>
      </w:rPr>
    </w:lvl>
  </w:abstractNum>
  <w:abstractNum w:abstractNumId="13" w15:restartNumberingAfterBreak="0">
    <w:nsid w:val="3C6B238B"/>
    <w:multiLevelType w:val="hybridMultilevel"/>
    <w:tmpl w:val="828E21B6"/>
    <w:lvl w:ilvl="0" w:tplc="BBB6D56E">
      <w:start w:val="1"/>
      <w:numFmt w:val="bullet"/>
      <w:lvlText w:val=""/>
      <w:lvlJc w:val="left"/>
      <w:pPr>
        <w:ind w:left="720" w:hanging="360"/>
      </w:pPr>
      <w:rPr>
        <w:rFonts w:ascii="Symbol" w:eastAsia="Symbol" w:hAnsi="Symbol" w:cs="Symbol"/>
      </w:rPr>
    </w:lvl>
    <w:lvl w:ilvl="1" w:tplc="91D2C356">
      <w:start w:val="1"/>
      <w:numFmt w:val="bullet"/>
      <w:lvlText w:val="o"/>
      <w:lvlJc w:val="left"/>
      <w:pPr>
        <w:ind w:left="1440" w:hanging="360"/>
      </w:pPr>
      <w:rPr>
        <w:rFonts w:ascii="Courier New" w:eastAsia="Courier New" w:hAnsi="Courier New" w:cs="Courier New"/>
      </w:rPr>
    </w:lvl>
    <w:lvl w:ilvl="2" w:tplc="46B02E72">
      <w:start w:val="1"/>
      <w:numFmt w:val="bullet"/>
      <w:lvlText w:val=""/>
      <w:lvlJc w:val="left"/>
      <w:pPr>
        <w:ind w:left="2160" w:hanging="360"/>
      </w:pPr>
      <w:rPr>
        <w:rFonts w:ascii="Wingdings" w:eastAsia="Wingdings" w:hAnsi="Wingdings" w:cs="Wingdings"/>
      </w:rPr>
    </w:lvl>
    <w:lvl w:ilvl="3" w:tplc="4178F2DE">
      <w:start w:val="1"/>
      <w:numFmt w:val="bullet"/>
      <w:lvlText w:val=""/>
      <w:lvlJc w:val="left"/>
      <w:pPr>
        <w:ind w:left="2880" w:hanging="360"/>
      </w:pPr>
      <w:rPr>
        <w:rFonts w:ascii="Symbol" w:eastAsia="Symbol" w:hAnsi="Symbol" w:cs="Symbol"/>
      </w:rPr>
    </w:lvl>
    <w:lvl w:ilvl="4" w:tplc="D22C8E74">
      <w:start w:val="1"/>
      <w:numFmt w:val="bullet"/>
      <w:lvlText w:val="o"/>
      <w:lvlJc w:val="left"/>
      <w:pPr>
        <w:ind w:left="3600" w:hanging="360"/>
      </w:pPr>
      <w:rPr>
        <w:rFonts w:ascii="Courier New" w:eastAsia="Courier New" w:hAnsi="Courier New" w:cs="Courier New"/>
      </w:rPr>
    </w:lvl>
    <w:lvl w:ilvl="5" w:tplc="7D9E87BC">
      <w:start w:val="1"/>
      <w:numFmt w:val="bullet"/>
      <w:lvlText w:val=""/>
      <w:lvlJc w:val="left"/>
      <w:pPr>
        <w:ind w:left="4320" w:hanging="360"/>
      </w:pPr>
      <w:rPr>
        <w:rFonts w:ascii="Wingdings" w:eastAsia="Wingdings" w:hAnsi="Wingdings" w:cs="Wingdings"/>
      </w:rPr>
    </w:lvl>
    <w:lvl w:ilvl="6" w:tplc="D0944AF4">
      <w:start w:val="1"/>
      <w:numFmt w:val="bullet"/>
      <w:lvlText w:val=""/>
      <w:lvlJc w:val="left"/>
      <w:pPr>
        <w:ind w:left="5040" w:hanging="360"/>
      </w:pPr>
      <w:rPr>
        <w:rFonts w:ascii="Symbol" w:eastAsia="Symbol" w:hAnsi="Symbol" w:cs="Symbol"/>
      </w:rPr>
    </w:lvl>
    <w:lvl w:ilvl="7" w:tplc="F6DA9A46">
      <w:start w:val="1"/>
      <w:numFmt w:val="bullet"/>
      <w:lvlText w:val="o"/>
      <w:lvlJc w:val="left"/>
      <w:pPr>
        <w:ind w:left="5760" w:hanging="360"/>
      </w:pPr>
      <w:rPr>
        <w:rFonts w:ascii="Courier New" w:eastAsia="Courier New" w:hAnsi="Courier New" w:cs="Courier New"/>
      </w:rPr>
    </w:lvl>
    <w:lvl w:ilvl="8" w:tplc="DA78AD18">
      <w:start w:val="1"/>
      <w:numFmt w:val="bullet"/>
      <w:lvlText w:val=""/>
      <w:lvlJc w:val="left"/>
      <w:pPr>
        <w:ind w:left="6480" w:hanging="360"/>
      </w:pPr>
      <w:rPr>
        <w:rFonts w:ascii="Wingdings" w:eastAsia="Wingdings" w:hAnsi="Wingdings" w:cs="Wingdings"/>
      </w:rPr>
    </w:lvl>
  </w:abstractNum>
  <w:abstractNum w:abstractNumId="14" w15:restartNumberingAfterBreak="0">
    <w:nsid w:val="416F1070"/>
    <w:multiLevelType w:val="hybridMultilevel"/>
    <w:tmpl w:val="AEF8E152"/>
    <w:lvl w:ilvl="0" w:tplc="C06EBD74">
      <w:start w:val="1"/>
      <w:numFmt w:val="bullet"/>
      <w:lvlText w:val=""/>
      <w:lvlJc w:val="left"/>
      <w:pPr>
        <w:ind w:left="720" w:hanging="360"/>
      </w:pPr>
      <w:rPr>
        <w:rFonts w:ascii="Symbol" w:eastAsia="Symbol" w:hAnsi="Symbol" w:cs="Symbol"/>
      </w:rPr>
    </w:lvl>
    <w:lvl w:ilvl="1" w:tplc="B13013A6">
      <w:start w:val="1"/>
      <w:numFmt w:val="bullet"/>
      <w:lvlText w:val="o"/>
      <w:lvlJc w:val="left"/>
      <w:pPr>
        <w:ind w:left="1440" w:hanging="360"/>
      </w:pPr>
      <w:rPr>
        <w:rFonts w:ascii="Courier New" w:eastAsia="Courier New" w:hAnsi="Courier New" w:cs="Courier New"/>
      </w:rPr>
    </w:lvl>
    <w:lvl w:ilvl="2" w:tplc="154C658C">
      <w:start w:val="1"/>
      <w:numFmt w:val="bullet"/>
      <w:lvlText w:val=""/>
      <w:lvlJc w:val="left"/>
      <w:pPr>
        <w:ind w:left="2160" w:hanging="360"/>
      </w:pPr>
      <w:rPr>
        <w:rFonts w:ascii="Wingdings" w:eastAsia="Wingdings" w:hAnsi="Wingdings" w:cs="Wingdings"/>
      </w:rPr>
    </w:lvl>
    <w:lvl w:ilvl="3" w:tplc="29588E2C">
      <w:start w:val="1"/>
      <w:numFmt w:val="bullet"/>
      <w:lvlText w:val=""/>
      <w:lvlJc w:val="left"/>
      <w:pPr>
        <w:ind w:left="2880" w:hanging="360"/>
      </w:pPr>
      <w:rPr>
        <w:rFonts w:ascii="Symbol" w:eastAsia="Symbol" w:hAnsi="Symbol" w:cs="Symbol"/>
      </w:rPr>
    </w:lvl>
    <w:lvl w:ilvl="4" w:tplc="A228531E">
      <w:start w:val="1"/>
      <w:numFmt w:val="bullet"/>
      <w:lvlText w:val="o"/>
      <w:lvlJc w:val="left"/>
      <w:pPr>
        <w:ind w:left="3600" w:hanging="360"/>
      </w:pPr>
      <w:rPr>
        <w:rFonts w:ascii="Courier New" w:eastAsia="Courier New" w:hAnsi="Courier New" w:cs="Courier New"/>
      </w:rPr>
    </w:lvl>
    <w:lvl w:ilvl="5" w:tplc="22268B8A">
      <w:start w:val="1"/>
      <w:numFmt w:val="bullet"/>
      <w:lvlText w:val=""/>
      <w:lvlJc w:val="left"/>
      <w:pPr>
        <w:ind w:left="4320" w:hanging="360"/>
      </w:pPr>
      <w:rPr>
        <w:rFonts w:ascii="Wingdings" w:eastAsia="Wingdings" w:hAnsi="Wingdings" w:cs="Wingdings"/>
      </w:rPr>
    </w:lvl>
    <w:lvl w:ilvl="6" w:tplc="A5EE39A2">
      <w:start w:val="1"/>
      <w:numFmt w:val="bullet"/>
      <w:lvlText w:val=""/>
      <w:lvlJc w:val="left"/>
      <w:pPr>
        <w:ind w:left="5040" w:hanging="360"/>
      </w:pPr>
      <w:rPr>
        <w:rFonts w:ascii="Symbol" w:eastAsia="Symbol" w:hAnsi="Symbol" w:cs="Symbol"/>
      </w:rPr>
    </w:lvl>
    <w:lvl w:ilvl="7" w:tplc="7138DD9A">
      <w:start w:val="1"/>
      <w:numFmt w:val="bullet"/>
      <w:lvlText w:val="o"/>
      <w:lvlJc w:val="left"/>
      <w:pPr>
        <w:ind w:left="5760" w:hanging="360"/>
      </w:pPr>
      <w:rPr>
        <w:rFonts w:ascii="Courier New" w:eastAsia="Courier New" w:hAnsi="Courier New" w:cs="Courier New"/>
      </w:rPr>
    </w:lvl>
    <w:lvl w:ilvl="8" w:tplc="FF2AB0D4">
      <w:start w:val="1"/>
      <w:numFmt w:val="bullet"/>
      <w:lvlText w:val=""/>
      <w:lvlJc w:val="left"/>
      <w:pPr>
        <w:ind w:left="6480" w:hanging="360"/>
      </w:pPr>
      <w:rPr>
        <w:rFonts w:ascii="Wingdings" w:eastAsia="Wingdings" w:hAnsi="Wingdings" w:cs="Wingdings"/>
      </w:rPr>
    </w:lvl>
  </w:abstractNum>
  <w:abstractNum w:abstractNumId="15" w15:restartNumberingAfterBreak="0">
    <w:nsid w:val="47C17E50"/>
    <w:multiLevelType w:val="hybridMultilevel"/>
    <w:tmpl w:val="0E288000"/>
    <w:lvl w:ilvl="0" w:tplc="0E4E0478">
      <w:start w:val="1"/>
      <w:numFmt w:val="bullet"/>
      <w:lvlText w:val=""/>
      <w:lvlJc w:val="left"/>
      <w:pPr>
        <w:ind w:left="720" w:hanging="360"/>
      </w:pPr>
      <w:rPr>
        <w:rFonts w:ascii="Symbol" w:eastAsia="Symbol" w:hAnsi="Symbol" w:cs="Symbol"/>
      </w:rPr>
    </w:lvl>
    <w:lvl w:ilvl="1" w:tplc="BE3EE58C">
      <w:start w:val="1"/>
      <w:numFmt w:val="bullet"/>
      <w:lvlText w:val="o"/>
      <w:lvlJc w:val="left"/>
      <w:pPr>
        <w:ind w:left="1440" w:hanging="360"/>
      </w:pPr>
      <w:rPr>
        <w:rFonts w:ascii="Courier New" w:eastAsia="Courier New" w:hAnsi="Courier New" w:cs="Courier New"/>
      </w:rPr>
    </w:lvl>
    <w:lvl w:ilvl="2" w:tplc="D6F642D2">
      <w:start w:val="1"/>
      <w:numFmt w:val="bullet"/>
      <w:lvlText w:val=""/>
      <w:lvlJc w:val="left"/>
      <w:pPr>
        <w:ind w:left="2160" w:hanging="360"/>
      </w:pPr>
      <w:rPr>
        <w:rFonts w:ascii="Wingdings" w:eastAsia="Wingdings" w:hAnsi="Wingdings" w:cs="Wingdings"/>
      </w:rPr>
    </w:lvl>
    <w:lvl w:ilvl="3" w:tplc="F9803F0E">
      <w:start w:val="1"/>
      <w:numFmt w:val="bullet"/>
      <w:lvlText w:val=""/>
      <w:lvlJc w:val="left"/>
      <w:pPr>
        <w:ind w:left="2880" w:hanging="360"/>
      </w:pPr>
      <w:rPr>
        <w:rFonts w:ascii="Symbol" w:eastAsia="Symbol" w:hAnsi="Symbol" w:cs="Symbol"/>
      </w:rPr>
    </w:lvl>
    <w:lvl w:ilvl="4" w:tplc="5C2A3B86">
      <w:start w:val="1"/>
      <w:numFmt w:val="bullet"/>
      <w:lvlText w:val="o"/>
      <w:lvlJc w:val="left"/>
      <w:pPr>
        <w:ind w:left="3600" w:hanging="360"/>
      </w:pPr>
      <w:rPr>
        <w:rFonts w:ascii="Courier New" w:eastAsia="Courier New" w:hAnsi="Courier New" w:cs="Courier New"/>
      </w:rPr>
    </w:lvl>
    <w:lvl w:ilvl="5" w:tplc="0CC2E108">
      <w:start w:val="1"/>
      <w:numFmt w:val="bullet"/>
      <w:lvlText w:val=""/>
      <w:lvlJc w:val="left"/>
      <w:pPr>
        <w:ind w:left="4320" w:hanging="360"/>
      </w:pPr>
      <w:rPr>
        <w:rFonts w:ascii="Wingdings" w:eastAsia="Wingdings" w:hAnsi="Wingdings" w:cs="Wingdings"/>
      </w:rPr>
    </w:lvl>
    <w:lvl w:ilvl="6" w:tplc="8292A9A6">
      <w:start w:val="1"/>
      <w:numFmt w:val="bullet"/>
      <w:lvlText w:val=""/>
      <w:lvlJc w:val="left"/>
      <w:pPr>
        <w:ind w:left="5040" w:hanging="360"/>
      </w:pPr>
      <w:rPr>
        <w:rFonts w:ascii="Symbol" w:eastAsia="Symbol" w:hAnsi="Symbol" w:cs="Symbol"/>
      </w:rPr>
    </w:lvl>
    <w:lvl w:ilvl="7" w:tplc="F0BE3910">
      <w:start w:val="1"/>
      <w:numFmt w:val="bullet"/>
      <w:lvlText w:val="o"/>
      <w:lvlJc w:val="left"/>
      <w:pPr>
        <w:ind w:left="5760" w:hanging="360"/>
      </w:pPr>
      <w:rPr>
        <w:rFonts w:ascii="Courier New" w:eastAsia="Courier New" w:hAnsi="Courier New" w:cs="Courier New"/>
      </w:rPr>
    </w:lvl>
    <w:lvl w:ilvl="8" w:tplc="769483AA">
      <w:start w:val="1"/>
      <w:numFmt w:val="bullet"/>
      <w:lvlText w:val=""/>
      <w:lvlJc w:val="left"/>
      <w:pPr>
        <w:ind w:left="6480" w:hanging="360"/>
      </w:pPr>
      <w:rPr>
        <w:rFonts w:ascii="Wingdings" w:eastAsia="Wingdings" w:hAnsi="Wingdings" w:cs="Wingdings"/>
      </w:rPr>
    </w:lvl>
  </w:abstractNum>
  <w:abstractNum w:abstractNumId="16" w15:restartNumberingAfterBreak="0">
    <w:nsid w:val="485114F4"/>
    <w:multiLevelType w:val="hybridMultilevel"/>
    <w:tmpl w:val="05C0050A"/>
    <w:lvl w:ilvl="0" w:tplc="D25CA3EA">
      <w:start w:val="1"/>
      <w:numFmt w:val="bullet"/>
      <w:lvlText w:val=""/>
      <w:lvlJc w:val="left"/>
      <w:pPr>
        <w:ind w:left="720" w:hanging="360"/>
      </w:pPr>
      <w:rPr>
        <w:rFonts w:ascii="Symbol" w:eastAsia="Symbol" w:hAnsi="Symbol" w:cs="Symbol"/>
      </w:rPr>
    </w:lvl>
    <w:lvl w:ilvl="1" w:tplc="BA4C9076">
      <w:start w:val="1"/>
      <w:numFmt w:val="bullet"/>
      <w:lvlText w:val="o"/>
      <w:lvlJc w:val="left"/>
      <w:pPr>
        <w:ind w:left="1440" w:hanging="360"/>
      </w:pPr>
      <w:rPr>
        <w:rFonts w:ascii="Courier New" w:eastAsia="Courier New" w:hAnsi="Courier New" w:cs="Courier New"/>
      </w:rPr>
    </w:lvl>
    <w:lvl w:ilvl="2" w:tplc="671AB0B2">
      <w:start w:val="1"/>
      <w:numFmt w:val="bullet"/>
      <w:lvlText w:val=""/>
      <w:lvlJc w:val="left"/>
      <w:pPr>
        <w:ind w:left="2160" w:hanging="360"/>
      </w:pPr>
      <w:rPr>
        <w:rFonts w:ascii="Wingdings" w:eastAsia="Wingdings" w:hAnsi="Wingdings" w:cs="Wingdings"/>
      </w:rPr>
    </w:lvl>
    <w:lvl w:ilvl="3" w:tplc="2572D052">
      <w:start w:val="1"/>
      <w:numFmt w:val="bullet"/>
      <w:lvlText w:val=""/>
      <w:lvlJc w:val="left"/>
      <w:pPr>
        <w:ind w:left="2880" w:hanging="360"/>
      </w:pPr>
      <w:rPr>
        <w:rFonts w:ascii="Symbol" w:eastAsia="Symbol" w:hAnsi="Symbol" w:cs="Symbol"/>
      </w:rPr>
    </w:lvl>
    <w:lvl w:ilvl="4" w:tplc="4FDC1C88">
      <w:start w:val="1"/>
      <w:numFmt w:val="bullet"/>
      <w:lvlText w:val="o"/>
      <w:lvlJc w:val="left"/>
      <w:pPr>
        <w:ind w:left="3600" w:hanging="360"/>
      </w:pPr>
      <w:rPr>
        <w:rFonts w:ascii="Courier New" w:eastAsia="Courier New" w:hAnsi="Courier New" w:cs="Courier New"/>
      </w:rPr>
    </w:lvl>
    <w:lvl w:ilvl="5" w:tplc="E5FCAB98">
      <w:start w:val="1"/>
      <w:numFmt w:val="bullet"/>
      <w:lvlText w:val=""/>
      <w:lvlJc w:val="left"/>
      <w:pPr>
        <w:ind w:left="4320" w:hanging="360"/>
      </w:pPr>
      <w:rPr>
        <w:rFonts w:ascii="Wingdings" w:eastAsia="Wingdings" w:hAnsi="Wingdings" w:cs="Wingdings"/>
      </w:rPr>
    </w:lvl>
    <w:lvl w:ilvl="6" w:tplc="7DBAE7B4">
      <w:start w:val="1"/>
      <w:numFmt w:val="bullet"/>
      <w:lvlText w:val=""/>
      <w:lvlJc w:val="left"/>
      <w:pPr>
        <w:ind w:left="5040" w:hanging="360"/>
      </w:pPr>
      <w:rPr>
        <w:rFonts w:ascii="Symbol" w:eastAsia="Symbol" w:hAnsi="Symbol" w:cs="Symbol"/>
      </w:rPr>
    </w:lvl>
    <w:lvl w:ilvl="7" w:tplc="90AA6378">
      <w:start w:val="1"/>
      <w:numFmt w:val="bullet"/>
      <w:lvlText w:val="o"/>
      <w:lvlJc w:val="left"/>
      <w:pPr>
        <w:ind w:left="5760" w:hanging="360"/>
      </w:pPr>
      <w:rPr>
        <w:rFonts w:ascii="Courier New" w:eastAsia="Courier New" w:hAnsi="Courier New" w:cs="Courier New"/>
      </w:rPr>
    </w:lvl>
    <w:lvl w:ilvl="8" w:tplc="5FB65A1E">
      <w:start w:val="1"/>
      <w:numFmt w:val="bullet"/>
      <w:lvlText w:val=""/>
      <w:lvlJc w:val="left"/>
      <w:pPr>
        <w:ind w:left="6480" w:hanging="360"/>
      </w:pPr>
      <w:rPr>
        <w:rFonts w:ascii="Wingdings" w:eastAsia="Wingdings" w:hAnsi="Wingdings" w:cs="Wingdings"/>
      </w:rPr>
    </w:lvl>
  </w:abstractNum>
  <w:abstractNum w:abstractNumId="17" w15:restartNumberingAfterBreak="0">
    <w:nsid w:val="500B05FB"/>
    <w:multiLevelType w:val="hybridMultilevel"/>
    <w:tmpl w:val="56CEA852"/>
    <w:lvl w:ilvl="0" w:tplc="D75EC12A">
      <w:start w:val="1"/>
      <w:numFmt w:val="bullet"/>
      <w:lvlText w:val=""/>
      <w:lvlJc w:val="left"/>
      <w:pPr>
        <w:ind w:left="720" w:hanging="360"/>
      </w:pPr>
      <w:rPr>
        <w:rFonts w:ascii="Symbol" w:eastAsia="Symbol" w:hAnsi="Symbol" w:cs="Symbol"/>
      </w:rPr>
    </w:lvl>
    <w:lvl w:ilvl="1" w:tplc="0AE65E56">
      <w:start w:val="1"/>
      <w:numFmt w:val="bullet"/>
      <w:lvlText w:val="o"/>
      <w:lvlJc w:val="left"/>
      <w:pPr>
        <w:ind w:left="1440" w:hanging="360"/>
      </w:pPr>
      <w:rPr>
        <w:rFonts w:ascii="Courier New" w:eastAsia="Courier New" w:hAnsi="Courier New" w:cs="Courier New"/>
      </w:rPr>
    </w:lvl>
    <w:lvl w:ilvl="2" w:tplc="8E54C78E">
      <w:start w:val="1"/>
      <w:numFmt w:val="bullet"/>
      <w:lvlText w:val=""/>
      <w:lvlJc w:val="left"/>
      <w:pPr>
        <w:ind w:left="2160" w:hanging="360"/>
      </w:pPr>
      <w:rPr>
        <w:rFonts w:ascii="Wingdings" w:eastAsia="Wingdings" w:hAnsi="Wingdings" w:cs="Wingdings"/>
      </w:rPr>
    </w:lvl>
    <w:lvl w:ilvl="3" w:tplc="2AD81D2C">
      <w:start w:val="1"/>
      <w:numFmt w:val="bullet"/>
      <w:lvlText w:val=""/>
      <w:lvlJc w:val="left"/>
      <w:pPr>
        <w:ind w:left="2880" w:hanging="360"/>
      </w:pPr>
      <w:rPr>
        <w:rFonts w:ascii="Symbol" w:eastAsia="Symbol" w:hAnsi="Symbol" w:cs="Symbol"/>
      </w:rPr>
    </w:lvl>
    <w:lvl w:ilvl="4" w:tplc="6040E3F8">
      <w:start w:val="1"/>
      <w:numFmt w:val="bullet"/>
      <w:lvlText w:val="o"/>
      <w:lvlJc w:val="left"/>
      <w:pPr>
        <w:ind w:left="3600" w:hanging="360"/>
      </w:pPr>
      <w:rPr>
        <w:rFonts w:ascii="Courier New" w:eastAsia="Courier New" w:hAnsi="Courier New" w:cs="Courier New"/>
      </w:rPr>
    </w:lvl>
    <w:lvl w:ilvl="5" w:tplc="271CA6FA">
      <w:start w:val="1"/>
      <w:numFmt w:val="bullet"/>
      <w:lvlText w:val=""/>
      <w:lvlJc w:val="left"/>
      <w:pPr>
        <w:ind w:left="4320" w:hanging="360"/>
      </w:pPr>
      <w:rPr>
        <w:rFonts w:ascii="Wingdings" w:eastAsia="Wingdings" w:hAnsi="Wingdings" w:cs="Wingdings"/>
      </w:rPr>
    </w:lvl>
    <w:lvl w:ilvl="6" w:tplc="44DC0792">
      <w:start w:val="1"/>
      <w:numFmt w:val="bullet"/>
      <w:lvlText w:val=""/>
      <w:lvlJc w:val="left"/>
      <w:pPr>
        <w:ind w:left="5040" w:hanging="360"/>
      </w:pPr>
      <w:rPr>
        <w:rFonts w:ascii="Symbol" w:eastAsia="Symbol" w:hAnsi="Symbol" w:cs="Symbol"/>
      </w:rPr>
    </w:lvl>
    <w:lvl w:ilvl="7" w:tplc="A7C607FA">
      <w:start w:val="1"/>
      <w:numFmt w:val="bullet"/>
      <w:lvlText w:val="o"/>
      <w:lvlJc w:val="left"/>
      <w:pPr>
        <w:ind w:left="5760" w:hanging="360"/>
      </w:pPr>
      <w:rPr>
        <w:rFonts w:ascii="Courier New" w:eastAsia="Courier New" w:hAnsi="Courier New" w:cs="Courier New"/>
      </w:rPr>
    </w:lvl>
    <w:lvl w:ilvl="8" w:tplc="4D5C5026">
      <w:start w:val="1"/>
      <w:numFmt w:val="bullet"/>
      <w:lvlText w:val=""/>
      <w:lvlJc w:val="left"/>
      <w:pPr>
        <w:ind w:left="6480" w:hanging="360"/>
      </w:pPr>
      <w:rPr>
        <w:rFonts w:ascii="Wingdings" w:eastAsia="Wingdings" w:hAnsi="Wingdings" w:cs="Wingdings"/>
      </w:rPr>
    </w:lvl>
  </w:abstractNum>
  <w:abstractNum w:abstractNumId="18" w15:restartNumberingAfterBreak="0">
    <w:nsid w:val="53F5321F"/>
    <w:multiLevelType w:val="hybridMultilevel"/>
    <w:tmpl w:val="3A2274B0"/>
    <w:lvl w:ilvl="0" w:tplc="010A3452">
      <w:start w:val="1"/>
      <w:numFmt w:val="bullet"/>
      <w:lvlText w:val=""/>
      <w:lvlJc w:val="left"/>
      <w:pPr>
        <w:ind w:left="720" w:hanging="360"/>
      </w:pPr>
      <w:rPr>
        <w:rFonts w:ascii="Symbol" w:eastAsia="Symbol" w:hAnsi="Symbol" w:cs="Symbol"/>
      </w:rPr>
    </w:lvl>
    <w:lvl w:ilvl="1" w:tplc="81901228">
      <w:start w:val="1"/>
      <w:numFmt w:val="bullet"/>
      <w:lvlText w:val="o"/>
      <w:lvlJc w:val="left"/>
      <w:pPr>
        <w:ind w:left="1440" w:hanging="360"/>
      </w:pPr>
      <w:rPr>
        <w:rFonts w:ascii="Courier New" w:eastAsia="Courier New" w:hAnsi="Courier New" w:cs="Courier New"/>
      </w:rPr>
    </w:lvl>
    <w:lvl w:ilvl="2" w:tplc="0F4AC6A8">
      <w:start w:val="1"/>
      <w:numFmt w:val="bullet"/>
      <w:lvlText w:val=""/>
      <w:lvlJc w:val="left"/>
      <w:pPr>
        <w:ind w:left="2160" w:hanging="360"/>
      </w:pPr>
      <w:rPr>
        <w:rFonts w:ascii="Wingdings" w:eastAsia="Wingdings" w:hAnsi="Wingdings" w:cs="Wingdings"/>
      </w:rPr>
    </w:lvl>
    <w:lvl w:ilvl="3" w:tplc="D0A26C6E">
      <w:start w:val="1"/>
      <w:numFmt w:val="bullet"/>
      <w:lvlText w:val=""/>
      <w:lvlJc w:val="left"/>
      <w:pPr>
        <w:ind w:left="2880" w:hanging="360"/>
      </w:pPr>
      <w:rPr>
        <w:rFonts w:ascii="Symbol" w:eastAsia="Symbol" w:hAnsi="Symbol" w:cs="Symbol"/>
      </w:rPr>
    </w:lvl>
    <w:lvl w:ilvl="4" w:tplc="555AEC0E">
      <w:start w:val="1"/>
      <w:numFmt w:val="bullet"/>
      <w:lvlText w:val="o"/>
      <w:lvlJc w:val="left"/>
      <w:pPr>
        <w:ind w:left="3600" w:hanging="360"/>
      </w:pPr>
      <w:rPr>
        <w:rFonts w:ascii="Courier New" w:eastAsia="Courier New" w:hAnsi="Courier New" w:cs="Courier New"/>
      </w:rPr>
    </w:lvl>
    <w:lvl w:ilvl="5" w:tplc="60FAE25E">
      <w:start w:val="1"/>
      <w:numFmt w:val="bullet"/>
      <w:lvlText w:val=""/>
      <w:lvlJc w:val="left"/>
      <w:pPr>
        <w:ind w:left="4320" w:hanging="360"/>
      </w:pPr>
      <w:rPr>
        <w:rFonts w:ascii="Wingdings" w:eastAsia="Wingdings" w:hAnsi="Wingdings" w:cs="Wingdings"/>
      </w:rPr>
    </w:lvl>
    <w:lvl w:ilvl="6" w:tplc="BF5EF414">
      <w:start w:val="1"/>
      <w:numFmt w:val="bullet"/>
      <w:lvlText w:val=""/>
      <w:lvlJc w:val="left"/>
      <w:pPr>
        <w:ind w:left="5040" w:hanging="360"/>
      </w:pPr>
      <w:rPr>
        <w:rFonts w:ascii="Symbol" w:eastAsia="Symbol" w:hAnsi="Symbol" w:cs="Symbol"/>
      </w:rPr>
    </w:lvl>
    <w:lvl w:ilvl="7" w:tplc="60806F1E">
      <w:start w:val="1"/>
      <w:numFmt w:val="bullet"/>
      <w:lvlText w:val="o"/>
      <w:lvlJc w:val="left"/>
      <w:pPr>
        <w:ind w:left="5760" w:hanging="360"/>
      </w:pPr>
      <w:rPr>
        <w:rFonts w:ascii="Courier New" w:eastAsia="Courier New" w:hAnsi="Courier New" w:cs="Courier New"/>
      </w:rPr>
    </w:lvl>
    <w:lvl w:ilvl="8" w:tplc="40D81ECC">
      <w:start w:val="1"/>
      <w:numFmt w:val="bullet"/>
      <w:lvlText w:val=""/>
      <w:lvlJc w:val="left"/>
      <w:pPr>
        <w:ind w:left="6480" w:hanging="360"/>
      </w:pPr>
      <w:rPr>
        <w:rFonts w:ascii="Wingdings" w:eastAsia="Wingdings" w:hAnsi="Wingdings" w:cs="Wingdings"/>
      </w:rPr>
    </w:lvl>
  </w:abstractNum>
  <w:abstractNum w:abstractNumId="19" w15:restartNumberingAfterBreak="0">
    <w:nsid w:val="598C09AD"/>
    <w:multiLevelType w:val="hybridMultilevel"/>
    <w:tmpl w:val="E4148FD2"/>
    <w:lvl w:ilvl="0" w:tplc="FD6CCDF0">
      <w:start w:val="1"/>
      <w:numFmt w:val="bullet"/>
      <w:lvlText w:val=""/>
      <w:lvlJc w:val="left"/>
      <w:pPr>
        <w:ind w:left="720" w:hanging="360"/>
      </w:pPr>
      <w:rPr>
        <w:rFonts w:ascii="Symbol" w:eastAsia="Symbol" w:hAnsi="Symbol" w:cs="Symbol"/>
      </w:rPr>
    </w:lvl>
    <w:lvl w:ilvl="1" w:tplc="1AB4E974">
      <w:start w:val="1"/>
      <w:numFmt w:val="bullet"/>
      <w:lvlText w:val="o"/>
      <w:lvlJc w:val="left"/>
      <w:pPr>
        <w:ind w:left="1440" w:hanging="360"/>
      </w:pPr>
      <w:rPr>
        <w:rFonts w:ascii="Courier New" w:eastAsia="Courier New" w:hAnsi="Courier New" w:cs="Courier New"/>
      </w:rPr>
    </w:lvl>
    <w:lvl w:ilvl="2" w:tplc="AB8A58AC">
      <w:start w:val="1"/>
      <w:numFmt w:val="bullet"/>
      <w:lvlText w:val=""/>
      <w:lvlJc w:val="left"/>
      <w:pPr>
        <w:ind w:left="2160" w:hanging="360"/>
      </w:pPr>
      <w:rPr>
        <w:rFonts w:ascii="Wingdings" w:eastAsia="Wingdings" w:hAnsi="Wingdings" w:cs="Wingdings"/>
      </w:rPr>
    </w:lvl>
    <w:lvl w:ilvl="3" w:tplc="5B54071A">
      <w:start w:val="1"/>
      <w:numFmt w:val="bullet"/>
      <w:lvlText w:val=""/>
      <w:lvlJc w:val="left"/>
      <w:pPr>
        <w:ind w:left="2880" w:hanging="360"/>
      </w:pPr>
      <w:rPr>
        <w:rFonts w:ascii="Symbol" w:eastAsia="Symbol" w:hAnsi="Symbol" w:cs="Symbol"/>
      </w:rPr>
    </w:lvl>
    <w:lvl w:ilvl="4" w:tplc="C8B2FA5A">
      <w:start w:val="1"/>
      <w:numFmt w:val="bullet"/>
      <w:lvlText w:val="o"/>
      <w:lvlJc w:val="left"/>
      <w:pPr>
        <w:ind w:left="3600" w:hanging="360"/>
      </w:pPr>
      <w:rPr>
        <w:rFonts w:ascii="Courier New" w:eastAsia="Courier New" w:hAnsi="Courier New" w:cs="Courier New"/>
      </w:rPr>
    </w:lvl>
    <w:lvl w:ilvl="5" w:tplc="16B8D574">
      <w:start w:val="1"/>
      <w:numFmt w:val="bullet"/>
      <w:lvlText w:val=""/>
      <w:lvlJc w:val="left"/>
      <w:pPr>
        <w:ind w:left="4320" w:hanging="360"/>
      </w:pPr>
      <w:rPr>
        <w:rFonts w:ascii="Wingdings" w:eastAsia="Wingdings" w:hAnsi="Wingdings" w:cs="Wingdings"/>
      </w:rPr>
    </w:lvl>
    <w:lvl w:ilvl="6" w:tplc="4790C966">
      <w:start w:val="1"/>
      <w:numFmt w:val="bullet"/>
      <w:lvlText w:val=""/>
      <w:lvlJc w:val="left"/>
      <w:pPr>
        <w:ind w:left="5040" w:hanging="360"/>
      </w:pPr>
      <w:rPr>
        <w:rFonts w:ascii="Symbol" w:eastAsia="Symbol" w:hAnsi="Symbol" w:cs="Symbol"/>
      </w:rPr>
    </w:lvl>
    <w:lvl w:ilvl="7" w:tplc="CE366A9C">
      <w:start w:val="1"/>
      <w:numFmt w:val="bullet"/>
      <w:lvlText w:val="o"/>
      <w:lvlJc w:val="left"/>
      <w:pPr>
        <w:ind w:left="5760" w:hanging="360"/>
      </w:pPr>
      <w:rPr>
        <w:rFonts w:ascii="Courier New" w:eastAsia="Courier New" w:hAnsi="Courier New" w:cs="Courier New"/>
      </w:rPr>
    </w:lvl>
    <w:lvl w:ilvl="8" w:tplc="4D345A08">
      <w:start w:val="1"/>
      <w:numFmt w:val="bullet"/>
      <w:lvlText w:val=""/>
      <w:lvlJc w:val="left"/>
      <w:pPr>
        <w:ind w:left="6480" w:hanging="360"/>
      </w:pPr>
      <w:rPr>
        <w:rFonts w:ascii="Wingdings" w:eastAsia="Wingdings" w:hAnsi="Wingdings" w:cs="Wingdings"/>
      </w:rPr>
    </w:lvl>
  </w:abstractNum>
  <w:abstractNum w:abstractNumId="20" w15:restartNumberingAfterBreak="0">
    <w:nsid w:val="5B286097"/>
    <w:multiLevelType w:val="hybridMultilevel"/>
    <w:tmpl w:val="8D7AF9C4"/>
    <w:lvl w:ilvl="0" w:tplc="8D3CA79A">
      <w:start w:val="1"/>
      <w:numFmt w:val="bullet"/>
      <w:lvlText w:val=""/>
      <w:lvlJc w:val="left"/>
      <w:pPr>
        <w:ind w:left="720" w:hanging="360"/>
      </w:pPr>
      <w:rPr>
        <w:rFonts w:ascii="Symbol" w:eastAsia="Symbol" w:hAnsi="Symbol" w:cs="Symbol"/>
      </w:rPr>
    </w:lvl>
    <w:lvl w:ilvl="1" w:tplc="52026AF6">
      <w:start w:val="1"/>
      <w:numFmt w:val="bullet"/>
      <w:lvlText w:val="o"/>
      <w:lvlJc w:val="left"/>
      <w:pPr>
        <w:ind w:left="1440" w:hanging="360"/>
      </w:pPr>
      <w:rPr>
        <w:rFonts w:ascii="Courier New" w:eastAsia="Courier New" w:hAnsi="Courier New" w:cs="Courier New"/>
      </w:rPr>
    </w:lvl>
    <w:lvl w:ilvl="2" w:tplc="DDB4F13A">
      <w:start w:val="1"/>
      <w:numFmt w:val="bullet"/>
      <w:lvlText w:val=""/>
      <w:lvlJc w:val="left"/>
      <w:pPr>
        <w:ind w:left="2160" w:hanging="360"/>
      </w:pPr>
      <w:rPr>
        <w:rFonts w:ascii="Wingdings" w:eastAsia="Wingdings" w:hAnsi="Wingdings" w:cs="Wingdings"/>
      </w:rPr>
    </w:lvl>
    <w:lvl w:ilvl="3" w:tplc="F80C9658">
      <w:start w:val="1"/>
      <w:numFmt w:val="bullet"/>
      <w:lvlText w:val=""/>
      <w:lvlJc w:val="left"/>
      <w:pPr>
        <w:ind w:left="2880" w:hanging="360"/>
      </w:pPr>
      <w:rPr>
        <w:rFonts w:ascii="Symbol" w:eastAsia="Symbol" w:hAnsi="Symbol" w:cs="Symbol"/>
      </w:rPr>
    </w:lvl>
    <w:lvl w:ilvl="4" w:tplc="32BC9E7C">
      <w:start w:val="1"/>
      <w:numFmt w:val="bullet"/>
      <w:lvlText w:val="o"/>
      <w:lvlJc w:val="left"/>
      <w:pPr>
        <w:ind w:left="3600" w:hanging="360"/>
      </w:pPr>
      <w:rPr>
        <w:rFonts w:ascii="Courier New" w:eastAsia="Courier New" w:hAnsi="Courier New" w:cs="Courier New"/>
      </w:rPr>
    </w:lvl>
    <w:lvl w:ilvl="5" w:tplc="8A123578">
      <w:start w:val="1"/>
      <w:numFmt w:val="bullet"/>
      <w:lvlText w:val=""/>
      <w:lvlJc w:val="left"/>
      <w:pPr>
        <w:ind w:left="4320" w:hanging="360"/>
      </w:pPr>
      <w:rPr>
        <w:rFonts w:ascii="Wingdings" w:eastAsia="Wingdings" w:hAnsi="Wingdings" w:cs="Wingdings"/>
      </w:rPr>
    </w:lvl>
    <w:lvl w:ilvl="6" w:tplc="C8AAAFE4">
      <w:start w:val="1"/>
      <w:numFmt w:val="bullet"/>
      <w:lvlText w:val=""/>
      <w:lvlJc w:val="left"/>
      <w:pPr>
        <w:ind w:left="5040" w:hanging="360"/>
      </w:pPr>
      <w:rPr>
        <w:rFonts w:ascii="Symbol" w:eastAsia="Symbol" w:hAnsi="Symbol" w:cs="Symbol"/>
      </w:rPr>
    </w:lvl>
    <w:lvl w:ilvl="7" w:tplc="56208D7C">
      <w:start w:val="1"/>
      <w:numFmt w:val="bullet"/>
      <w:lvlText w:val="o"/>
      <w:lvlJc w:val="left"/>
      <w:pPr>
        <w:ind w:left="5760" w:hanging="360"/>
      </w:pPr>
      <w:rPr>
        <w:rFonts w:ascii="Courier New" w:eastAsia="Courier New" w:hAnsi="Courier New" w:cs="Courier New"/>
      </w:rPr>
    </w:lvl>
    <w:lvl w:ilvl="8" w:tplc="56E28F36">
      <w:start w:val="1"/>
      <w:numFmt w:val="bullet"/>
      <w:lvlText w:val=""/>
      <w:lvlJc w:val="left"/>
      <w:pPr>
        <w:ind w:left="6480" w:hanging="360"/>
      </w:pPr>
      <w:rPr>
        <w:rFonts w:ascii="Wingdings" w:eastAsia="Wingdings" w:hAnsi="Wingdings" w:cs="Wingdings"/>
      </w:rPr>
    </w:lvl>
  </w:abstractNum>
  <w:abstractNum w:abstractNumId="21" w15:restartNumberingAfterBreak="0">
    <w:nsid w:val="5D76544C"/>
    <w:multiLevelType w:val="hybridMultilevel"/>
    <w:tmpl w:val="63505B3E"/>
    <w:lvl w:ilvl="0" w:tplc="F40C1B8A">
      <w:start w:val="1"/>
      <w:numFmt w:val="bullet"/>
      <w:lvlText w:val=""/>
      <w:lvlJc w:val="left"/>
      <w:pPr>
        <w:ind w:left="720" w:hanging="360"/>
      </w:pPr>
      <w:rPr>
        <w:rFonts w:ascii="Symbol" w:eastAsia="Symbol" w:hAnsi="Symbol" w:cs="Symbol"/>
      </w:rPr>
    </w:lvl>
    <w:lvl w:ilvl="1" w:tplc="02A851C2">
      <w:start w:val="1"/>
      <w:numFmt w:val="bullet"/>
      <w:lvlText w:val="o"/>
      <w:lvlJc w:val="left"/>
      <w:pPr>
        <w:ind w:left="1440" w:hanging="360"/>
      </w:pPr>
      <w:rPr>
        <w:rFonts w:ascii="Courier New" w:eastAsia="Courier New" w:hAnsi="Courier New" w:cs="Courier New"/>
      </w:rPr>
    </w:lvl>
    <w:lvl w:ilvl="2" w:tplc="D8E8F016">
      <w:start w:val="1"/>
      <w:numFmt w:val="bullet"/>
      <w:lvlText w:val=""/>
      <w:lvlJc w:val="left"/>
      <w:pPr>
        <w:ind w:left="2160" w:hanging="360"/>
      </w:pPr>
      <w:rPr>
        <w:rFonts w:ascii="Wingdings" w:eastAsia="Wingdings" w:hAnsi="Wingdings" w:cs="Wingdings"/>
      </w:rPr>
    </w:lvl>
    <w:lvl w:ilvl="3" w:tplc="08B8DDFC">
      <w:start w:val="1"/>
      <w:numFmt w:val="bullet"/>
      <w:lvlText w:val=""/>
      <w:lvlJc w:val="left"/>
      <w:pPr>
        <w:ind w:left="2880" w:hanging="360"/>
      </w:pPr>
      <w:rPr>
        <w:rFonts w:ascii="Symbol" w:eastAsia="Symbol" w:hAnsi="Symbol" w:cs="Symbol"/>
      </w:rPr>
    </w:lvl>
    <w:lvl w:ilvl="4" w:tplc="A39AD308">
      <w:start w:val="1"/>
      <w:numFmt w:val="bullet"/>
      <w:lvlText w:val="o"/>
      <w:lvlJc w:val="left"/>
      <w:pPr>
        <w:ind w:left="3600" w:hanging="360"/>
      </w:pPr>
      <w:rPr>
        <w:rFonts w:ascii="Courier New" w:eastAsia="Courier New" w:hAnsi="Courier New" w:cs="Courier New"/>
      </w:rPr>
    </w:lvl>
    <w:lvl w:ilvl="5" w:tplc="997E1A36">
      <w:start w:val="1"/>
      <w:numFmt w:val="bullet"/>
      <w:lvlText w:val=""/>
      <w:lvlJc w:val="left"/>
      <w:pPr>
        <w:ind w:left="4320" w:hanging="360"/>
      </w:pPr>
      <w:rPr>
        <w:rFonts w:ascii="Wingdings" w:eastAsia="Wingdings" w:hAnsi="Wingdings" w:cs="Wingdings"/>
      </w:rPr>
    </w:lvl>
    <w:lvl w:ilvl="6" w:tplc="D0085468">
      <w:start w:val="1"/>
      <w:numFmt w:val="bullet"/>
      <w:lvlText w:val=""/>
      <w:lvlJc w:val="left"/>
      <w:pPr>
        <w:ind w:left="5040" w:hanging="360"/>
      </w:pPr>
      <w:rPr>
        <w:rFonts w:ascii="Symbol" w:eastAsia="Symbol" w:hAnsi="Symbol" w:cs="Symbol"/>
      </w:rPr>
    </w:lvl>
    <w:lvl w:ilvl="7" w:tplc="7A581714">
      <w:start w:val="1"/>
      <w:numFmt w:val="bullet"/>
      <w:lvlText w:val="o"/>
      <w:lvlJc w:val="left"/>
      <w:pPr>
        <w:ind w:left="5760" w:hanging="360"/>
      </w:pPr>
      <w:rPr>
        <w:rFonts w:ascii="Courier New" w:eastAsia="Courier New" w:hAnsi="Courier New" w:cs="Courier New"/>
      </w:rPr>
    </w:lvl>
    <w:lvl w:ilvl="8" w:tplc="A89CEA98">
      <w:start w:val="1"/>
      <w:numFmt w:val="bullet"/>
      <w:lvlText w:val=""/>
      <w:lvlJc w:val="left"/>
      <w:pPr>
        <w:ind w:left="6480" w:hanging="360"/>
      </w:pPr>
      <w:rPr>
        <w:rFonts w:ascii="Wingdings" w:eastAsia="Wingdings" w:hAnsi="Wingdings" w:cs="Wingdings"/>
      </w:rPr>
    </w:lvl>
  </w:abstractNum>
  <w:abstractNum w:abstractNumId="22" w15:restartNumberingAfterBreak="0">
    <w:nsid w:val="6644183D"/>
    <w:multiLevelType w:val="hybridMultilevel"/>
    <w:tmpl w:val="1F4CF8E2"/>
    <w:lvl w:ilvl="0" w:tplc="849AA28C">
      <w:start w:val="1"/>
      <w:numFmt w:val="bullet"/>
      <w:lvlText w:val=""/>
      <w:lvlJc w:val="left"/>
      <w:pPr>
        <w:ind w:left="720" w:hanging="360"/>
      </w:pPr>
      <w:rPr>
        <w:rFonts w:ascii="Symbol" w:eastAsia="Symbol" w:hAnsi="Symbol" w:cs="Symbol"/>
      </w:rPr>
    </w:lvl>
    <w:lvl w:ilvl="1" w:tplc="7B5E51F8">
      <w:start w:val="1"/>
      <w:numFmt w:val="bullet"/>
      <w:lvlText w:val="o"/>
      <w:lvlJc w:val="left"/>
      <w:pPr>
        <w:ind w:left="1440" w:hanging="360"/>
      </w:pPr>
      <w:rPr>
        <w:rFonts w:ascii="Courier New" w:eastAsia="Courier New" w:hAnsi="Courier New" w:cs="Courier New"/>
      </w:rPr>
    </w:lvl>
    <w:lvl w:ilvl="2" w:tplc="138070AC">
      <w:start w:val="1"/>
      <w:numFmt w:val="bullet"/>
      <w:lvlText w:val=""/>
      <w:lvlJc w:val="left"/>
      <w:pPr>
        <w:ind w:left="2160" w:hanging="360"/>
      </w:pPr>
      <w:rPr>
        <w:rFonts w:ascii="Wingdings" w:eastAsia="Wingdings" w:hAnsi="Wingdings" w:cs="Wingdings"/>
      </w:rPr>
    </w:lvl>
    <w:lvl w:ilvl="3" w:tplc="0680B85E">
      <w:start w:val="1"/>
      <w:numFmt w:val="bullet"/>
      <w:lvlText w:val=""/>
      <w:lvlJc w:val="left"/>
      <w:pPr>
        <w:ind w:left="2880" w:hanging="360"/>
      </w:pPr>
      <w:rPr>
        <w:rFonts w:ascii="Symbol" w:eastAsia="Symbol" w:hAnsi="Symbol" w:cs="Symbol"/>
      </w:rPr>
    </w:lvl>
    <w:lvl w:ilvl="4" w:tplc="A3740BD8">
      <w:start w:val="1"/>
      <w:numFmt w:val="bullet"/>
      <w:lvlText w:val="o"/>
      <w:lvlJc w:val="left"/>
      <w:pPr>
        <w:ind w:left="3600" w:hanging="360"/>
      </w:pPr>
      <w:rPr>
        <w:rFonts w:ascii="Courier New" w:eastAsia="Courier New" w:hAnsi="Courier New" w:cs="Courier New"/>
      </w:rPr>
    </w:lvl>
    <w:lvl w:ilvl="5" w:tplc="D19AADB2">
      <w:start w:val="1"/>
      <w:numFmt w:val="bullet"/>
      <w:lvlText w:val=""/>
      <w:lvlJc w:val="left"/>
      <w:pPr>
        <w:ind w:left="4320" w:hanging="360"/>
      </w:pPr>
      <w:rPr>
        <w:rFonts w:ascii="Wingdings" w:eastAsia="Wingdings" w:hAnsi="Wingdings" w:cs="Wingdings"/>
      </w:rPr>
    </w:lvl>
    <w:lvl w:ilvl="6" w:tplc="31FABE06">
      <w:start w:val="1"/>
      <w:numFmt w:val="bullet"/>
      <w:lvlText w:val=""/>
      <w:lvlJc w:val="left"/>
      <w:pPr>
        <w:ind w:left="5040" w:hanging="360"/>
      </w:pPr>
      <w:rPr>
        <w:rFonts w:ascii="Symbol" w:eastAsia="Symbol" w:hAnsi="Symbol" w:cs="Symbol"/>
      </w:rPr>
    </w:lvl>
    <w:lvl w:ilvl="7" w:tplc="5F525850">
      <w:start w:val="1"/>
      <w:numFmt w:val="bullet"/>
      <w:lvlText w:val="o"/>
      <w:lvlJc w:val="left"/>
      <w:pPr>
        <w:ind w:left="5760" w:hanging="360"/>
      </w:pPr>
      <w:rPr>
        <w:rFonts w:ascii="Courier New" w:eastAsia="Courier New" w:hAnsi="Courier New" w:cs="Courier New"/>
      </w:rPr>
    </w:lvl>
    <w:lvl w:ilvl="8" w:tplc="7718564C">
      <w:start w:val="1"/>
      <w:numFmt w:val="bullet"/>
      <w:lvlText w:val=""/>
      <w:lvlJc w:val="left"/>
      <w:pPr>
        <w:ind w:left="6480" w:hanging="360"/>
      </w:pPr>
      <w:rPr>
        <w:rFonts w:ascii="Wingdings" w:eastAsia="Wingdings" w:hAnsi="Wingdings" w:cs="Wingdings"/>
      </w:rPr>
    </w:lvl>
  </w:abstractNum>
  <w:abstractNum w:abstractNumId="23" w15:restartNumberingAfterBreak="0">
    <w:nsid w:val="666162F0"/>
    <w:multiLevelType w:val="hybridMultilevel"/>
    <w:tmpl w:val="DA104310"/>
    <w:lvl w:ilvl="0" w:tplc="11149CAC">
      <w:start w:val="1"/>
      <w:numFmt w:val="bullet"/>
      <w:lvlText w:val=""/>
      <w:lvlJc w:val="left"/>
      <w:pPr>
        <w:ind w:left="720" w:hanging="360"/>
      </w:pPr>
      <w:rPr>
        <w:rFonts w:ascii="Symbol" w:eastAsia="Symbol" w:hAnsi="Symbol" w:cs="Symbol"/>
      </w:rPr>
    </w:lvl>
    <w:lvl w:ilvl="1" w:tplc="07328C7A">
      <w:start w:val="1"/>
      <w:numFmt w:val="bullet"/>
      <w:lvlText w:val="o"/>
      <w:lvlJc w:val="left"/>
      <w:pPr>
        <w:ind w:left="1440" w:hanging="360"/>
      </w:pPr>
      <w:rPr>
        <w:rFonts w:ascii="Courier New" w:eastAsia="Courier New" w:hAnsi="Courier New" w:cs="Courier New"/>
      </w:rPr>
    </w:lvl>
    <w:lvl w:ilvl="2" w:tplc="99865732">
      <w:start w:val="1"/>
      <w:numFmt w:val="bullet"/>
      <w:lvlText w:val=""/>
      <w:lvlJc w:val="left"/>
      <w:pPr>
        <w:ind w:left="2160" w:hanging="360"/>
      </w:pPr>
      <w:rPr>
        <w:rFonts w:ascii="Wingdings" w:eastAsia="Wingdings" w:hAnsi="Wingdings" w:cs="Wingdings"/>
      </w:rPr>
    </w:lvl>
    <w:lvl w:ilvl="3" w:tplc="7A686524">
      <w:start w:val="1"/>
      <w:numFmt w:val="bullet"/>
      <w:lvlText w:val=""/>
      <w:lvlJc w:val="left"/>
      <w:pPr>
        <w:ind w:left="2880" w:hanging="360"/>
      </w:pPr>
      <w:rPr>
        <w:rFonts w:ascii="Symbol" w:eastAsia="Symbol" w:hAnsi="Symbol" w:cs="Symbol"/>
      </w:rPr>
    </w:lvl>
    <w:lvl w:ilvl="4" w:tplc="B0F4237E">
      <w:start w:val="1"/>
      <w:numFmt w:val="bullet"/>
      <w:lvlText w:val="o"/>
      <w:lvlJc w:val="left"/>
      <w:pPr>
        <w:ind w:left="3600" w:hanging="360"/>
      </w:pPr>
      <w:rPr>
        <w:rFonts w:ascii="Courier New" w:eastAsia="Courier New" w:hAnsi="Courier New" w:cs="Courier New"/>
      </w:rPr>
    </w:lvl>
    <w:lvl w:ilvl="5" w:tplc="F948E2E2">
      <w:start w:val="1"/>
      <w:numFmt w:val="bullet"/>
      <w:lvlText w:val=""/>
      <w:lvlJc w:val="left"/>
      <w:pPr>
        <w:ind w:left="4320" w:hanging="360"/>
      </w:pPr>
      <w:rPr>
        <w:rFonts w:ascii="Wingdings" w:eastAsia="Wingdings" w:hAnsi="Wingdings" w:cs="Wingdings"/>
      </w:rPr>
    </w:lvl>
    <w:lvl w:ilvl="6" w:tplc="89D06106">
      <w:start w:val="1"/>
      <w:numFmt w:val="bullet"/>
      <w:lvlText w:val=""/>
      <w:lvlJc w:val="left"/>
      <w:pPr>
        <w:ind w:left="5040" w:hanging="360"/>
      </w:pPr>
      <w:rPr>
        <w:rFonts w:ascii="Symbol" w:eastAsia="Symbol" w:hAnsi="Symbol" w:cs="Symbol"/>
      </w:rPr>
    </w:lvl>
    <w:lvl w:ilvl="7" w:tplc="950EC348">
      <w:start w:val="1"/>
      <w:numFmt w:val="bullet"/>
      <w:lvlText w:val="o"/>
      <w:lvlJc w:val="left"/>
      <w:pPr>
        <w:ind w:left="5760" w:hanging="360"/>
      </w:pPr>
      <w:rPr>
        <w:rFonts w:ascii="Courier New" w:eastAsia="Courier New" w:hAnsi="Courier New" w:cs="Courier New"/>
      </w:rPr>
    </w:lvl>
    <w:lvl w:ilvl="8" w:tplc="12FA507C">
      <w:start w:val="1"/>
      <w:numFmt w:val="bullet"/>
      <w:lvlText w:val=""/>
      <w:lvlJc w:val="left"/>
      <w:pPr>
        <w:ind w:left="6480" w:hanging="360"/>
      </w:pPr>
      <w:rPr>
        <w:rFonts w:ascii="Wingdings" w:eastAsia="Wingdings" w:hAnsi="Wingdings" w:cs="Wingdings"/>
      </w:rPr>
    </w:lvl>
  </w:abstractNum>
  <w:abstractNum w:abstractNumId="24" w15:restartNumberingAfterBreak="0">
    <w:nsid w:val="69B64467"/>
    <w:multiLevelType w:val="hybridMultilevel"/>
    <w:tmpl w:val="D25A66F8"/>
    <w:lvl w:ilvl="0" w:tplc="AB009F68">
      <w:start w:val="1"/>
      <w:numFmt w:val="bullet"/>
      <w:lvlText w:val=""/>
      <w:lvlJc w:val="left"/>
      <w:pPr>
        <w:ind w:left="720" w:hanging="360"/>
      </w:pPr>
      <w:rPr>
        <w:rFonts w:ascii="Symbol" w:eastAsia="Symbol" w:hAnsi="Symbol" w:cs="Symbol"/>
      </w:rPr>
    </w:lvl>
    <w:lvl w:ilvl="1" w:tplc="E6B2DFB0">
      <w:start w:val="1"/>
      <w:numFmt w:val="bullet"/>
      <w:lvlText w:val="o"/>
      <w:lvlJc w:val="left"/>
      <w:pPr>
        <w:ind w:left="1440" w:hanging="360"/>
      </w:pPr>
      <w:rPr>
        <w:rFonts w:ascii="Courier New" w:eastAsia="Courier New" w:hAnsi="Courier New" w:cs="Courier New"/>
      </w:rPr>
    </w:lvl>
    <w:lvl w:ilvl="2" w:tplc="FD2AC4D2">
      <w:start w:val="1"/>
      <w:numFmt w:val="bullet"/>
      <w:lvlText w:val=""/>
      <w:lvlJc w:val="left"/>
      <w:pPr>
        <w:ind w:left="2160" w:hanging="360"/>
      </w:pPr>
      <w:rPr>
        <w:rFonts w:ascii="Wingdings" w:eastAsia="Wingdings" w:hAnsi="Wingdings" w:cs="Wingdings"/>
      </w:rPr>
    </w:lvl>
    <w:lvl w:ilvl="3" w:tplc="40265DEE">
      <w:start w:val="1"/>
      <w:numFmt w:val="bullet"/>
      <w:lvlText w:val=""/>
      <w:lvlJc w:val="left"/>
      <w:pPr>
        <w:ind w:left="2880" w:hanging="360"/>
      </w:pPr>
      <w:rPr>
        <w:rFonts w:ascii="Symbol" w:eastAsia="Symbol" w:hAnsi="Symbol" w:cs="Symbol"/>
      </w:rPr>
    </w:lvl>
    <w:lvl w:ilvl="4" w:tplc="E16226FE">
      <w:start w:val="1"/>
      <w:numFmt w:val="bullet"/>
      <w:lvlText w:val="o"/>
      <w:lvlJc w:val="left"/>
      <w:pPr>
        <w:ind w:left="3600" w:hanging="360"/>
      </w:pPr>
      <w:rPr>
        <w:rFonts w:ascii="Courier New" w:eastAsia="Courier New" w:hAnsi="Courier New" w:cs="Courier New"/>
      </w:rPr>
    </w:lvl>
    <w:lvl w:ilvl="5" w:tplc="6CA0A3C2">
      <w:start w:val="1"/>
      <w:numFmt w:val="bullet"/>
      <w:lvlText w:val=""/>
      <w:lvlJc w:val="left"/>
      <w:pPr>
        <w:ind w:left="4320" w:hanging="360"/>
      </w:pPr>
      <w:rPr>
        <w:rFonts w:ascii="Wingdings" w:eastAsia="Wingdings" w:hAnsi="Wingdings" w:cs="Wingdings"/>
      </w:rPr>
    </w:lvl>
    <w:lvl w:ilvl="6" w:tplc="CDDC21EE">
      <w:start w:val="1"/>
      <w:numFmt w:val="bullet"/>
      <w:lvlText w:val=""/>
      <w:lvlJc w:val="left"/>
      <w:pPr>
        <w:ind w:left="5040" w:hanging="360"/>
      </w:pPr>
      <w:rPr>
        <w:rFonts w:ascii="Symbol" w:eastAsia="Symbol" w:hAnsi="Symbol" w:cs="Symbol"/>
      </w:rPr>
    </w:lvl>
    <w:lvl w:ilvl="7" w:tplc="0D806E3C">
      <w:start w:val="1"/>
      <w:numFmt w:val="bullet"/>
      <w:lvlText w:val="o"/>
      <w:lvlJc w:val="left"/>
      <w:pPr>
        <w:ind w:left="5760" w:hanging="360"/>
      </w:pPr>
      <w:rPr>
        <w:rFonts w:ascii="Courier New" w:eastAsia="Courier New" w:hAnsi="Courier New" w:cs="Courier New"/>
      </w:rPr>
    </w:lvl>
    <w:lvl w:ilvl="8" w:tplc="7DA49ABA">
      <w:start w:val="1"/>
      <w:numFmt w:val="bullet"/>
      <w:lvlText w:val=""/>
      <w:lvlJc w:val="left"/>
      <w:pPr>
        <w:ind w:left="6480" w:hanging="360"/>
      </w:pPr>
      <w:rPr>
        <w:rFonts w:ascii="Wingdings" w:eastAsia="Wingdings" w:hAnsi="Wingdings" w:cs="Wingdings"/>
      </w:rPr>
    </w:lvl>
  </w:abstractNum>
  <w:abstractNum w:abstractNumId="25" w15:restartNumberingAfterBreak="0">
    <w:nsid w:val="6D6E7649"/>
    <w:multiLevelType w:val="hybridMultilevel"/>
    <w:tmpl w:val="50D691C4"/>
    <w:lvl w:ilvl="0" w:tplc="A3D80FCC">
      <w:start w:val="1"/>
      <w:numFmt w:val="bullet"/>
      <w:lvlText w:val=""/>
      <w:lvlJc w:val="left"/>
      <w:pPr>
        <w:ind w:left="720" w:hanging="360"/>
      </w:pPr>
      <w:rPr>
        <w:rFonts w:ascii="Symbol" w:eastAsia="Symbol" w:hAnsi="Symbol" w:cs="Symbol"/>
      </w:rPr>
    </w:lvl>
    <w:lvl w:ilvl="1" w:tplc="6D305692">
      <w:start w:val="1"/>
      <w:numFmt w:val="bullet"/>
      <w:lvlText w:val="o"/>
      <w:lvlJc w:val="left"/>
      <w:pPr>
        <w:ind w:left="1440" w:hanging="360"/>
      </w:pPr>
      <w:rPr>
        <w:rFonts w:ascii="Courier New" w:eastAsia="Courier New" w:hAnsi="Courier New" w:cs="Courier New"/>
      </w:rPr>
    </w:lvl>
    <w:lvl w:ilvl="2" w:tplc="97260D22">
      <w:start w:val="1"/>
      <w:numFmt w:val="bullet"/>
      <w:lvlText w:val=""/>
      <w:lvlJc w:val="left"/>
      <w:pPr>
        <w:ind w:left="2160" w:hanging="360"/>
      </w:pPr>
      <w:rPr>
        <w:rFonts w:ascii="Wingdings" w:eastAsia="Wingdings" w:hAnsi="Wingdings" w:cs="Wingdings"/>
      </w:rPr>
    </w:lvl>
    <w:lvl w:ilvl="3" w:tplc="11B4A56C">
      <w:start w:val="1"/>
      <w:numFmt w:val="bullet"/>
      <w:lvlText w:val=""/>
      <w:lvlJc w:val="left"/>
      <w:pPr>
        <w:ind w:left="2880" w:hanging="360"/>
      </w:pPr>
      <w:rPr>
        <w:rFonts w:ascii="Symbol" w:eastAsia="Symbol" w:hAnsi="Symbol" w:cs="Symbol"/>
      </w:rPr>
    </w:lvl>
    <w:lvl w:ilvl="4" w:tplc="BD3C33B8">
      <w:start w:val="1"/>
      <w:numFmt w:val="bullet"/>
      <w:lvlText w:val="o"/>
      <w:lvlJc w:val="left"/>
      <w:pPr>
        <w:ind w:left="3600" w:hanging="360"/>
      </w:pPr>
      <w:rPr>
        <w:rFonts w:ascii="Courier New" w:eastAsia="Courier New" w:hAnsi="Courier New" w:cs="Courier New"/>
      </w:rPr>
    </w:lvl>
    <w:lvl w:ilvl="5" w:tplc="AC084926">
      <w:start w:val="1"/>
      <w:numFmt w:val="bullet"/>
      <w:lvlText w:val=""/>
      <w:lvlJc w:val="left"/>
      <w:pPr>
        <w:ind w:left="4320" w:hanging="360"/>
      </w:pPr>
      <w:rPr>
        <w:rFonts w:ascii="Wingdings" w:eastAsia="Wingdings" w:hAnsi="Wingdings" w:cs="Wingdings"/>
      </w:rPr>
    </w:lvl>
    <w:lvl w:ilvl="6" w:tplc="8DC4F9B2">
      <w:start w:val="1"/>
      <w:numFmt w:val="bullet"/>
      <w:lvlText w:val=""/>
      <w:lvlJc w:val="left"/>
      <w:pPr>
        <w:ind w:left="5040" w:hanging="360"/>
      </w:pPr>
      <w:rPr>
        <w:rFonts w:ascii="Symbol" w:eastAsia="Symbol" w:hAnsi="Symbol" w:cs="Symbol"/>
      </w:rPr>
    </w:lvl>
    <w:lvl w:ilvl="7" w:tplc="B5C4CEC2">
      <w:start w:val="1"/>
      <w:numFmt w:val="bullet"/>
      <w:lvlText w:val="o"/>
      <w:lvlJc w:val="left"/>
      <w:pPr>
        <w:ind w:left="5760" w:hanging="360"/>
      </w:pPr>
      <w:rPr>
        <w:rFonts w:ascii="Courier New" w:eastAsia="Courier New" w:hAnsi="Courier New" w:cs="Courier New"/>
      </w:rPr>
    </w:lvl>
    <w:lvl w:ilvl="8" w:tplc="9982B5B0">
      <w:start w:val="1"/>
      <w:numFmt w:val="bullet"/>
      <w:lvlText w:val=""/>
      <w:lvlJc w:val="left"/>
      <w:pPr>
        <w:ind w:left="6480" w:hanging="360"/>
      </w:pPr>
      <w:rPr>
        <w:rFonts w:ascii="Wingdings" w:eastAsia="Wingdings" w:hAnsi="Wingdings" w:cs="Wingdings"/>
      </w:rPr>
    </w:lvl>
  </w:abstractNum>
  <w:abstractNum w:abstractNumId="26" w15:restartNumberingAfterBreak="0">
    <w:nsid w:val="73BD62BD"/>
    <w:multiLevelType w:val="hybridMultilevel"/>
    <w:tmpl w:val="710E8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2B62C9"/>
    <w:multiLevelType w:val="hybridMultilevel"/>
    <w:tmpl w:val="EF50805C"/>
    <w:lvl w:ilvl="0" w:tplc="A9747080">
      <w:start w:val="1"/>
      <w:numFmt w:val="bullet"/>
      <w:lvlText w:val=""/>
      <w:lvlJc w:val="left"/>
      <w:pPr>
        <w:ind w:left="720" w:hanging="360"/>
      </w:pPr>
      <w:rPr>
        <w:rFonts w:ascii="Symbol" w:eastAsia="Symbol" w:hAnsi="Symbol" w:cs="Symbol"/>
      </w:rPr>
    </w:lvl>
    <w:lvl w:ilvl="1" w:tplc="42E0EE94">
      <w:start w:val="1"/>
      <w:numFmt w:val="bullet"/>
      <w:lvlText w:val="o"/>
      <w:lvlJc w:val="left"/>
      <w:pPr>
        <w:ind w:left="1440" w:hanging="360"/>
      </w:pPr>
      <w:rPr>
        <w:rFonts w:ascii="Courier New" w:eastAsia="Courier New" w:hAnsi="Courier New" w:cs="Courier New"/>
      </w:rPr>
    </w:lvl>
    <w:lvl w:ilvl="2" w:tplc="3BE89848">
      <w:start w:val="1"/>
      <w:numFmt w:val="bullet"/>
      <w:lvlText w:val=""/>
      <w:lvlJc w:val="left"/>
      <w:pPr>
        <w:ind w:left="2160" w:hanging="360"/>
      </w:pPr>
      <w:rPr>
        <w:rFonts w:ascii="Wingdings" w:eastAsia="Wingdings" w:hAnsi="Wingdings" w:cs="Wingdings"/>
      </w:rPr>
    </w:lvl>
    <w:lvl w:ilvl="3" w:tplc="AE9E56E6">
      <w:start w:val="1"/>
      <w:numFmt w:val="bullet"/>
      <w:lvlText w:val=""/>
      <w:lvlJc w:val="left"/>
      <w:pPr>
        <w:ind w:left="2880" w:hanging="360"/>
      </w:pPr>
      <w:rPr>
        <w:rFonts w:ascii="Symbol" w:eastAsia="Symbol" w:hAnsi="Symbol" w:cs="Symbol"/>
      </w:rPr>
    </w:lvl>
    <w:lvl w:ilvl="4" w:tplc="3A7C2946">
      <w:start w:val="1"/>
      <w:numFmt w:val="bullet"/>
      <w:lvlText w:val="o"/>
      <w:lvlJc w:val="left"/>
      <w:pPr>
        <w:ind w:left="3600" w:hanging="360"/>
      </w:pPr>
      <w:rPr>
        <w:rFonts w:ascii="Courier New" w:eastAsia="Courier New" w:hAnsi="Courier New" w:cs="Courier New"/>
      </w:rPr>
    </w:lvl>
    <w:lvl w:ilvl="5" w:tplc="E3E8D68E">
      <w:start w:val="1"/>
      <w:numFmt w:val="bullet"/>
      <w:lvlText w:val=""/>
      <w:lvlJc w:val="left"/>
      <w:pPr>
        <w:ind w:left="4320" w:hanging="360"/>
      </w:pPr>
      <w:rPr>
        <w:rFonts w:ascii="Wingdings" w:eastAsia="Wingdings" w:hAnsi="Wingdings" w:cs="Wingdings"/>
      </w:rPr>
    </w:lvl>
    <w:lvl w:ilvl="6" w:tplc="8CEE27AC">
      <w:start w:val="1"/>
      <w:numFmt w:val="bullet"/>
      <w:lvlText w:val=""/>
      <w:lvlJc w:val="left"/>
      <w:pPr>
        <w:ind w:left="5040" w:hanging="360"/>
      </w:pPr>
      <w:rPr>
        <w:rFonts w:ascii="Symbol" w:eastAsia="Symbol" w:hAnsi="Symbol" w:cs="Symbol"/>
      </w:rPr>
    </w:lvl>
    <w:lvl w:ilvl="7" w:tplc="40C6671A">
      <w:start w:val="1"/>
      <w:numFmt w:val="bullet"/>
      <w:lvlText w:val="o"/>
      <w:lvlJc w:val="left"/>
      <w:pPr>
        <w:ind w:left="5760" w:hanging="360"/>
      </w:pPr>
      <w:rPr>
        <w:rFonts w:ascii="Courier New" w:eastAsia="Courier New" w:hAnsi="Courier New" w:cs="Courier New"/>
      </w:rPr>
    </w:lvl>
    <w:lvl w:ilvl="8" w:tplc="EC32FA78">
      <w:start w:val="1"/>
      <w:numFmt w:val="bullet"/>
      <w:lvlText w:val=""/>
      <w:lvlJc w:val="left"/>
      <w:pPr>
        <w:ind w:left="6480" w:hanging="360"/>
      </w:pPr>
      <w:rPr>
        <w:rFonts w:ascii="Wingdings" w:eastAsia="Wingdings" w:hAnsi="Wingdings" w:cs="Wingdings"/>
      </w:rPr>
    </w:lvl>
  </w:abstractNum>
  <w:abstractNum w:abstractNumId="28" w15:restartNumberingAfterBreak="0">
    <w:nsid w:val="776643CE"/>
    <w:multiLevelType w:val="hybridMultilevel"/>
    <w:tmpl w:val="E29611E0"/>
    <w:lvl w:ilvl="0" w:tplc="00263434">
      <w:start w:val="1"/>
      <w:numFmt w:val="bullet"/>
      <w:lvlText w:val=""/>
      <w:lvlJc w:val="left"/>
      <w:pPr>
        <w:ind w:left="720" w:hanging="360"/>
      </w:pPr>
      <w:rPr>
        <w:rFonts w:ascii="Symbol" w:eastAsia="Symbol" w:hAnsi="Symbol" w:cs="Symbol"/>
      </w:rPr>
    </w:lvl>
    <w:lvl w:ilvl="1" w:tplc="1F427874">
      <w:start w:val="1"/>
      <w:numFmt w:val="bullet"/>
      <w:lvlText w:val="o"/>
      <w:lvlJc w:val="left"/>
      <w:pPr>
        <w:ind w:left="1440" w:hanging="360"/>
      </w:pPr>
      <w:rPr>
        <w:rFonts w:ascii="Courier New" w:eastAsia="Courier New" w:hAnsi="Courier New" w:cs="Courier New"/>
      </w:rPr>
    </w:lvl>
    <w:lvl w:ilvl="2" w:tplc="6FB4DA0C">
      <w:start w:val="1"/>
      <w:numFmt w:val="bullet"/>
      <w:lvlText w:val=""/>
      <w:lvlJc w:val="left"/>
      <w:pPr>
        <w:ind w:left="2160" w:hanging="360"/>
      </w:pPr>
      <w:rPr>
        <w:rFonts w:ascii="Wingdings" w:eastAsia="Wingdings" w:hAnsi="Wingdings" w:cs="Wingdings"/>
      </w:rPr>
    </w:lvl>
    <w:lvl w:ilvl="3" w:tplc="A5C2A98C">
      <w:start w:val="1"/>
      <w:numFmt w:val="bullet"/>
      <w:lvlText w:val=""/>
      <w:lvlJc w:val="left"/>
      <w:pPr>
        <w:ind w:left="2880" w:hanging="360"/>
      </w:pPr>
      <w:rPr>
        <w:rFonts w:ascii="Symbol" w:eastAsia="Symbol" w:hAnsi="Symbol" w:cs="Symbol"/>
      </w:rPr>
    </w:lvl>
    <w:lvl w:ilvl="4" w:tplc="05FCE7A2">
      <w:start w:val="1"/>
      <w:numFmt w:val="bullet"/>
      <w:lvlText w:val="o"/>
      <w:lvlJc w:val="left"/>
      <w:pPr>
        <w:ind w:left="3600" w:hanging="360"/>
      </w:pPr>
      <w:rPr>
        <w:rFonts w:ascii="Courier New" w:eastAsia="Courier New" w:hAnsi="Courier New" w:cs="Courier New"/>
      </w:rPr>
    </w:lvl>
    <w:lvl w:ilvl="5" w:tplc="F13047A0">
      <w:start w:val="1"/>
      <w:numFmt w:val="bullet"/>
      <w:lvlText w:val=""/>
      <w:lvlJc w:val="left"/>
      <w:pPr>
        <w:ind w:left="4320" w:hanging="360"/>
      </w:pPr>
      <w:rPr>
        <w:rFonts w:ascii="Wingdings" w:eastAsia="Wingdings" w:hAnsi="Wingdings" w:cs="Wingdings"/>
      </w:rPr>
    </w:lvl>
    <w:lvl w:ilvl="6" w:tplc="2B3045C0">
      <w:start w:val="1"/>
      <w:numFmt w:val="bullet"/>
      <w:lvlText w:val=""/>
      <w:lvlJc w:val="left"/>
      <w:pPr>
        <w:ind w:left="5040" w:hanging="360"/>
      </w:pPr>
      <w:rPr>
        <w:rFonts w:ascii="Symbol" w:eastAsia="Symbol" w:hAnsi="Symbol" w:cs="Symbol"/>
      </w:rPr>
    </w:lvl>
    <w:lvl w:ilvl="7" w:tplc="5DD41B6E">
      <w:start w:val="1"/>
      <w:numFmt w:val="bullet"/>
      <w:lvlText w:val="o"/>
      <w:lvlJc w:val="left"/>
      <w:pPr>
        <w:ind w:left="5760" w:hanging="360"/>
      </w:pPr>
      <w:rPr>
        <w:rFonts w:ascii="Courier New" w:eastAsia="Courier New" w:hAnsi="Courier New" w:cs="Courier New"/>
      </w:rPr>
    </w:lvl>
    <w:lvl w:ilvl="8" w:tplc="90F695D4">
      <w:start w:val="1"/>
      <w:numFmt w:val="bullet"/>
      <w:lvlText w:val=""/>
      <w:lvlJc w:val="left"/>
      <w:pPr>
        <w:ind w:left="6480" w:hanging="360"/>
      </w:pPr>
      <w:rPr>
        <w:rFonts w:ascii="Wingdings" w:eastAsia="Wingdings" w:hAnsi="Wingdings" w:cs="Wingdings"/>
      </w:rPr>
    </w:lvl>
  </w:abstractNum>
  <w:abstractNum w:abstractNumId="29" w15:restartNumberingAfterBreak="0">
    <w:nsid w:val="7C22085D"/>
    <w:multiLevelType w:val="hybridMultilevel"/>
    <w:tmpl w:val="2E1AEBE0"/>
    <w:lvl w:ilvl="0" w:tplc="8B944B24">
      <w:start w:val="1"/>
      <w:numFmt w:val="bullet"/>
      <w:lvlText w:val=""/>
      <w:lvlJc w:val="left"/>
      <w:pPr>
        <w:ind w:left="720" w:hanging="360"/>
      </w:pPr>
      <w:rPr>
        <w:rFonts w:ascii="Symbol" w:eastAsia="Symbol" w:hAnsi="Symbol" w:cs="Symbol"/>
      </w:rPr>
    </w:lvl>
    <w:lvl w:ilvl="1" w:tplc="2026A8D8">
      <w:start w:val="1"/>
      <w:numFmt w:val="bullet"/>
      <w:lvlText w:val="o"/>
      <w:lvlJc w:val="left"/>
      <w:pPr>
        <w:ind w:left="1440" w:hanging="360"/>
      </w:pPr>
      <w:rPr>
        <w:rFonts w:ascii="Courier New" w:eastAsia="Courier New" w:hAnsi="Courier New" w:cs="Courier New"/>
      </w:rPr>
    </w:lvl>
    <w:lvl w:ilvl="2" w:tplc="D4C8A9D2">
      <w:start w:val="1"/>
      <w:numFmt w:val="bullet"/>
      <w:lvlText w:val=""/>
      <w:lvlJc w:val="left"/>
      <w:pPr>
        <w:ind w:left="2160" w:hanging="360"/>
      </w:pPr>
      <w:rPr>
        <w:rFonts w:ascii="Wingdings" w:eastAsia="Wingdings" w:hAnsi="Wingdings" w:cs="Wingdings"/>
      </w:rPr>
    </w:lvl>
    <w:lvl w:ilvl="3" w:tplc="61E27212">
      <w:start w:val="1"/>
      <w:numFmt w:val="bullet"/>
      <w:lvlText w:val=""/>
      <w:lvlJc w:val="left"/>
      <w:pPr>
        <w:ind w:left="2880" w:hanging="360"/>
      </w:pPr>
      <w:rPr>
        <w:rFonts w:ascii="Symbol" w:eastAsia="Symbol" w:hAnsi="Symbol" w:cs="Symbol"/>
      </w:rPr>
    </w:lvl>
    <w:lvl w:ilvl="4" w:tplc="ACAA6B2E">
      <w:start w:val="1"/>
      <w:numFmt w:val="bullet"/>
      <w:lvlText w:val="o"/>
      <w:lvlJc w:val="left"/>
      <w:pPr>
        <w:ind w:left="3600" w:hanging="360"/>
      </w:pPr>
      <w:rPr>
        <w:rFonts w:ascii="Courier New" w:eastAsia="Courier New" w:hAnsi="Courier New" w:cs="Courier New"/>
      </w:rPr>
    </w:lvl>
    <w:lvl w:ilvl="5" w:tplc="2D2A01EA">
      <w:start w:val="1"/>
      <w:numFmt w:val="bullet"/>
      <w:lvlText w:val=""/>
      <w:lvlJc w:val="left"/>
      <w:pPr>
        <w:ind w:left="4320" w:hanging="360"/>
      </w:pPr>
      <w:rPr>
        <w:rFonts w:ascii="Wingdings" w:eastAsia="Wingdings" w:hAnsi="Wingdings" w:cs="Wingdings"/>
      </w:rPr>
    </w:lvl>
    <w:lvl w:ilvl="6" w:tplc="D47EA6BC">
      <w:start w:val="1"/>
      <w:numFmt w:val="bullet"/>
      <w:lvlText w:val=""/>
      <w:lvlJc w:val="left"/>
      <w:pPr>
        <w:ind w:left="5040" w:hanging="360"/>
      </w:pPr>
      <w:rPr>
        <w:rFonts w:ascii="Symbol" w:eastAsia="Symbol" w:hAnsi="Symbol" w:cs="Symbol"/>
      </w:rPr>
    </w:lvl>
    <w:lvl w:ilvl="7" w:tplc="FF0895F0">
      <w:start w:val="1"/>
      <w:numFmt w:val="bullet"/>
      <w:lvlText w:val="o"/>
      <w:lvlJc w:val="left"/>
      <w:pPr>
        <w:ind w:left="5760" w:hanging="360"/>
      </w:pPr>
      <w:rPr>
        <w:rFonts w:ascii="Courier New" w:eastAsia="Courier New" w:hAnsi="Courier New" w:cs="Courier New"/>
      </w:rPr>
    </w:lvl>
    <w:lvl w:ilvl="8" w:tplc="7DA230CA">
      <w:start w:val="1"/>
      <w:numFmt w:val="bullet"/>
      <w:lvlText w:val=""/>
      <w:lvlJc w:val="left"/>
      <w:pPr>
        <w:ind w:left="6480" w:hanging="360"/>
      </w:pPr>
      <w:rPr>
        <w:rFonts w:ascii="Wingdings" w:eastAsia="Wingdings" w:hAnsi="Wingdings" w:cs="Wingdings"/>
      </w:rPr>
    </w:lvl>
  </w:abstractNum>
  <w:abstractNum w:abstractNumId="30" w15:restartNumberingAfterBreak="0">
    <w:nsid w:val="7F5E0B52"/>
    <w:multiLevelType w:val="hybridMultilevel"/>
    <w:tmpl w:val="EA0EB670"/>
    <w:lvl w:ilvl="0" w:tplc="8C7626C4">
      <w:start w:val="1"/>
      <w:numFmt w:val="bullet"/>
      <w:lvlText w:val=""/>
      <w:lvlJc w:val="left"/>
      <w:pPr>
        <w:ind w:left="720" w:hanging="360"/>
      </w:pPr>
      <w:rPr>
        <w:rFonts w:ascii="Symbol" w:eastAsia="Symbol" w:hAnsi="Symbol" w:cs="Symbol"/>
      </w:rPr>
    </w:lvl>
    <w:lvl w:ilvl="1" w:tplc="ABDC910A">
      <w:start w:val="1"/>
      <w:numFmt w:val="bullet"/>
      <w:lvlText w:val="o"/>
      <w:lvlJc w:val="left"/>
      <w:pPr>
        <w:ind w:left="1440" w:hanging="360"/>
      </w:pPr>
      <w:rPr>
        <w:rFonts w:ascii="Courier New" w:eastAsia="Courier New" w:hAnsi="Courier New" w:cs="Courier New"/>
      </w:rPr>
    </w:lvl>
    <w:lvl w:ilvl="2" w:tplc="D6E6AD96">
      <w:start w:val="1"/>
      <w:numFmt w:val="bullet"/>
      <w:lvlText w:val=""/>
      <w:lvlJc w:val="left"/>
      <w:pPr>
        <w:ind w:left="2160" w:hanging="360"/>
      </w:pPr>
      <w:rPr>
        <w:rFonts w:ascii="Wingdings" w:eastAsia="Wingdings" w:hAnsi="Wingdings" w:cs="Wingdings"/>
      </w:rPr>
    </w:lvl>
    <w:lvl w:ilvl="3" w:tplc="C75E17B2">
      <w:start w:val="1"/>
      <w:numFmt w:val="bullet"/>
      <w:lvlText w:val=""/>
      <w:lvlJc w:val="left"/>
      <w:pPr>
        <w:ind w:left="2880" w:hanging="360"/>
      </w:pPr>
      <w:rPr>
        <w:rFonts w:ascii="Symbol" w:eastAsia="Symbol" w:hAnsi="Symbol" w:cs="Symbol"/>
      </w:rPr>
    </w:lvl>
    <w:lvl w:ilvl="4" w:tplc="53205BFE">
      <w:start w:val="1"/>
      <w:numFmt w:val="bullet"/>
      <w:lvlText w:val="o"/>
      <w:lvlJc w:val="left"/>
      <w:pPr>
        <w:ind w:left="3600" w:hanging="360"/>
      </w:pPr>
      <w:rPr>
        <w:rFonts w:ascii="Courier New" w:eastAsia="Courier New" w:hAnsi="Courier New" w:cs="Courier New"/>
      </w:rPr>
    </w:lvl>
    <w:lvl w:ilvl="5" w:tplc="BC0A83EC">
      <w:start w:val="1"/>
      <w:numFmt w:val="bullet"/>
      <w:lvlText w:val=""/>
      <w:lvlJc w:val="left"/>
      <w:pPr>
        <w:ind w:left="4320" w:hanging="360"/>
      </w:pPr>
      <w:rPr>
        <w:rFonts w:ascii="Wingdings" w:eastAsia="Wingdings" w:hAnsi="Wingdings" w:cs="Wingdings"/>
      </w:rPr>
    </w:lvl>
    <w:lvl w:ilvl="6" w:tplc="6E52D488">
      <w:start w:val="1"/>
      <w:numFmt w:val="bullet"/>
      <w:lvlText w:val=""/>
      <w:lvlJc w:val="left"/>
      <w:pPr>
        <w:ind w:left="5040" w:hanging="360"/>
      </w:pPr>
      <w:rPr>
        <w:rFonts w:ascii="Symbol" w:eastAsia="Symbol" w:hAnsi="Symbol" w:cs="Symbol"/>
      </w:rPr>
    </w:lvl>
    <w:lvl w:ilvl="7" w:tplc="1532A54A">
      <w:start w:val="1"/>
      <w:numFmt w:val="bullet"/>
      <w:lvlText w:val="o"/>
      <w:lvlJc w:val="left"/>
      <w:pPr>
        <w:ind w:left="5760" w:hanging="360"/>
      </w:pPr>
      <w:rPr>
        <w:rFonts w:ascii="Courier New" w:eastAsia="Courier New" w:hAnsi="Courier New" w:cs="Courier New"/>
      </w:rPr>
    </w:lvl>
    <w:lvl w:ilvl="8" w:tplc="746CBAAC">
      <w:start w:val="1"/>
      <w:numFmt w:val="bullet"/>
      <w:lvlText w:val=""/>
      <w:lvlJc w:val="left"/>
      <w:pPr>
        <w:ind w:left="6480" w:hanging="360"/>
      </w:pPr>
      <w:rPr>
        <w:rFonts w:ascii="Wingdings" w:eastAsia="Wingdings" w:hAnsi="Wingdings" w:cs="Wingdings"/>
      </w:rPr>
    </w:lvl>
  </w:abstractNum>
  <w:num w:numId="1" w16cid:durableId="260068381">
    <w:abstractNumId w:val="0"/>
    <w:lvlOverride w:ilvl="0">
      <w:startOverride w:val="1"/>
    </w:lvlOverride>
  </w:num>
  <w:num w:numId="2" w16cid:durableId="1643075425">
    <w:abstractNumId w:val="15"/>
  </w:num>
  <w:num w:numId="3" w16cid:durableId="1616673417">
    <w:abstractNumId w:val="4"/>
  </w:num>
  <w:num w:numId="4" w16cid:durableId="1287348224">
    <w:abstractNumId w:val="25"/>
  </w:num>
  <w:num w:numId="5" w16cid:durableId="1033461680">
    <w:abstractNumId w:val="8"/>
  </w:num>
  <w:num w:numId="6" w16cid:durableId="463742346">
    <w:abstractNumId w:val="14"/>
  </w:num>
  <w:num w:numId="7" w16cid:durableId="329871919">
    <w:abstractNumId w:val="22"/>
  </w:num>
  <w:num w:numId="8" w16cid:durableId="895820183">
    <w:abstractNumId w:val="27"/>
  </w:num>
  <w:num w:numId="9" w16cid:durableId="175388284">
    <w:abstractNumId w:val="5"/>
  </w:num>
  <w:num w:numId="10" w16cid:durableId="1191338079">
    <w:abstractNumId w:val="3"/>
  </w:num>
  <w:num w:numId="11" w16cid:durableId="64761792">
    <w:abstractNumId w:val="2"/>
  </w:num>
  <w:num w:numId="12" w16cid:durableId="1288123075">
    <w:abstractNumId w:val="29"/>
  </w:num>
  <w:num w:numId="13" w16cid:durableId="1210338685">
    <w:abstractNumId w:val="18"/>
  </w:num>
  <w:num w:numId="14" w16cid:durableId="614797596">
    <w:abstractNumId w:val="1"/>
  </w:num>
  <w:num w:numId="15" w16cid:durableId="1421953281">
    <w:abstractNumId w:val="23"/>
  </w:num>
  <w:num w:numId="16" w16cid:durableId="683751787">
    <w:abstractNumId w:val="12"/>
  </w:num>
  <w:num w:numId="17" w16cid:durableId="771240547">
    <w:abstractNumId w:val="10"/>
  </w:num>
  <w:num w:numId="18" w16cid:durableId="1530607811">
    <w:abstractNumId w:val="9"/>
  </w:num>
  <w:num w:numId="19" w16cid:durableId="1442728173">
    <w:abstractNumId w:val="30"/>
  </w:num>
  <w:num w:numId="20" w16cid:durableId="326251968">
    <w:abstractNumId w:val="19"/>
  </w:num>
  <w:num w:numId="21" w16cid:durableId="205726981">
    <w:abstractNumId w:val="28"/>
  </w:num>
  <w:num w:numId="22" w16cid:durableId="652560856">
    <w:abstractNumId w:val="7"/>
  </w:num>
  <w:num w:numId="23" w16cid:durableId="2119828973">
    <w:abstractNumId w:val="6"/>
  </w:num>
  <w:num w:numId="24" w16cid:durableId="578826050">
    <w:abstractNumId w:val="17"/>
  </w:num>
  <w:num w:numId="25" w16cid:durableId="1379427689">
    <w:abstractNumId w:val="24"/>
  </w:num>
  <w:num w:numId="26" w16cid:durableId="1564026768">
    <w:abstractNumId w:val="16"/>
  </w:num>
  <w:num w:numId="27" w16cid:durableId="1953514442">
    <w:abstractNumId w:val="20"/>
  </w:num>
  <w:num w:numId="28" w16cid:durableId="1808426842">
    <w:abstractNumId w:val="13"/>
  </w:num>
  <w:num w:numId="29" w16cid:durableId="1849172627">
    <w:abstractNumId w:val="21"/>
  </w:num>
  <w:num w:numId="30" w16cid:durableId="325715432">
    <w:abstractNumId w:val="11"/>
  </w:num>
  <w:num w:numId="31" w16cid:durableId="202906641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F07"/>
    <w:rsid w:val="00090D4E"/>
    <w:rsid w:val="00506906"/>
    <w:rsid w:val="006C7911"/>
    <w:rsid w:val="00956F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9F6CF"/>
  <w15:docId w15:val="{A1128E91-1B2A-43B8-ADC4-20AFC612A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sz w:val="32"/>
      <w:szCs w:val="32"/>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156082"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semiHidden/>
    <w:unhideWhenUsed/>
    <w:rsid w:val="00C17A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1201</Words>
  <Characters>7905</Characters>
  <Application>Microsoft Office Word</Application>
  <DocSecurity>0</DocSecurity>
  <Lines>225</Lines>
  <Paragraphs>216</Paragraphs>
  <ScaleCrop>false</ScaleCrop>
  <HeadingPairs>
    <vt:vector size="2" baseType="variant">
      <vt:variant>
        <vt:lpstr>Title</vt:lpstr>
      </vt:variant>
      <vt:variant>
        <vt:i4>1</vt:i4>
      </vt:variant>
    </vt:vector>
  </HeadingPairs>
  <TitlesOfParts>
    <vt:vector size="1" baseType="lpstr">
      <vt:lpstr>Document</vt:lpstr>
    </vt:vector>
  </TitlesOfParts>
  <Company>ABF Foods Owned Company</Company>
  <LinksUpToDate>false</LinksUpToDate>
  <CharactersWithSpaces>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creator>Un-named</dc:creator>
  <cp:lastModifiedBy>Simon Ashwell</cp:lastModifiedBy>
  <cp:revision>2</cp:revision>
  <dcterms:created xsi:type="dcterms:W3CDTF">2026-07-08T14:34:00Z</dcterms:created>
  <dcterms:modified xsi:type="dcterms:W3CDTF">2026-07-20T13:50:00Z</dcterms:modified>
</cp:coreProperties>
</file>