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99E" w:rsidRPr="005D199E" w:rsidRDefault="005D199E" w:rsidP="005D199E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D199E">
        <w:rPr>
          <w:rFonts w:ascii="Times New Roman" w:hAnsi="Times New Roman" w:cs="Times New Roman"/>
          <w:sz w:val="24"/>
          <w:szCs w:val="24"/>
        </w:rPr>
        <w:t xml:space="preserve">Moulton seas End War memorial </w:t>
      </w:r>
      <w:r w:rsidRPr="005D199E">
        <w:rPr>
          <w:rFonts w:ascii="Times New Roman" w:hAnsi="Times New Roman" w:cs="Times New Roman"/>
          <w:sz w:val="24"/>
          <w:szCs w:val="24"/>
        </w:rPr>
        <w:br/>
        <w:t xml:space="preserve">Work instruction for Cleaning </w:t>
      </w:r>
      <w:r w:rsidRPr="005D199E">
        <w:rPr>
          <w:rFonts w:ascii="Times New Roman" w:hAnsi="Times New Roman" w:cs="Times New Roman"/>
          <w:sz w:val="24"/>
          <w:szCs w:val="24"/>
        </w:rPr>
        <w:br/>
      </w:r>
      <w:r w:rsidRPr="005D199E">
        <w:rPr>
          <w:rFonts w:ascii="Times New Roman" w:hAnsi="Times New Roman" w:cs="Times New Roman"/>
          <w:sz w:val="24"/>
          <w:szCs w:val="24"/>
        </w:rPr>
        <w:br/>
        <w:t>1.</w:t>
      </w:r>
      <w:proofErr w:type="gramEnd"/>
      <w:r w:rsidRPr="005D1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199E">
        <w:rPr>
          <w:rFonts w:ascii="Times New Roman" w:hAnsi="Times New Roman" w:cs="Times New Roman"/>
          <w:sz w:val="24"/>
          <w:szCs w:val="24"/>
        </w:rPr>
        <w:t>Ist</w:t>
      </w:r>
      <w:proofErr w:type="spellEnd"/>
      <w:r w:rsidRPr="005D199E">
        <w:rPr>
          <w:rFonts w:ascii="Times New Roman" w:hAnsi="Times New Roman" w:cs="Times New Roman"/>
          <w:sz w:val="24"/>
          <w:szCs w:val="24"/>
        </w:rPr>
        <w:t xml:space="preserve"> clean with a little bleach and dilute with water starting at the foot of memorial working upwards </w:t>
      </w:r>
      <w:proofErr w:type="spellStart"/>
      <w:r w:rsidRPr="005D199E">
        <w:rPr>
          <w:rFonts w:ascii="Times New Roman" w:hAnsi="Times New Roman" w:cs="Times New Roman"/>
          <w:sz w:val="24"/>
          <w:szCs w:val="24"/>
        </w:rPr>
        <w:t>useing</w:t>
      </w:r>
      <w:proofErr w:type="spellEnd"/>
      <w:r w:rsidRPr="005D199E">
        <w:rPr>
          <w:rFonts w:ascii="Times New Roman" w:hAnsi="Times New Roman" w:cs="Times New Roman"/>
          <w:sz w:val="24"/>
          <w:szCs w:val="24"/>
        </w:rPr>
        <w:t xml:space="preserve"> scrubbing brushes </w:t>
      </w:r>
      <w:r w:rsidRPr="005D199E">
        <w:rPr>
          <w:rFonts w:ascii="Times New Roman" w:hAnsi="Times New Roman" w:cs="Times New Roman"/>
          <w:sz w:val="24"/>
          <w:szCs w:val="24"/>
        </w:rPr>
        <w:br/>
        <w:t xml:space="preserve">Rinse down after first clean with water </w:t>
      </w:r>
      <w:r w:rsidRPr="005D199E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5D199E">
        <w:rPr>
          <w:rFonts w:ascii="Times New Roman" w:hAnsi="Times New Roman" w:cs="Times New Roman"/>
          <w:sz w:val="24"/>
          <w:szCs w:val="24"/>
        </w:rPr>
        <w:t>2 .</w:t>
      </w:r>
      <w:proofErr w:type="gramEnd"/>
      <w:r w:rsidRPr="005D199E">
        <w:rPr>
          <w:rFonts w:ascii="Times New Roman" w:hAnsi="Times New Roman" w:cs="Times New Roman"/>
          <w:sz w:val="24"/>
          <w:szCs w:val="24"/>
        </w:rPr>
        <w:t xml:space="preserve"> Starting from foot of memorial </w:t>
      </w:r>
      <w:r w:rsidRPr="005D199E">
        <w:rPr>
          <w:rFonts w:ascii="Times New Roman" w:hAnsi="Times New Roman" w:cs="Times New Roman"/>
          <w:sz w:val="24"/>
          <w:szCs w:val="24"/>
        </w:rPr>
        <w:br/>
        <w:t xml:space="preserve">2nd clean </w:t>
      </w:r>
      <w:proofErr w:type="spellStart"/>
      <w:r w:rsidRPr="005D199E">
        <w:rPr>
          <w:rFonts w:ascii="Times New Roman" w:hAnsi="Times New Roman" w:cs="Times New Roman"/>
          <w:sz w:val="24"/>
          <w:szCs w:val="24"/>
        </w:rPr>
        <w:t>useing</w:t>
      </w:r>
      <w:proofErr w:type="spellEnd"/>
      <w:r w:rsidRPr="005D199E">
        <w:rPr>
          <w:rFonts w:ascii="Times New Roman" w:hAnsi="Times New Roman" w:cs="Times New Roman"/>
          <w:sz w:val="24"/>
          <w:szCs w:val="24"/>
        </w:rPr>
        <w:t xml:space="preserve"> granite cleaner diluted in a bucket brushing cleaner on whole </w:t>
      </w:r>
      <w:proofErr w:type="gramStart"/>
      <w:r w:rsidRPr="005D199E">
        <w:rPr>
          <w:rFonts w:ascii="Times New Roman" w:hAnsi="Times New Roman" w:cs="Times New Roman"/>
          <w:sz w:val="24"/>
          <w:szCs w:val="24"/>
        </w:rPr>
        <w:t>memorial ,more</w:t>
      </w:r>
      <w:proofErr w:type="gramEnd"/>
      <w:r w:rsidRPr="005D199E">
        <w:rPr>
          <w:rFonts w:ascii="Times New Roman" w:hAnsi="Times New Roman" w:cs="Times New Roman"/>
          <w:sz w:val="24"/>
          <w:szCs w:val="24"/>
        </w:rPr>
        <w:t xml:space="preserve"> scrubbing to get best results . Then rinse whole memorial down once again </w:t>
      </w:r>
      <w:r w:rsidRPr="005D199E">
        <w:rPr>
          <w:rFonts w:ascii="Times New Roman" w:hAnsi="Times New Roman" w:cs="Times New Roman"/>
          <w:sz w:val="24"/>
          <w:szCs w:val="24"/>
        </w:rPr>
        <w:br/>
        <w:t xml:space="preserve">Step ladders will be used to get above height of memorial one man holding steps , one man cleaning and rinsing </w:t>
      </w:r>
      <w:r w:rsidRPr="005D199E">
        <w:rPr>
          <w:rFonts w:ascii="Times New Roman" w:hAnsi="Times New Roman" w:cs="Times New Roman"/>
          <w:sz w:val="24"/>
          <w:szCs w:val="24"/>
        </w:rPr>
        <w:br/>
        <w:t xml:space="preserve">Cleaner to be used will be </w:t>
      </w:r>
      <w:r w:rsidRPr="005D199E">
        <w:rPr>
          <w:rFonts w:ascii="Times New Roman" w:hAnsi="Times New Roman" w:cs="Times New Roman"/>
          <w:sz w:val="24"/>
          <w:szCs w:val="24"/>
        </w:rPr>
        <w:br/>
        <w:t xml:space="preserve">Ammonium hydrogen </w:t>
      </w:r>
      <w:proofErr w:type="spellStart"/>
      <w:r w:rsidRPr="005D199E">
        <w:rPr>
          <w:rFonts w:ascii="Times New Roman" w:hAnsi="Times New Roman" w:cs="Times New Roman"/>
          <w:sz w:val="24"/>
          <w:szCs w:val="24"/>
        </w:rPr>
        <w:t>dyfloride</w:t>
      </w:r>
      <w:proofErr w:type="spellEnd"/>
      <w:r w:rsidRPr="005D199E">
        <w:rPr>
          <w:rFonts w:ascii="Times New Roman" w:hAnsi="Times New Roman" w:cs="Times New Roman"/>
          <w:sz w:val="24"/>
          <w:szCs w:val="24"/>
        </w:rPr>
        <w:t xml:space="preserve"> </w:t>
      </w:r>
      <w:r w:rsidRPr="005D199E">
        <w:rPr>
          <w:rFonts w:ascii="Times New Roman" w:hAnsi="Times New Roman" w:cs="Times New Roman"/>
          <w:sz w:val="24"/>
          <w:szCs w:val="24"/>
        </w:rPr>
        <w:br/>
        <w:t xml:space="preserve">All </w:t>
      </w:r>
      <w:proofErr w:type="spellStart"/>
      <w:r w:rsidRPr="005D199E">
        <w:rPr>
          <w:rFonts w:ascii="Times New Roman" w:hAnsi="Times New Roman" w:cs="Times New Roman"/>
          <w:sz w:val="24"/>
          <w:szCs w:val="24"/>
        </w:rPr>
        <w:t>Ppe</w:t>
      </w:r>
      <w:proofErr w:type="spellEnd"/>
      <w:r w:rsidRPr="005D199E">
        <w:rPr>
          <w:rFonts w:ascii="Times New Roman" w:hAnsi="Times New Roman" w:cs="Times New Roman"/>
          <w:sz w:val="24"/>
          <w:szCs w:val="24"/>
        </w:rPr>
        <w:t xml:space="preserve"> to be warn when administering granite cleaner and rinsing off , rubber gloves . </w:t>
      </w:r>
      <w:proofErr w:type="gramStart"/>
      <w:r w:rsidRPr="005D199E">
        <w:rPr>
          <w:rFonts w:ascii="Times New Roman" w:hAnsi="Times New Roman" w:cs="Times New Roman"/>
          <w:sz w:val="24"/>
          <w:szCs w:val="24"/>
        </w:rPr>
        <w:t xml:space="preserve">Masks and safety glasses, </w:t>
      </w:r>
      <w:r w:rsidRPr="005D199E">
        <w:rPr>
          <w:rFonts w:ascii="Times New Roman" w:hAnsi="Times New Roman" w:cs="Times New Roman"/>
          <w:sz w:val="24"/>
          <w:szCs w:val="24"/>
        </w:rPr>
        <w:br/>
        <w:t>3.</w:t>
      </w:r>
      <w:proofErr w:type="gramEnd"/>
      <w:r w:rsidRPr="005D199E">
        <w:rPr>
          <w:rFonts w:ascii="Times New Roman" w:hAnsi="Times New Roman" w:cs="Times New Roman"/>
          <w:sz w:val="24"/>
          <w:szCs w:val="24"/>
        </w:rPr>
        <w:t xml:space="preserve"> When memorial all clean and dry black enamel paint will be used to repaint all lettering names and designs </w:t>
      </w:r>
    </w:p>
    <w:p w:rsidR="00571CE2" w:rsidRDefault="00571CE2"/>
    <w:sectPr w:rsidR="00571CE2" w:rsidSect="006C6D9C">
      <w:pgSz w:w="11906" w:h="16838"/>
      <w:pgMar w:top="1417" w:right="1273" w:bottom="1134" w:left="1273" w:header="1440" w:footer="144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D199E"/>
    <w:rsid w:val="00571CE2"/>
    <w:rsid w:val="005D1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C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2018-07-18T11:16:00Z</dcterms:created>
  <dcterms:modified xsi:type="dcterms:W3CDTF">2018-07-18T11:16:00Z</dcterms:modified>
</cp:coreProperties>
</file>