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40" w:type="dxa"/>
        <w:tblInd w:w="-72" w:type="dxa"/>
        <w:tblLook w:val="0000" w:firstRow="0" w:lastRow="0" w:firstColumn="0" w:lastColumn="0" w:noHBand="0" w:noVBand="0"/>
      </w:tblPr>
      <w:tblGrid>
        <w:gridCol w:w="960"/>
        <w:gridCol w:w="3217"/>
        <w:gridCol w:w="1331"/>
        <w:gridCol w:w="4032"/>
      </w:tblGrid>
      <w:tr w:rsidR="00CB279D" w14:paraId="14056A48" w14:textId="77777777" w:rsidTr="00C156EA">
        <w:trPr>
          <w:trHeight w:val="720"/>
        </w:trPr>
        <w:tc>
          <w:tcPr>
            <w:tcW w:w="9540" w:type="dxa"/>
            <w:gridSpan w:val="4"/>
            <w:tcBorders>
              <w:top w:val="single" w:sz="4" w:space="0" w:color="auto"/>
              <w:left w:val="single" w:sz="4" w:space="0" w:color="auto"/>
              <w:bottom w:val="single" w:sz="4" w:space="0" w:color="auto"/>
              <w:right w:val="single" w:sz="4" w:space="0" w:color="auto"/>
            </w:tcBorders>
            <w:vAlign w:val="center"/>
          </w:tcPr>
          <w:p w14:paraId="3E8BCB5C" w14:textId="77777777" w:rsidR="00CB279D" w:rsidRPr="00F019AA" w:rsidRDefault="00CB279D" w:rsidP="00061A0E">
            <w:pPr>
              <w:jc w:val="center"/>
              <w:rPr>
                <w:rFonts w:ascii="Arial" w:hAnsi="Arial" w:cs="Arial"/>
                <w:b/>
              </w:rPr>
            </w:pPr>
            <w:r w:rsidRPr="00F019AA">
              <w:rPr>
                <w:rFonts w:ascii="Arial" w:hAnsi="Arial" w:cs="Arial"/>
                <w:b/>
              </w:rPr>
              <w:t>Construction Phase Plan (CDM 2015) DOMESTIC</w:t>
            </w:r>
          </w:p>
        </w:tc>
      </w:tr>
      <w:tr w:rsidR="00CB279D" w14:paraId="712B049A" w14:textId="77777777" w:rsidTr="00C156EA">
        <w:trPr>
          <w:trHeight w:val="450"/>
        </w:trPr>
        <w:tc>
          <w:tcPr>
            <w:tcW w:w="960" w:type="dxa"/>
            <w:vMerge w:val="restart"/>
            <w:tcBorders>
              <w:top w:val="single" w:sz="4" w:space="0" w:color="auto"/>
              <w:left w:val="single" w:sz="4" w:space="0" w:color="auto"/>
              <w:bottom w:val="single" w:sz="4" w:space="0" w:color="auto"/>
              <w:right w:val="single" w:sz="4" w:space="0" w:color="auto"/>
            </w:tcBorders>
            <w:noWrap/>
            <w:textDirection w:val="btLr"/>
            <w:vAlign w:val="center"/>
          </w:tcPr>
          <w:p w14:paraId="2ECB082D" w14:textId="77777777" w:rsidR="00CB279D" w:rsidRDefault="00CB279D" w:rsidP="00061A0E">
            <w:pPr>
              <w:jc w:val="center"/>
              <w:rPr>
                <w:rFonts w:ascii="Arial" w:hAnsi="Arial" w:cs="Arial"/>
                <w:b/>
                <w:bCs/>
                <w:color w:val="000000"/>
              </w:rPr>
            </w:pPr>
            <w:bookmarkStart w:id="0" w:name="RANGE!A2:D34"/>
            <w:bookmarkEnd w:id="0"/>
            <w:r>
              <w:rPr>
                <w:rFonts w:ascii="Arial" w:hAnsi="Arial" w:cs="Arial"/>
                <w:b/>
                <w:bCs/>
                <w:color w:val="000000"/>
              </w:rPr>
              <w:t>PLAN</w:t>
            </w:r>
          </w:p>
        </w:tc>
        <w:tc>
          <w:tcPr>
            <w:tcW w:w="8580" w:type="dxa"/>
            <w:gridSpan w:val="3"/>
            <w:tcBorders>
              <w:top w:val="single" w:sz="4" w:space="0" w:color="auto"/>
              <w:left w:val="single" w:sz="4" w:space="0" w:color="auto"/>
              <w:bottom w:val="single" w:sz="4" w:space="0" w:color="auto"/>
              <w:right w:val="single" w:sz="4" w:space="0" w:color="auto"/>
            </w:tcBorders>
          </w:tcPr>
          <w:p w14:paraId="3E056CC8" w14:textId="20C33EA7" w:rsidR="00CB279D" w:rsidRDefault="00CB279D" w:rsidP="00061A0E">
            <w:pPr>
              <w:rPr>
                <w:rFonts w:ascii="Arial" w:hAnsi="Arial" w:cs="Arial"/>
                <w:color w:val="000000"/>
                <w:sz w:val="17"/>
                <w:szCs w:val="17"/>
              </w:rPr>
            </w:pPr>
            <w:r w:rsidRPr="003E0258">
              <w:rPr>
                <w:rFonts w:ascii="Arial" w:hAnsi="Arial" w:cs="Arial"/>
                <w:b/>
                <w:bCs/>
                <w:color w:val="000000"/>
                <w:sz w:val="17"/>
                <w:szCs w:val="17"/>
              </w:rPr>
              <w:t>Your name/company</w:t>
            </w:r>
            <w:r w:rsidR="003E0258">
              <w:rPr>
                <w:rFonts w:ascii="Arial" w:hAnsi="Arial" w:cs="Arial"/>
                <w:b/>
                <w:bCs/>
                <w:color w:val="000000"/>
                <w:sz w:val="17"/>
                <w:szCs w:val="17"/>
              </w:rPr>
              <w:t>:</w:t>
            </w:r>
            <w:r w:rsidR="00571E83">
              <w:rPr>
                <w:rFonts w:ascii="Arial" w:hAnsi="Arial" w:cs="Arial"/>
                <w:color w:val="000000"/>
                <w:sz w:val="17"/>
                <w:szCs w:val="17"/>
              </w:rPr>
              <w:t xml:space="preserve">     BK&amp;MORE LTD</w:t>
            </w:r>
          </w:p>
        </w:tc>
      </w:tr>
      <w:tr w:rsidR="00CB279D" w14:paraId="62B1210E" w14:textId="77777777" w:rsidTr="00C156EA">
        <w:trPr>
          <w:trHeight w:val="375"/>
        </w:trPr>
        <w:tc>
          <w:tcPr>
            <w:tcW w:w="960" w:type="dxa"/>
            <w:vMerge/>
            <w:tcBorders>
              <w:top w:val="single" w:sz="4" w:space="0" w:color="auto"/>
              <w:left w:val="single" w:sz="4" w:space="0" w:color="auto"/>
              <w:bottom w:val="single" w:sz="4" w:space="0" w:color="auto"/>
              <w:right w:val="single" w:sz="4" w:space="0" w:color="auto"/>
            </w:tcBorders>
            <w:vAlign w:val="center"/>
          </w:tcPr>
          <w:p w14:paraId="1A5C80E2" w14:textId="77777777" w:rsidR="00CB279D" w:rsidRDefault="00CB279D" w:rsidP="00061A0E">
            <w:pPr>
              <w:rPr>
                <w:rFonts w:ascii="Arial" w:hAnsi="Arial" w:cs="Arial"/>
                <w:b/>
                <w:bCs/>
                <w:color w:val="000000"/>
              </w:rPr>
            </w:pPr>
          </w:p>
        </w:tc>
        <w:tc>
          <w:tcPr>
            <w:tcW w:w="8580" w:type="dxa"/>
            <w:gridSpan w:val="3"/>
            <w:tcBorders>
              <w:top w:val="single" w:sz="4" w:space="0" w:color="auto"/>
              <w:left w:val="single" w:sz="4" w:space="0" w:color="auto"/>
              <w:bottom w:val="single" w:sz="4" w:space="0" w:color="auto"/>
              <w:right w:val="single" w:sz="4" w:space="0" w:color="auto"/>
            </w:tcBorders>
          </w:tcPr>
          <w:p w14:paraId="69C9182B" w14:textId="2A430258" w:rsidR="00CB279D" w:rsidRDefault="00CB279D" w:rsidP="001E535B">
            <w:pPr>
              <w:rPr>
                <w:rFonts w:ascii="Arial" w:hAnsi="Arial" w:cs="Arial"/>
                <w:color w:val="000000"/>
                <w:sz w:val="17"/>
                <w:szCs w:val="17"/>
              </w:rPr>
            </w:pPr>
            <w:r w:rsidRPr="003E0258">
              <w:rPr>
                <w:rFonts w:ascii="Arial" w:hAnsi="Arial" w:cs="Arial"/>
                <w:b/>
                <w:bCs/>
                <w:color w:val="000000"/>
                <w:sz w:val="17"/>
                <w:szCs w:val="17"/>
              </w:rPr>
              <w:t xml:space="preserve">Name and address of </w:t>
            </w:r>
            <w:r w:rsidR="003E0258" w:rsidRPr="003E0258">
              <w:rPr>
                <w:rFonts w:ascii="Arial" w:hAnsi="Arial" w:cs="Arial"/>
                <w:b/>
                <w:bCs/>
                <w:color w:val="000000"/>
                <w:sz w:val="17"/>
                <w:szCs w:val="17"/>
              </w:rPr>
              <w:t>client</w:t>
            </w:r>
            <w:r w:rsidR="003E0258">
              <w:rPr>
                <w:rFonts w:ascii="Arial" w:hAnsi="Arial" w:cs="Arial"/>
                <w:b/>
                <w:bCs/>
                <w:color w:val="000000"/>
                <w:sz w:val="17"/>
                <w:szCs w:val="17"/>
              </w:rPr>
              <w:t>:</w:t>
            </w:r>
            <w:r w:rsidR="003E0258">
              <w:rPr>
                <w:rFonts w:ascii="Arial" w:hAnsi="Arial" w:cs="Arial"/>
                <w:color w:val="000000"/>
                <w:sz w:val="17"/>
                <w:szCs w:val="17"/>
              </w:rPr>
              <w:t xml:space="preserve"> AS</w:t>
            </w:r>
            <w:r w:rsidR="00886AEA">
              <w:rPr>
                <w:rFonts w:ascii="Arial" w:hAnsi="Arial" w:cs="Arial"/>
                <w:color w:val="000000"/>
                <w:sz w:val="17"/>
                <w:szCs w:val="17"/>
              </w:rPr>
              <w:t>&amp;S Property investments Ltd</w:t>
            </w:r>
            <w:r w:rsidR="001E535B">
              <w:rPr>
                <w:rFonts w:ascii="Arial" w:hAnsi="Arial" w:cs="Arial"/>
                <w:color w:val="000000"/>
                <w:sz w:val="17"/>
                <w:szCs w:val="17"/>
              </w:rPr>
              <w:t xml:space="preserve">, </w:t>
            </w:r>
            <w:r w:rsidR="001E535B" w:rsidRPr="001E535B">
              <w:rPr>
                <w:rFonts w:ascii="Arial" w:hAnsi="Arial" w:cs="Arial"/>
                <w:color w:val="000000"/>
                <w:sz w:val="17"/>
                <w:szCs w:val="17"/>
              </w:rPr>
              <w:t>21 Brownlow rd</w:t>
            </w:r>
            <w:r w:rsidR="001E535B">
              <w:rPr>
                <w:rFonts w:ascii="Arial" w:hAnsi="Arial" w:cs="Arial"/>
                <w:color w:val="000000"/>
                <w:sz w:val="17"/>
                <w:szCs w:val="17"/>
              </w:rPr>
              <w:t xml:space="preserve"> </w:t>
            </w:r>
            <w:r w:rsidR="001E535B" w:rsidRPr="001E535B">
              <w:rPr>
                <w:rFonts w:ascii="Arial" w:hAnsi="Arial" w:cs="Arial"/>
                <w:color w:val="000000"/>
                <w:sz w:val="17"/>
                <w:szCs w:val="17"/>
              </w:rPr>
              <w:t>Peterborough</w:t>
            </w:r>
            <w:r w:rsidR="001E535B">
              <w:rPr>
                <w:rFonts w:ascii="Arial" w:hAnsi="Arial" w:cs="Arial"/>
                <w:color w:val="000000"/>
                <w:sz w:val="17"/>
                <w:szCs w:val="17"/>
              </w:rPr>
              <w:t xml:space="preserve"> </w:t>
            </w:r>
            <w:r w:rsidR="001E535B" w:rsidRPr="001E535B">
              <w:rPr>
                <w:rFonts w:ascii="Arial" w:hAnsi="Arial" w:cs="Arial"/>
                <w:color w:val="000000"/>
                <w:sz w:val="17"/>
                <w:szCs w:val="17"/>
              </w:rPr>
              <w:t>PE1 3PN</w:t>
            </w:r>
          </w:p>
        </w:tc>
      </w:tr>
      <w:tr w:rsidR="00CB279D" w14:paraId="07583D00" w14:textId="77777777" w:rsidTr="00C156EA">
        <w:trPr>
          <w:trHeight w:val="495"/>
        </w:trPr>
        <w:tc>
          <w:tcPr>
            <w:tcW w:w="960" w:type="dxa"/>
            <w:vMerge/>
            <w:tcBorders>
              <w:top w:val="single" w:sz="4" w:space="0" w:color="auto"/>
              <w:left w:val="single" w:sz="4" w:space="0" w:color="auto"/>
              <w:bottom w:val="single" w:sz="4" w:space="0" w:color="auto"/>
              <w:right w:val="single" w:sz="4" w:space="0" w:color="auto"/>
            </w:tcBorders>
            <w:vAlign w:val="center"/>
          </w:tcPr>
          <w:p w14:paraId="404E0475" w14:textId="77777777" w:rsidR="00CB279D" w:rsidRDefault="00CB279D" w:rsidP="00061A0E">
            <w:pPr>
              <w:rPr>
                <w:rFonts w:ascii="Arial" w:hAnsi="Arial" w:cs="Arial"/>
                <w:b/>
                <w:bCs/>
                <w:color w:val="000000"/>
              </w:rPr>
            </w:pPr>
          </w:p>
        </w:tc>
        <w:tc>
          <w:tcPr>
            <w:tcW w:w="8580" w:type="dxa"/>
            <w:gridSpan w:val="3"/>
            <w:tcBorders>
              <w:top w:val="single" w:sz="4" w:space="0" w:color="auto"/>
              <w:left w:val="single" w:sz="4" w:space="0" w:color="auto"/>
              <w:bottom w:val="single" w:sz="4" w:space="0" w:color="auto"/>
              <w:right w:val="single" w:sz="4" w:space="0" w:color="auto"/>
            </w:tcBorders>
          </w:tcPr>
          <w:p w14:paraId="3F3B9E95" w14:textId="28783F66" w:rsidR="00CB279D" w:rsidRDefault="00CB279D" w:rsidP="00061A0E">
            <w:pPr>
              <w:rPr>
                <w:rFonts w:ascii="Arial" w:hAnsi="Arial" w:cs="Arial"/>
                <w:color w:val="000000"/>
                <w:sz w:val="17"/>
                <w:szCs w:val="17"/>
              </w:rPr>
            </w:pPr>
            <w:r w:rsidRPr="003E0258">
              <w:rPr>
                <w:rFonts w:ascii="Arial" w:hAnsi="Arial" w:cs="Arial"/>
                <w:b/>
                <w:bCs/>
                <w:color w:val="000000"/>
                <w:sz w:val="17"/>
                <w:szCs w:val="17"/>
              </w:rPr>
              <w:t>Contact details of architect or principal designer</w:t>
            </w:r>
            <w:r w:rsidR="003E0258">
              <w:rPr>
                <w:rFonts w:ascii="Arial" w:hAnsi="Arial" w:cs="Arial"/>
                <w:color w:val="000000"/>
                <w:sz w:val="17"/>
                <w:szCs w:val="17"/>
              </w:rPr>
              <w:t>:</w:t>
            </w:r>
            <w:r w:rsidR="00886AEA">
              <w:rPr>
                <w:rFonts w:ascii="Arial" w:hAnsi="Arial" w:cs="Arial"/>
                <w:color w:val="000000"/>
                <w:sz w:val="17"/>
                <w:szCs w:val="17"/>
              </w:rPr>
              <w:t xml:space="preserve"> Ken Mwaniki, ARB, RIBA, Phi Architectu</w:t>
            </w:r>
            <w:r w:rsidR="003E0258">
              <w:rPr>
                <w:rFonts w:ascii="Arial" w:hAnsi="Arial" w:cs="Arial"/>
                <w:color w:val="000000"/>
                <w:sz w:val="17"/>
                <w:szCs w:val="17"/>
              </w:rPr>
              <w:t>ral Design (PAD) Ltd</w:t>
            </w:r>
          </w:p>
          <w:p w14:paraId="0C0DC556" w14:textId="153C93D9" w:rsidR="003E0258" w:rsidRDefault="003E0258" w:rsidP="00061A0E">
            <w:pPr>
              <w:rPr>
                <w:rFonts w:ascii="Arial" w:hAnsi="Arial" w:cs="Arial"/>
                <w:color w:val="000000"/>
                <w:sz w:val="17"/>
                <w:szCs w:val="17"/>
              </w:rPr>
            </w:pPr>
            <w:r>
              <w:rPr>
                <w:rFonts w:ascii="Arial" w:hAnsi="Arial" w:cs="Arial"/>
                <w:color w:val="000000"/>
                <w:sz w:val="17"/>
                <w:szCs w:val="17"/>
              </w:rPr>
              <w:t>07811199947</w:t>
            </w:r>
          </w:p>
        </w:tc>
      </w:tr>
      <w:tr w:rsidR="00CB279D" w14:paraId="5F3EBBC7" w14:textId="77777777" w:rsidTr="00C156EA">
        <w:trPr>
          <w:trHeight w:val="420"/>
        </w:trPr>
        <w:tc>
          <w:tcPr>
            <w:tcW w:w="960" w:type="dxa"/>
            <w:vMerge/>
            <w:tcBorders>
              <w:top w:val="single" w:sz="4" w:space="0" w:color="auto"/>
              <w:left w:val="single" w:sz="4" w:space="0" w:color="auto"/>
              <w:bottom w:val="single" w:sz="4" w:space="0" w:color="auto"/>
              <w:right w:val="single" w:sz="4" w:space="0" w:color="auto"/>
            </w:tcBorders>
            <w:vAlign w:val="center"/>
          </w:tcPr>
          <w:p w14:paraId="5F28EAC9" w14:textId="77777777" w:rsidR="00CB279D" w:rsidRDefault="00CB279D" w:rsidP="00061A0E">
            <w:pPr>
              <w:rPr>
                <w:rFonts w:ascii="Arial" w:hAnsi="Arial" w:cs="Arial"/>
                <w:b/>
                <w:bCs/>
                <w:color w:val="000000"/>
              </w:rPr>
            </w:pPr>
          </w:p>
        </w:tc>
        <w:tc>
          <w:tcPr>
            <w:tcW w:w="8580" w:type="dxa"/>
            <w:gridSpan w:val="3"/>
            <w:tcBorders>
              <w:top w:val="single" w:sz="4" w:space="0" w:color="auto"/>
              <w:left w:val="single" w:sz="4" w:space="0" w:color="auto"/>
              <w:bottom w:val="single" w:sz="4" w:space="0" w:color="auto"/>
              <w:right w:val="single" w:sz="4" w:space="0" w:color="auto"/>
            </w:tcBorders>
          </w:tcPr>
          <w:p w14:paraId="3FC40D4B" w14:textId="519D15C1" w:rsidR="00CB279D" w:rsidRPr="003E0258" w:rsidRDefault="00CB279D" w:rsidP="00061A0E">
            <w:pPr>
              <w:rPr>
                <w:rFonts w:ascii="Arial" w:hAnsi="Arial" w:cs="Arial"/>
                <w:color w:val="000000"/>
                <w:sz w:val="17"/>
                <w:szCs w:val="17"/>
              </w:rPr>
            </w:pPr>
            <w:r w:rsidRPr="003E0258">
              <w:rPr>
                <w:rFonts w:ascii="Arial" w:hAnsi="Arial" w:cs="Arial"/>
                <w:b/>
                <w:bCs/>
                <w:color w:val="000000"/>
                <w:sz w:val="17"/>
                <w:szCs w:val="17"/>
              </w:rPr>
              <w:t>What is the job?</w:t>
            </w:r>
            <w:r w:rsidR="003E0258">
              <w:rPr>
                <w:rFonts w:ascii="Arial" w:hAnsi="Arial" w:cs="Arial"/>
                <w:b/>
                <w:bCs/>
                <w:color w:val="000000"/>
                <w:sz w:val="17"/>
                <w:szCs w:val="17"/>
              </w:rPr>
              <w:t xml:space="preserve">   </w:t>
            </w:r>
            <w:r w:rsidR="003E0258">
              <w:rPr>
                <w:rFonts w:ascii="Arial" w:hAnsi="Arial" w:cs="Arial"/>
                <w:color w:val="000000"/>
                <w:sz w:val="17"/>
                <w:szCs w:val="17"/>
              </w:rPr>
              <w:t>Internal Building work</w:t>
            </w:r>
          </w:p>
        </w:tc>
      </w:tr>
      <w:tr w:rsidR="00CB279D" w14:paraId="48C43A6D" w14:textId="77777777" w:rsidTr="00C156EA">
        <w:trPr>
          <w:trHeight w:val="390"/>
        </w:trPr>
        <w:tc>
          <w:tcPr>
            <w:tcW w:w="960" w:type="dxa"/>
            <w:vMerge/>
            <w:tcBorders>
              <w:top w:val="single" w:sz="4" w:space="0" w:color="auto"/>
              <w:left w:val="single" w:sz="4" w:space="0" w:color="auto"/>
              <w:bottom w:val="single" w:sz="4" w:space="0" w:color="auto"/>
              <w:right w:val="single" w:sz="4" w:space="0" w:color="auto"/>
            </w:tcBorders>
            <w:vAlign w:val="center"/>
          </w:tcPr>
          <w:p w14:paraId="41D10DBC" w14:textId="77777777" w:rsidR="00CB279D" w:rsidRDefault="00CB279D" w:rsidP="00061A0E">
            <w:pPr>
              <w:rPr>
                <w:rFonts w:ascii="Arial" w:hAnsi="Arial" w:cs="Arial"/>
                <w:b/>
                <w:bCs/>
                <w:color w:val="000000"/>
              </w:rPr>
            </w:pPr>
          </w:p>
        </w:tc>
        <w:tc>
          <w:tcPr>
            <w:tcW w:w="8580" w:type="dxa"/>
            <w:gridSpan w:val="3"/>
            <w:tcBorders>
              <w:top w:val="single" w:sz="4" w:space="0" w:color="auto"/>
              <w:left w:val="single" w:sz="4" w:space="0" w:color="auto"/>
              <w:bottom w:val="single" w:sz="4" w:space="0" w:color="auto"/>
              <w:right w:val="single" w:sz="4" w:space="0" w:color="auto"/>
            </w:tcBorders>
          </w:tcPr>
          <w:p w14:paraId="0C08CD9A" w14:textId="12E8698A" w:rsidR="00CB279D" w:rsidRDefault="00CB279D" w:rsidP="00061A0E">
            <w:pPr>
              <w:rPr>
                <w:rFonts w:ascii="Arial" w:hAnsi="Arial" w:cs="Arial"/>
                <w:color w:val="000000"/>
                <w:sz w:val="17"/>
                <w:szCs w:val="17"/>
              </w:rPr>
            </w:pPr>
            <w:r w:rsidRPr="003E0258">
              <w:rPr>
                <w:rFonts w:ascii="Arial" w:hAnsi="Arial" w:cs="Arial"/>
                <w:b/>
                <w:bCs/>
                <w:color w:val="000000"/>
                <w:sz w:val="17"/>
                <w:szCs w:val="17"/>
              </w:rPr>
              <w:t>Key dates: Start</w:t>
            </w:r>
            <w:r>
              <w:rPr>
                <w:rFonts w:ascii="Arial" w:hAnsi="Arial" w:cs="Arial"/>
                <w:color w:val="000000"/>
                <w:sz w:val="17"/>
                <w:szCs w:val="17"/>
              </w:rPr>
              <w:t xml:space="preserve">   </w:t>
            </w:r>
            <w:r w:rsidR="003E0258">
              <w:rPr>
                <w:rFonts w:ascii="Arial" w:hAnsi="Arial" w:cs="Arial"/>
                <w:color w:val="000000"/>
                <w:sz w:val="17"/>
                <w:szCs w:val="17"/>
              </w:rPr>
              <w:t>27.12.2022</w:t>
            </w:r>
            <w:r>
              <w:rPr>
                <w:rFonts w:ascii="Arial" w:hAnsi="Arial" w:cs="Arial"/>
                <w:color w:val="000000"/>
                <w:sz w:val="17"/>
                <w:szCs w:val="17"/>
              </w:rPr>
              <w:t xml:space="preserve">                           </w:t>
            </w:r>
            <w:r w:rsidRPr="003E0258">
              <w:rPr>
                <w:rFonts w:ascii="Arial" w:hAnsi="Arial" w:cs="Arial"/>
                <w:b/>
                <w:bCs/>
                <w:color w:val="000000"/>
                <w:sz w:val="17"/>
                <w:szCs w:val="17"/>
              </w:rPr>
              <w:t>Finish</w:t>
            </w:r>
            <w:r>
              <w:rPr>
                <w:rFonts w:ascii="Arial" w:hAnsi="Arial" w:cs="Arial"/>
                <w:color w:val="000000"/>
                <w:sz w:val="17"/>
                <w:szCs w:val="17"/>
              </w:rPr>
              <w:t xml:space="preserve">     </w:t>
            </w:r>
            <w:r w:rsidR="003E0258">
              <w:rPr>
                <w:rFonts w:ascii="Arial" w:hAnsi="Arial" w:cs="Arial"/>
                <w:color w:val="000000"/>
                <w:sz w:val="17"/>
                <w:szCs w:val="17"/>
              </w:rPr>
              <w:t>20.08.2023</w:t>
            </w:r>
            <w:r>
              <w:rPr>
                <w:rFonts w:ascii="Arial" w:hAnsi="Arial" w:cs="Arial"/>
                <w:color w:val="000000"/>
                <w:sz w:val="17"/>
                <w:szCs w:val="17"/>
              </w:rPr>
              <w:t xml:space="preserve">                           </w:t>
            </w:r>
          </w:p>
        </w:tc>
      </w:tr>
      <w:tr w:rsidR="00CB279D" w14:paraId="3581CD7D" w14:textId="77777777" w:rsidTr="00C156EA">
        <w:trPr>
          <w:trHeight w:val="390"/>
        </w:trPr>
        <w:tc>
          <w:tcPr>
            <w:tcW w:w="960" w:type="dxa"/>
            <w:vMerge/>
            <w:tcBorders>
              <w:top w:val="single" w:sz="4" w:space="0" w:color="auto"/>
              <w:left w:val="single" w:sz="4" w:space="0" w:color="auto"/>
              <w:bottom w:val="single" w:sz="4" w:space="0" w:color="auto"/>
              <w:right w:val="single" w:sz="4" w:space="0" w:color="auto"/>
            </w:tcBorders>
            <w:vAlign w:val="center"/>
          </w:tcPr>
          <w:p w14:paraId="2B024B41" w14:textId="77777777" w:rsidR="00CB279D" w:rsidRDefault="00CB279D" w:rsidP="00061A0E">
            <w:pPr>
              <w:rPr>
                <w:rFonts w:ascii="Arial" w:hAnsi="Arial" w:cs="Arial"/>
                <w:b/>
                <w:bCs/>
                <w:color w:val="000000"/>
              </w:rPr>
            </w:pPr>
          </w:p>
        </w:tc>
        <w:tc>
          <w:tcPr>
            <w:tcW w:w="8580" w:type="dxa"/>
            <w:gridSpan w:val="3"/>
            <w:tcBorders>
              <w:top w:val="single" w:sz="4" w:space="0" w:color="auto"/>
              <w:left w:val="single" w:sz="4" w:space="0" w:color="auto"/>
              <w:bottom w:val="single" w:sz="4" w:space="0" w:color="auto"/>
              <w:right w:val="single" w:sz="4" w:space="0" w:color="auto"/>
            </w:tcBorders>
          </w:tcPr>
          <w:p w14:paraId="120DC66C" w14:textId="6DF6F36B" w:rsidR="00CB279D" w:rsidRPr="003E0258" w:rsidRDefault="00CB279D" w:rsidP="00061A0E">
            <w:pPr>
              <w:rPr>
                <w:rFonts w:ascii="Arial" w:hAnsi="Arial" w:cs="Arial"/>
                <w:color w:val="000000"/>
                <w:sz w:val="17"/>
                <w:szCs w:val="17"/>
              </w:rPr>
            </w:pPr>
            <w:r w:rsidRPr="003E0258">
              <w:rPr>
                <w:rFonts w:ascii="Arial" w:hAnsi="Arial" w:cs="Arial"/>
                <w:b/>
                <w:bCs/>
                <w:color w:val="000000"/>
                <w:sz w:val="17"/>
                <w:szCs w:val="17"/>
              </w:rPr>
              <w:t>Where are your toilet, washing and rest facilities?</w:t>
            </w:r>
            <w:r w:rsidR="003E0258">
              <w:rPr>
                <w:rFonts w:ascii="Arial" w:hAnsi="Arial" w:cs="Arial"/>
                <w:b/>
                <w:bCs/>
                <w:color w:val="000000"/>
                <w:sz w:val="17"/>
                <w:szCs w:val="17"/>
              </w:rPr>
              <w:t xml:space="preserve">  </w:t>
            </w:r>
            <w:r w:rsidR="003E0258">
              <w:rPr>
                <w:rFonts w:ascii="Arial" w:hAnsi="Arial" w:cs="Arial"/>
                <w:color w:val="000000"/>
                <w:sz w:val="17"/>
                <w:szCs w:val="17"/>
              </w:rPr>
              <w:t>Inside building, ground and 1 floor</w:t>
            </w:r>
          </w:p>
        </w:tc>
      </w:tr>
      <w:tr w:rsidR="003077AE" w14:paraId="24597864" w14:textId="77777777" w:rsidTr="001E535B">
        <w:trPr>
          <w:trHeight w:val="690"/>
        </w:trPr>
        <w:tc>
          <w:tcPr>
            <w:tcW w:w="960" w:type="dxa"/>
            <w:vMerge w:val="restart"/>
            <w:tcBorders>
              <w:top w:val="single" w:sz="4" w:space="0" w:color="auto"/>
              <w:left w:val="single" w:sz="4" w:space="0" w:color="auto"/>
              <w:right w:val="single" w:sz="4" w:space="0" w:color="auto"/>
            </w:tcBorders>
            <w:noWrap/>
            <w:textDirection w:val="btLr"/>
            <w:vAlign w:val="center"/>
          </w:tcPr>
          <w:p w14:paraId="4FB50D59" w14:textId="77777777" w:rsidR="003077AE" w:rsidRDefault="003077AE" w:rsidP="00061A0E">
            <w:pPr>
              <w:jc w:val="center"/>
              <w:rPr>
                <w:rFonts w:ascii="Arial" w:hAnsi="Arial" w:cs="Arial"/>
                <w:b/>
                <w:bCs/>
                <w:color w:val="000000"/>
                <w:sz w:val="20"/>
                <w:szCs w:val="20"/>
              </w:rPr>
            </w:pPr>
            <w:r>
              <w:rPr>
                <w:rFonts w:ascii="Arial" w:hAnsi="Arial" w:cs="Arial"/>
                <w:b/>
                <w:bCs/>
                <w:color w:val="000000"/>
                <w:sz w:val="20"/>
                <w:szCs w:val="20"/>
              </w:rPr>
              <w:t>WORKING TOGETHER</w:t>
            </w:r>
          </w:p>
        </w:tc>
        <w:tc>
          <w:tcPr>
            <w:tcW w:w="3217" w:type="dxa"/>
            <w:tcBorders>
              <w:top w:val="single" w:sz="4" w:space="0" w:color="auto"/>
              <w:left w:val="single" w:sz="4" w:space="0" w:color="auto"/>
              <w:bottom w:val="single" w:sz="4" w:space="0" w:color="auto"/>
              <w:right w:val="single" w:sz="4" w:space="0" w:color="auto"/>
            </w:tcBorders>
          </w:tcPr>
          <w:p w14:paraId="6FCE0079" w14:textId="77777777" w:rsidR="003077AE" w:rsidRPr="003E0258" w:rsidRDefault="003077AE" w:rsidP="00061A0E">
            <w:pPr>
              <w:rPr>
                <w:rFonts w:ascii="Arial" w:hAnsi="Arial" w:cs="Arial"/>
                <w:b/>
                <w:bCs/>
                <w:color w:val="000000"/>
                <w:sz w:val="17"/>
                <w:szCs w:val="17"/>
              </w:rPr>
            </w:pPr>
            <w:r w:rsidRPr="003E0258">
              <w:rPr>
                <w:rFonts w:ascii="Arial" w:hAnsi="Arial" w:cs="Arial"/>
                <w:b/>
                <w:bCs/>
                <w:color w:val="000000"/>
                <w:sz w:val="17"/>
                <w:szCs w:val="17"/>
              </w:rPr>
              <w:t>Who else is on site - and their contact details?</w:t>
            </w:r>
          </w:p>
        </w:tc>
        <w:tc>
          <w:tcPr>
            <w:tcW w:w="1331" w:type="dxa"/>
            <w:tcBorders>
              <w:top w:val="single" w:sz="4" w:space="0" w:color="auto"/>
              <w:left w:val="single" w:sz="4" w:space="0" w:color="auto"/>
              <w:bottom w:val="single" w:sz="4" w:space="0" w:color="auto"/>
              <w:right w:val="single" w:sz="4" w:space="0" w:color="auto"/>
            </w:tcBorders>
          </w:tcPr>
          <w:p w14:paraId="4CF5066F" w14:textId="216D547E" w:rsidR="003077AE" w:rsidRPr="001739A6" w:rsidRDefault="003E0258" w:rsidP="00061A0E">
            <w:pPr>
              <w:rPr>
                <w:rFonts w:ascii="Arial" w:hAnsi="Arial" w:cs="Arial"/>
                <w:color w:val="000000"/>
                <w:sz w:val="18"/>
                <w:szCs w:val="18"/>
              </w:rPr>
            </w:pPr>
            <w:r>
              <w:rPr>
                <w:rFonts w:ascii="Arial" w:hAnsi="Arial" w:cs="Arial"/>
                <w:color w:val="000000"/>
                <w:sz w:val="17"/>
                <w:szCs w:val="17"/>
              </w:rPr>
              <w:t>Company subcontractors and supervisors</w:t>
            </w:r>
          </w:p>
        </w:tc>
        <w:tc>
          <w:tcPr>
            <w:tcW w:w="4032" w:type="dxa"/>
            <w:tcBorders>
              <w:top w:val="single" w:sz="4" w:space="0" w:color="auto"/>
              <w:left w:val="single" w:sz="4" w:space="0" w:color="auto"/>
              <w:bottom w:val="single" w:sz="4" w:space="0" w:color="auto"/>
              <w:right w:val="single" w:sz="4" w:space="0" w:color="auto"/>
            </w:tcBorders>
          </w:tcPr>
          <w:p w14:paraId="5D7B1730" w14:textId="30B8BFF7" w:rsidR="003077AE" w:rsidRDefault="003E0258" w:rsidP="00061A0E">
            <w:pPr>
              <w:rPr>
                <w:rFonts w:ascii="Arial" w:hAnsi="Arial" w:cs="Arial"/>
                <w:color w:val="000000"/>
                <w:sz w:val="17"/>
                <w:szCs w:val="17"/>
              </w:rPr>
            </w:pPr>
            <w:r>
              <w:rPr>
                <w:rFonts w:ascii="Arial" w:hAnsi="Arial" w:cs="Arial"/>
                <w:color w:val="000000"/>
                <w:sz w:val="17"/>
                <w:szCs w:val="17"/>
              </w:rPr>
              <w:t>07561400732</w:t>
            </w:r>
          </w:p>
          <w:p w14:paraId="6F04C07D" w14:textId="321BFDC9" w:rsidR="003E0258" w:rsidRPr="003E0258" w:rsidRDefault="003E0258" w:rsidP="00061A0E">
            <w:pPr>
              <w:rPr>
                <w:rFonts w:ascii="Arial" w:hAnsi="Arial" w:cs="Arial"/>
                <w:color w:val="000000"/>
                <w:sz w:val="16"/>
                <w:szCs w:val="16"/>
              </w:rPr>
            </w:pPr>
            <w:r w:rsidRPr="003E0258">
              <w:rPr>
                <w:rFonts w:ascii="Arial" w:hAnsi="Arial" w:cs="Arial"/>
                <w:color w:val="000000"/>
                <w:sz w:val="16"/>
                <w:szCs w:val="16"/>
              </w:rPr>
              <w:t>075</w:t>
            </w:r>
            <w:r>
              <w:rPr>
                <w:rFonts w:ascii="Arial" w:hAnsi="Arial" w:cs="Arial"/>
                <w:color w:val="000000"/>
                <w:sz w:val="16"/>
                <w:szCs w:val="16"/>
              </w:rPr>
              <w:t>72774872</w:t>
            </w:r>
          </w:p>
        </w:tc>
      </w:tr>
      <w:tr w:rsidR="003077AE" w14:paraId="2514D4F3" w14:textId="77777777" w:rsidTr="00D50B0C">
        <w:trPr>
          <w:trHeight w:val="870"/>
        </w:trPr>
        <w:tc>
          <w:tcPr>
            <w:tcW w:w="960" w:type="dxa"/>
            <w:vMerge/>
            <w:tcBorders>
              <w:left w:val="single" w:sz="4" w:space="0" w:color="auto"/>
              <w:right w:val="single" w:sz="4" w:space="0" w:color="auto"/>
            </w:tcBorders>
            <w:vAlign w:val="center"/>
          </w:tcPr>
          <w:p w14:paraId="176C6D45" w14:textId="77777777" w:rsidR="003077AE" w:rsidRDefault="003077AE" w:rsidP="00061A0E">
            <w:pPr>
              <w:rPr>
                <w:rFonts w:ascii="Arial" w:hAnsi="Arial" w:cs="Arial"/>
                <w:b/>
                <w:bCs/>
                <w:color w:val="000000"/>
                <w:sz w:val="20"/>
                <w:szCs w:val="20"/>
              </w:rPr>
            </w:pPr>
          </w:p>
        </w:tc>
        <w:tc>
          <w:tcPr>
            <w:tcW w:w="8580" w:type="dxa"/>
            <w:gridSpan w:val="3"/>
            <w:tcBorders>
              <w:top w:val="single" w:sz="4" w:space="0" w:color="auto"/>
              <w:left w:val="single" w:sz="4" w:space="0" w:color="auto"/>
              <w:bottom w:val="single" w:sz="4" w:space="0" w:color="auto"/>
              <w:right w:val="single" w:sz="4" w:space="0" w:color="auto"/>
            </w:tcBorders>
          </w:tcPr>
          <w:p w14:paraId="5933B760" w14:textId="77777777" w:rsidR="003077AE" w:rsidRDefault="003077AE" w:rsidP="00061A0E">
            <w:pPr>
              <w:rPr>
                <w:rFonts w:ascii="Arial" w:hAnsi="Arial" w:cs="Arial"/>
                <w:b/>
                <w:bCs/>
                <w:color w:val="000000"/>
                <w:sz w:val="17"/>
                <w:szCs w:val="17"/>
              </w:rPr>
            </w:pPr>
            <w:r w:rsidRPr="003E0258">
              <w:rPr>
                <w:rFonts w:ascii="Arial" w:hAnsi="Arial" w:cs="Arial"/>
                <w:b/>
                <w:bCs/>
                <w:color w:val="000000"/>
                <w:sz w:val="17"/>
                <w:szCs w:val="17"/>
              </w:rPr>
              <w:t>Who will be the principal contractor?</w:t>
            </w:r>
          </w:p>
          <w:p w14:paraId="35A8BAD9" w14:textId="300ECBB9" w:rsidR="003E0258" w:rsidRPr="003E0258" w:rsidRDefault="003E0258" w:rsidP="003E0258">
            <w:pPr>
              <w:rPr>
                <w:rFonts w:ascii="Arial" w:hAnsi="Arial" w:cs="Arial"/>
                <w:sz w:val="17"/>
                <w:szCs w:val="17"/>
              </w:rPr>
            </w:pPr>
            <w:r>
              <w:rPr>
                <w:rFonts w:ascii="Arial" w:hAnsi="Arial" w:cs="Arial"/>
                <w:color w:val="000000"/>
                <w:sz w:val="17"/>
                <w:szCs w:val="17"/>
              </w:rPr>
              <w:t>BK&amp;MORE LTD</w:t>
            </w:r>
          </w:p>
        </w:tc>
      </w:tr>
      <w:tr w:rsidR="003077AE" w14:paraId="151463F0" w14:textId="77777777" w:rsidTr="00D50B0C">
        <w:trPr>
          <w:trHeight w:val="840"/>
        </w:trPr>
        <w:tc>
          <w:tcPr>
            <w:tcW w:w="960" w:type="dxa"/>
            <w:vMerge/>
            <w:tcBorders>
              <w:left w:val="single" w:sz="4" w:space="0" w:color="auto"/>
              <w:right w:val="single" w:sz="4" w:space="0" w:color="auto"/>
            </w:tcBorders>
            <w:vAlign w:val="center"/>
          </w:tcPr>
          <w:p w14:paraId="2B3A3802" w14:textId="77777777" w:rsidR="003077AE" w:rsidRDefault="003077AE" w:rsidP="00061A0E">
            <w:pPr>
              <w:rPr>
                <w:rFonts w:ascii="Arial" w:hAnsi="Arial" w:cs="Arial"/>
                <w:b/>
                <w:bCs/>
                <w:color w:val="000000"/>
                <w:sz w:val="20"/>
                <w:szCs w:val="20"/>
              </w:rPr>
            </w:pPr>
          </w:p>
        </w:tc>
        <w:tc>
          <w:tcPr>
            <w:tcW w:w="8580" w:type="dxa"/>
            <w:gridSpan w:val="3"/>
            <w:tcBorders>
              <w:top w:val="single" w:sz="4" w:space="0" w:color="auto"/>
              <w:left w:val="single" w:sz="4" w:space="0" w:color="auto"/>
              <w:bottom w:val="single" w:sz="4" w:space="0" w:color="auto"/>
              <w:right w:val="single" w:sz="4" w:space="0" w:color="auto"/>
            </w:tcBorders>
          </w:tcPr>
          <w:p w14:paraId="36D0D696" w14:textId="77777777" w:rsidR="003077AE" w:rsidRPr="00124455" w:rsidRDefault="003077AE" w:rsidP="00061A0E">
            <w:pPr>
              <w:rPr>
                <w:rFonts w:ascii="Arial" w:hAnsi="Arial" w:cs="Arial"/>
                <w:b/>
                <w:bCs/>
                <w:color w:val="000000"/>
                <w:sz w:val="17"/>
                <w:szCs w:val="17"/>
              </w:rPr>
            </w:pPr>
            <w:r w:rsidRPr="00124455">
              <w:rPr>
                <w:rFonts w:ascii="Arial" w:hAnsi="Arial" w:cs="Arial"/>
                <w:b/>
                <w:bCs/>
                <w:color w:val="000000"/>
                <w:sz w:val="17"/>
                <w:szCs w:val="17"/>
              </w:rPr>
              <w:t>How will you keep everyone on site updated during the job?</w:t>
            </w:r>
          </w:p>
          <w:p w14:paraId="7383745F" w14:textId="0CCC2D56" w:rsidR="003E0258" w:rsidRDefault="00124455" w:rsidP="00124455">
            <w:pPr>
              <w:pStyle w:val="Heading1"/>
              <w:rPr>
                <w:rFonts w:ascii="Arial" w:hAnsi="Arial" w:cs="Arial"/>
                <w:b w:val="0"/>
                <w:bCs w:val="0"/>
                <w:color w:val="000000"/>
                <w:sz w:val="18"/>
                <w:szCs w:val="18"/>
              </w:rPr>
            </w:pPr>
            <w:r>
              <w:rPr>
                <w:rFonts w:ascii="Arial" w:hAnsi="Arial" w:cs="Arial"/>
                <w:b w:val="0"/>
                <w:bCs w:val="0"/>
                <w:sz w:val="18"/>
                <w:szCs w:val="18"/>
                <w:shd w:val="clear" w:color="auto" w:fill="FFFFFF"/>
              </w:rPr>
              <w:t>pre-construction meeting in morning, information board, Signs</w:t>
            </w:r>
          </w:p>
        </w:tc>
      </w:tr>
      <w:tr w:rsidR="003077AE" w14:paraId="4210CE23" w14:textId="77777777" w:rsidTr="001E535B">
        <w:trPr>
          <w:trHeight w:val="540"/>
        </w:trPr>
        <w:tc>
          <w:tcPr>
            <w:tcW w:w="960" w:type="dxa"/>
            <w:vMerge w:val="restart"/>
            <w:tcBorders>
              <w:top w:val="single" w:sz="4" w:space="0" w:color="auto"/>
              <w:left w:val="single" w:sz="4" w:space="0" w:color="auto"/>
              <w:bottom w:val="single" w:sz="4" w:space="0" w:color="auto"/>
              <w:right w:val="single" w:sz="4" w:space="0" w:color="auto"/>
            </w:tcBorders>
            <w:textDirection w:val="btLr"/>
            <w:vAlign w:val="center"/>
          </w:tcPr>
          <w:p w14:paraId="4A4AB8BE" w14:textId="77777777" w:rsidR="003077AE" w:rsidRPr="00FC0C71" w:rsidRDefault="003077AE" w:rsidP="003077AE">
            <w:pPr>
              <w:jc w:val="center"/>
              <w:rPr>
                <w:rFonts w:ascii="Arial" w:hAnsi="Arial" w:cs="Arial"/>
                <w:b/>
                <w:bCs/>
              </w:rPr>
            </w:pPr>
            <w:r w:rsidRPr="00FC0C71">
              <w:rPr>
                <w:rFonts w:ascii="Arial" w:hAnsi="Arial" w:cs="Arial"/>
                <w:b/>
                <w:bCs/>
              </w:rPr>
              <w:t>ORGANISE</w:t>
            </w:r>
          </w:p>
        </w:tc>
        <w:tc>
          <w:tcPr>
            <w:tcW w:w="3217" w:type="dxa"/>
            <w:tcBorders>
              <w:top w:val="single" w:sz="4" w:space="0" w:color="auto"/>
              <w:left w:val="single" w:sz="4" w:space="0" w:color="auto"/>
              <w:bottom w:val="single" w:sz="4" w:space="0" w:color="auto"/>
              <w:right w:val="single" w:sz="4" w:space="0" w:color="auto"/>
            </w:tcBorders>
            <w:vAlign w:val="center"/>
          </w:tcPr>
          <w:p w14:paraId="2F9E2099" w14:textId="77777777" w:rsidR="003077AE" w:rsidRDefault="003077AE" w:rsidP="003077AE">
            <w:pPr>
              <w:jc w:val="center"/>
              <w:rPr>
                <w:rFonts w:ascii="Arial" w:hAnsi="Arial" w:cs="Arial"/>
                <w:b/>
                <w:bCs/>
                <w:color w:val="000000"/>
                <w:sz w:val="18"/>
                <w:szCs w:val="18"/>
              </w:rPr>
            </w:pPr>
            <w:r>
              <w:rPr>
                <w:rFonts w:ascii="Arial" w:hAnsi="Arial" w:cs="Arial"/>
                <w:b/>
                <w:bCs/>
                <w:color w:val="000000"/>
                <w:sz w:val="18"/>
                <w:szCs w:val="18"/>
              </w:rPr>
              <w:t>What are the main dangers on site, e.g.:</w:t>
            </w:r>
          </w:p>
        </w:tc>
        <w:tc>
          <w:tcPr>
            <w:tcW w:w="1331" w:type="dxa"/>
            <w:tcBorders>
              <w:top w:val="single" w:sz="4" w:space="0" w:color="auto"/>
              <w:left w:val="single" w:sz="4" w:space="0" w:color="auto"/>
              <w:bottom w:val="single" w:sz="4" w:space="0" w:color="auto"/>
              <w:right w:val="single" w:sz="4" w:space="0" w:color="auto"/>
            </w:tcBorders>
            <w:vAlign w:val="center"/>
          </w:tcPr>
          <w:p w14:paraId="605563AC" w14:textId="77777777" w:rsidR="003077AE" w:rsidRDefault="003077AE" w:rsidP="003077AE">
            <w:pPr>
              <w:rPr>
                <w:rFonts w:ascii="Arial" w:hAnsi="Arial" w:cs="Arial"/>
                <w:b/>
                <w:bCs/>
                <w:color w:val="000000"/>
                <w:sz w:val="18"/>
                <w:szCs w:val="18"/>
              </w:rPr>
            </w:pPr>
            <w:r>
              <w:rPr>
                <w:rFonts w:ascii="Arial" w:hAnsi="Arial" w:cs="Arial"/>
                <w:b/>
                <w:bCs/>
                <w:color w:val="000000"/>
                <w:sz w:val="18"/>
                <w:szCs w:val="18"/>
              </w:rPr>
              <w:t>Hazard is present</w:t>
            </w:r>
          </w:p>
        </w:tc>
        <w:tc>
          <w:tcPr>
            <w:tcW w:w="4032" w:type="dxa"/>
            <w:tcBorders>
              <w:top w:val="single" w:sz="4" w:space="0" w:color="auto"/>
              <w:left w:val="single" w:sz="4" w:space="0" w:color="auto"/>
              <w:bottom w:val="single" w:sz="4" w:space="0" w:color="auto"/>
              <w:right w:val="single" w:sz="4" w:space="0" w:color="auto"/>
            </w:tcBorders>
            <w:vAlign w:val="center"/>
          </w:tcPr>
          <w:p w14:paraId="46DDB25F" w14:textId="77777777" w:rsidR="003077AE" w:rsidRDefault="003077AE" w:rsidP="003077AE">
            <w:pPr>
              <w:rPr>
                <w:rFonts w:ascii="Arial" w:hAnsi="Arial" w:cs="Arial"/>
                <w:b/>
                <w:bCs/>
                <w:color w:val="000000"/>
                <w:sz w:val="18"/>
                <w:szCs w:val="18"/>
              </w:rPr>
            </w:pPr>
            <w:r>
              <w:rPr>
                <w:rFonts w:ascii="Arial" w:hAnsi="Arial" w:cs="Arial"/>
                <w:b/>
                <w:bCs/>
                <w:color w:val="000000"/>
                <w:sz w:val="18"/>
                <w:szCs w:val="18"/>
              </w:rPr>
              <w:t>What controls do you have?</w:t>
            </w:r>
          </w:p>
        </w:tc>
      </w:tr>
      <w:tr w:rsidR="003077AE" w14:paraId="4E9E2BC0" w14:textId="77777777" w:rsidTr="001E535B">
        <w:trPr>
          <w:trHeight w:val="1305"/>
        </w:trPr>
        <w:tc>
          <w:tcPr>
            <w:tcW w:w="960" w:type="dxa"/>
            <w:vMerge/>
            <w:tcBorders>
              <w:top w:val="single" w:sz="4" w:space="0" w:color="auto"/>
              <w:left w:val="single" w:sz="4" w:space="0" w:color="auto"/>
              <w:bottom w:val="single" w:sz="4" w:space="0" w:color="auto"/>
              <w:right w:val="single" w:sz="4" w:space="0" w:color="auto"/>
            </w:tcBorders>
            <w:vAlign w:val="center"/>
          </w:tcPr>
          <w:p w14:paraId="1FDD6E84" w14:textId="77777777" w:rsidR="003077AE" w:rsidRDefault="003077AE" w:rsidP="003077AE">
            <w:pPr>
              <w:rPr>
                <w:rFonts w:ascii="Arial" w:hAnsi="Arial" w:cs="Arial"/>
                <w:b/>
                <w:bCs/>
                <w:color w:val="FFFFFF"/>
              </w:rPr>
            </w:pPr>
          </w:p>
        </w:tc>
        <w:tc>
          <w:tcPr>
            <w:tcW w:w="3217" w:type="dxa"/>
            <w:tcBorders>
              <w:top w:val="single" w:sz="4" w:space="0" w:color="auto"/>
              <w:left w:val="single" w:sz="4" w:space="0" w:color="auto"/>
              <w:bottom w:val="single" w:sz="4" w:space="0" w:color="auto"/>
              <w:right w:val="single" w:sz="4" w:space="0" w:color="auto"/>
            </w:tcBorders>
          </w:tcPr>
          <w:p w14:paraId="0CE57627" w14:textId="77777777" w:rsidR="003077AE" w:rsidRDefault="003077AE" w:rsidP="003077AE">
            <w:pPr>
              <w:rPr>
                <w:rFonts w:ascii="Arial" w:hAnsi="Arial" w:cs="Arial"/>
                <w:b/>
                <w:bCs/>
                <w:color w:val="000000"/>
                <w:sz w:val="18"/>
                <w:szCs w:val="18"/>
              </w:rPr>
            </w:pPr>
            <w:r>
              <w:rPr>
                <w:rFonts w:ascii="Arial" w:hAnsi="Arial" w:cs="Arial"/>
                <w:b/>
                <w:bCs/>
                <w:color w:val="000000"/>
                <w:sz w:val="18"/>
                <w:szCs w:val="18"/>
              </w:rPr>
              <w:t>Exposure to building dusts</w:t>
            </w:r>
          </w:p>
          <w:p w14:paraId="59F2727C" w14:textId="77777777" w:rsidR="003077AE" w:rsidRDefault="003077AE" w:rsidP="003077AE">
            <w:pPr>
              <w:rPr>
                <w:rFonts w:ascii="Arial" w:hAnsi="Arial" w:cs="Arial"/>
                <w:b/>
                <w:bCs/>
                <w:color w:val="000000"/>
                <w:sz w:val="18"/>
                <w:szCs w:val="18"/>
              </w:rPr>
            </w:pPr>
            <w:r>
              <w:rPr>
                <w:rFonts w:ascii="Arial" w:hAnsi="Arial" w:cs="Arial"/>
                <w:color w:val="000000"/>
                <w:sz w:val="17"/>
                <w:szCs w:val="17"/>
              </w:rPr>
              <w:t>■ Prevent dust by using wet cutting and vacuum extraction on tools: use a vacuum cleaner rather than sweeping; use a suitable, well-fitting mask</w:t>
            </w:r>
          </w:p>
        </w:tc>
        <w:tc>
          <w:tcPr>
            <w:tcW w:w="1331" w:type="dxa"/>
            <w:tcBorders>
              <w:top w:val="single" w:sz="4" w:space="0" w:color="auto"/>
              <w:left w:val="single" w:sz="4" w:space="0" w:color="auto"/>
              <w:bottom w:val="single" w:sz="4" w:space="0" w:color="auto"/>
              <w:right w:val="single" w:sz="4" w:space="0" w:color="auto"/>
            </w:tcBorders>
          </w:tcPr>
          <w:p w14:paraId="3F744186" w14:textId="77777777" w:rsidR="003077AE" w:rsidRDefault="003077AE" w:rsidP="003077AE">
            <w:pPr>
              <w:rPr>
                <w:rFonts w:ascii="Arial" w:hAnsi="Arial" w:cs="Arial"/>
                <w:sz w:val="18"/>
                <w:szCs w:val="18"/>
              </w:rPr>
            </w:pPr>
          </w:p>
          <w:p w14:paraId="7C8757D1" w14:textId="77777777" w:rsidR="001865B7" w:rsidRDefault="001865B7" w:rsidP="003077AE">
            <w:pPr>
              <w:rPr>
                <w:rFonts w:ascii="Arial" w:hAnsi="Arial" w:cs="Arial"/>
                <w:sz w:val="18"/>
                <w:szCs w:val="18"/>
              </w:rPr>
            </w:pPr>
          </w:p>
          <w:p w14:paraId="451EE15A" w14:textId="650C1260" w:rsidR="001865B7" w:rsidRPr="001739A6" w:rsidRDefault="001865B7" w:rsidP="003077AE">
            <w:pPr>
              <w:rPr>
                <w:rFonts w:ascii="Arial" w:hAnsi="Arial" w:cs="Arial"/>
                <w:sz w:val="18"/>
                <w:szCs w:val="18"/>
              </w:rPr>
            </w:pPr>
            <w:r>
              <w:rPr>
                <w:rFonts w:ascii="Arial" w:hAnsi="Arial" w:cs="Arial"/>
                <w:sz w:val="18"/>
                <w:szCs w:val="18"/>
              </w:rPr>
              <w:t>Yes</w:t>
            </w:r>
          </w:p>
        </w:tc>
        <w:tc>
          <w:tcPr>
            <w:tcW w:w="4032" w:type="dxa"/>
            <w:tcBorders>
              <w:top w:val="single" w:sz="4" w:space="0" w:color="auto"/>
              <w:left w:val="single" w:sz="4" w:space="0" w:color="auto"/>
              <w:bottom w:val="single" w:sz="4" w:space="0" w:color="auto"/>
              <w:right w:val="single" w:sz="4" w:space="0" w:color="auto"/>
            </w:tcBorders>
          </w:tcPr>
          <w:p w14:paraId="4CB81F86" w14:textId="037DF860" w:rsidR="003077AE" w:rsidRPr="001865B7" w:rsidRDefault="001865B7" w:rsidP="001865B7">
            <w:pPr>
              <w:rPr>
                <w:rFonts w:ascii="Arial" w:hAnsi="Arial" w:cs="Arial"/>
                <w:sz w:val="18"/>
                <w:szCs w:val="18"/>
              </w:rPr>
            </w:pPr>
            <w:r w:rsidRPr="001865B7">
              <w:rPr>
                <w:rFonts w:ascii="Arial" w:hAnsi="Arial" w:cs="Arial"/>
                <w:sz w:val="18"/>
                <w:szCs w:val="18"/>
              </w:rPr>
              <w:t>Water is often used to dampen down dust clouds. Enclose work tops to help stop any dust escaping. Limit the number of people near the workspace and rotate those doing the task regularly. On-tool extraction or general mechanical ventilation</w:t>
            </w:r>
          </w:p>
        </w:tc>
      </w:tr>
      <w:tr w:rsidR="003077AE" w14:paraId="19FB453D" w14:textId="77777777" w:rsidTr="001E535B">
        <w:trPr>
          <w:trHeight w:val="1965"/>
        </w:trPr>
        <w:tc>
          <w:tcPr>
            <w:tcW w:w="960" w:type="dxa"/>
            <w:vMerge/>
            <w:tcBorders>
              <w:top w:val="single" w:sz="4" w:space="0" w:color="auto"/>
              <w:left w:val="single" w:sz="4" w:space="0" w:color="auto"/>
              <w:bottom w:val="single" w:sz="4" w:space="0" w:color="auto"/>
              <w:right w:val="single" w:sz="4" w:space="0" w:color="auto"/>
            </w:tcBorders>
            <w:vAlign w:val="center"/>
          </w:tcPr>
          <w:p w14:paraId="250136F3" w14:textId="77777777" w:rsidR="003077AE" w:rsidRDefault="003077AE" w:rsidP="003077AE">
            <w:pPr>
              <w:rPr>
                <w:rFonts w:ascii="Arial" w:hAnsi="Arial" w:cs="Arial"/>
                <w:b/>
                <w:bCs/>
                <w:color w:val="FFFFFF"/>
              </w:rPr>
            </w:pPr>
          </w:p>
        </w:tc>
        <w:tc>
          <w:tcPr>
            <w:tcW w:w="3217" w:type="dxa"/>
            <w:tcBorders>
              <w:top w:val="single" w:sz="4" w:space="0" w:color="auto"/>
              <w:left w:val="single" w:sz="4" w:space="0" w:color="auto"/>
              <w:bottom w:val="single" w:sz="4" w:space="0" w:color="auto"/>
              <w:right w:val="single" w:sz="4" w:space="0" w:color="auto"/>
            </w:tcBorders>
          </w:tcPr>
          <w:p w14:paraId="3AA5C5B8" w14:textId="77777777" w:rsidR="003077AE" w:rsidRDefault="003077AE" w:rsidP="003077AE">
            <w:pPr>
              <w:rPr>
                <w:rFonts w:ascii="Arial" w:hAnsi="Arial" w:cs="Arial"/>
                <w:b/>
                <w:bCs/>
                <w:color w:val="000000"/>
                <w:sz w:val="18"/>
                <w:szCs w:val="18"/>
              </w:rPr>
            </w:pPr>
            <w:r>
              <w:rPr>
                <w:rFonts w:ascii="Arial" w:hAnsi="Arial" w:cs="Arial"/>
                <w:b/>
                <w:bCs/>
                <w:color w:val="000000"/>
                <w:sz w:val="18"/>
                <w:szCs w:val="18"/>
              </w:rPr>
              <w:t>Exposure to asbestos</w:t>
            </w:r>
          </w:p>
          <w:p w14:paraId="049EFB97" w14:textId="77777777" w:rsidR="003077AE" w:rsidRDefault="003077AE" w:rsidP="003077AE">
            <w:pPr>
              <w:rPr>
                <w:rFonts w:ascii="Arial" w:hAnsi="Arial" w:cs="Arial"/>
                <w:b/>
                <w:bCs/>
                <w:color w:val="000000"/>
                <w:sz w:val="18"/>
                <w:szCs w:val="18"/>
              </w:rPr>
            </w:pPr>
            <w:r>
              <w:rPr>
                <w:rFonts w:ascii="Arial" w:hAnsi="Arial" w:cs="Arial"/>
                <w:color w:val="000000"/>
                <w:sz w:val="17"/>
                <w:szCs w:val="17"/>
              </w:rPr>
              <w:t>■</w:t>
            </w:r>
            <w:r>
              <w:rPr>
                <w:color w:val="000000"/>
                <w:sz w:val="14"/>
                <w:szCs w:val="14"/>
              </w:rPr>
              <w:t xml:space="preserve">    </w:t>
            </w:r>
            <w:r>
              <w:rPr>
                <w:rFonts w:ascii="Arial" w:hAnsi="Arial" w:cs="Arial"/>
                <w:color w:val="000000"/>
                <w:sz w:val="17"/>
                <w:szCs w:val="17"/>
              </w:rPr>
              <w:t>If you suspect that asbestos might be present, don't start work until a demolition/refurbishment survey has been carried out</w:t>
            </w:r>
          </w:p>
          <w:p w14:paraId="622677DE" w14:textId="77777777" w:rsidR="003077AE" w:rsidRDefault="003077AE" w:rsidP="003077AE">
            <w:pPr>
              <w:rPr>
                <w:rFonts w:ascii="Arial" w:hAnsi="Arial" w:cs="Arial"/>
                <w:b/>
                <w:bCs/>
                <w:color w:val="000000"/>
                <w:sz w:val="18"/>
                <w:szCs w:val="18"/>
              </w:rPr>
            </w:pPr>
            <w:r>
              <w:rPr>
                <w:rFonts w:ascii="Arial" w:hAnsi="Arial" w:cs="Arial"/>
                <w:color w:val="000000"/>
                <w:sz w:val="17"/>
                <w:szCs w:val="17"/>
              </w:rPr>
              <w:t>■</w:t>
            </w:r>
            <w:r>
              <w:rPr>
                <w:color w:val="000000"/>
                <w:sz w:val="14"/>
                <w:szCs w:val="14"/>
              </w:rPr>
              <w:t xml:space="preserve">    </w:t>
            </w:r>
            <w:r>
              <w:rPr>
                <w:rFonts w:ascii="Arial" w:hAnsi="Arial" w:cs="Arial"/>
                <w:color w:val="000000"/>
                <w:sz w:val="17"/>
                <w:szCs w:val="17"/>
              </w:rPr>
              <w:t>Make sure everyone on the site is aware of the results</w:t>
            </w:r>
          </w:p>
        </w:tc>
        <w:tc>
          <w:tcPr>
            <w:tcW w:w="1331" w:type="dxa"/>
            <w:tcBorders>
              <w:top w:val="single" w:sz="4" w:space="0" w:color="auto"/>
              <w:left w:val="single" w:sz="4" w:space="0" w:color="auto"/>
              <w:bottom w:val="single" w:sz="4" w:space="0" w:color="auto"/>
              <w:right w:val="single" w:sz="4" w:space="0" w:color="auto"/>
            </w:tcBorders>
          </w:tcPr>
          <w:p w14:paraId="318A54AC" w14:textId="77777777" w:rsidR="003077AE" w:rsidRDefault="003077AE" w:rsidP="003077AE">
            <w:pPr>
              <w:rPr>
                <w:rFonts w:ascii="Arial" w:hAnsi="Arial" w:cs="Arial"/>
                <w:sz w:val="18"/>
                <w:szCs w:val="18"/>
              </w:rPr>
            </w:pPr>
            <w:r w:rsidRPr="001739A6">
              <w:rPr>
                <w:rFonts w:ascii="Arial" w:hAnsi="Arial" w:cs="Arial"/>
                <w:sz w:val="18"/>
                <w:szCs w:val="18"/>
              </w:rPr>
              <w:t> </w:t>
            </w:r>
          </w:p>
          <w:p w14:paraId="64F47C29" w14:textId="77777777" w:rsidR="001865B7" w:rsidRDefault="001865B7" w:rsidP="003077AE">
            <w:pPr>
              <w:rPr>
                <w:rFonts w:ascii="Arial" w:hAnsi="Arial" w:cs="Arial"/>
                <w:sz w:val="18"/>
                <w:szCs w:val="18"/>
              </w:rPr>
            </w:pPr>
          </w:p>
          <w:p w14:paraId="78D15956" w14:textId="7D5CBF1D" w:rsidR="001865B7" w:rsidRPr="001739A6" w:rsidRDefault="001865B7" w:rsidP="003077AE">
            <w:pPr>
              <w:rPr>
                <w:rFonts w:ascii="Arial" w:hAnsi="Arial" w:cs="Arial"/>
                <w:sz w:val="18"/>
                <w:szCs w:val="18"/>
              </w:rPr>
            </w:pPr>
            <w:r>
              <w:rPr>
                <w:rFonts w:ascii="Arial" w:hAnsi="Arial" w:cs="Arial"/>
                <w:sz w:val="18"/>
                <w:szCs w:val="18"/>
              </w:rPr>
              <w:t>Yes</w:t>
            </w:r>
          </w:p>
        </w:tc>
        <w:tc>
          <w:tcPr>
            <w:tcW w:w="4032" w:type="dxa"/>
            <w:tcBorders>
              <w:top w:val="single" w:sz="4" w:space="0" w:color="auto"/>
              <w:left w:val="single" w:sz="4" w:space="0" w:color="auto"/>
              <w:bottom w:val="single" w:sz="4" w:space="0" w:color="auto"/>
              <w:right w:val="single" w:sz="4" w:space="0" w:color="auto"/>
            </w:tcBorders>
          </w:tcPr>
          <w:p w14:paraId="34753BCD" w14:textId="77777777" w:rsidR="001865B7" w:rsidRPr="001865B7" w:rsidRDefault="001865B7" w:rsidP="001865B7">
            <w:pPr>
              <w:rPr>
                <w:rFonts w:ascii="Arial" w:hAnsi="Arial" w:cs="Arial"/>
                <w:sz w:val="18"/>
                <w:szCs w:val="18"/>
              </w:rPr>
            </w:pPr>
            <w:r w:rsidRPr="001865B7">
              <w:rPr>
                <w:rFonts w:ascii="Arial" w:hAnsi="Arial" w:cs="Arial"/>
                <w:sz w:val="18"/>
                <w:szCs w:val="18"/>
              </w:rPr>
              <w:t>Very low risk material. Will be</w:t>
            </w:r>
          </w:p>
          <w:p w14:paraId="1083FFBE" w14:textId="6D7D5CC4" w:rsidR="001865B7" w:rsidRPr="001865B7" w:rsidRDefault="001865B7" w:rsidP="001865B7">
            <w:pPr>
              <w:rPr>
                <w:rFonts w:ascii="Arial" w:hAnsi="Arial" w:cs="Arial"/>
                <w:sz w:val="18"/>
                <w:szCs w:val="18"/>
              </w:rPr>
            </w:pPr>
            <w:r w:rsidRPr="001865B7">
              <w:rPr>
                <w:rFonts w:ascii="Arial" w:hAnsi="Arial" w:cs="Arial"/>
                <w:sz w:val="18"/>
                <w:szCs w:val="18"/>
              </w:rPr>
              <w:t>removed by asbestos surveying ltd</w:t>
            </w:r>
          </w:p>
          <w:p w14:paraId="125D2258" w14:textId="626C4B28" w:rsidR="003077AE" w:rsidRPr="001739A6" w:rsidRDefault="001865B7" w:rsidP="001865B7">
            <w:pPr>
              <w:rPr>
                <w:rFonts w:ascii="Arial" w:hAnsi="Arial" w:cs="Arial"/>
                <w:sz w:val="18"/>
                <w:szCs w:val="18"/>
              </w:rPr>
            </w:pPr>
            <w:r w:rsidRPr="001865B7">
              <w:rPr>
                <w:rFonts w:ascii="Arial" w:hAnsi="Arial" w:cs="Arial"/>
                <w:sz w:val="18"/>
                <w:szCs w:val="18"/>
              </w:rPr>
              <w:t>Ktween@asbestossurveyingltd.co.u</w:t>
            </w:r>
            <w:r>
              <w:rPr>
                <w:rFonts w:ascii="Arial" w:hAnsi="Arial" w:cs="Arial"/>
                <w:sz w:val="18"/>
                <w:szCs w:val="18"/>
              </w:rPr>
              <w:t>k</w:t>
            </w:r>
          </w:p>
        </w:tc>
      </w:tr>
      <w:tr w:rsidR="003077AE" w14:paraId="7F91AE58" w14:textId="77777777" w:rsidTr="001E535B">
        <w:trPr>
          <w:trHeight w:val="1725"/>
        </w:trPr>
        <w:tc>
          <w:tcPr>
            <w:tcW w:w="960" w:type="dxa"/>
            <w:vMerge/>
            <w:tcBorders>
              <w:top w:val="single" w:sz="4" w:space="0" w:color="auto"/>
              <w:left w:val="single" w:sz="4" w:space="0" w:color="auto"/>
              <w:bottom w:val="single" w:sz="4" w:space="0" w:color="auto"/>
              <w:right w:val="single" w:sz="4" w:space="0" w:color="auto"/>
            </w:tcBorders>
            <w:vAlign w:val="center"/>
          </w:tcPr>
          <w:p w14:paraId="6B270FA6" w14:textId="77777777" w:rsidR="003077AE" w:rsidRDefault="003077AE" w:rsidP="003077AE">
            <w:pPr>
              <w:rPr>
                <w:rFonts w:ascii="Arial" w:hAnsi="Arial" w:cs="Arial"/>
                <w:b/>
                <w:bCs/>
                <w:color w:val="FFFFFF"/>
              </w:rPr>
            </w:pPr>
          </w:p>
        </w:tc>
        <w:tc>
          <w:tcPr>
            <w:tcW w:w="3217" w:type="dxa"/>
            <w:tcBorders>
              <w:top w:val="single" w:sz="4" w:space="0" w:color="auto"/>
              <w:left w:val="single" w:sz="4" w:space="0" w:color="auto"/>
              <w:bottom w:val="single" w:sz="4" w:space="0" w:color="auto"/>
              <w:right w:val="single" w:sz="4" w:space="0" w:color="auto"/>
            </w:tcBorders>
          </w:tcPr>
          <w:p w14:paraId="5490444C" w14:textId="77777777" w:rsidR="003077AE" w:rsidRDefault="003077AE" w:rsidP="003077AE">
            <w:pPr>
              <w:rPr>
                <w:rFonts w:ascii="Arial" w:hAnsi="Arial" w:cs="Arial"/>
                <w:b/>
                <w:bCs/>
                <w:color w:val="000000"/>
                <w:sz w:val="18"/>
                <w:szCs w:val="18"/>
              </w:rPr>
            </w:pPr>
            <w:r>
              <w:rPr>
                <w:rFonts w:ascii="Arial" w:hAnsi="Arial" w:cs="Arial"/>
                <w:b/>
                <w:bCs/>
                <w:color w:val="000000"/>
                <w:sz w:val="18"/>
                <w:szCs w:val="18"/>
              </w:rPr>
              <w:t>Electricity</w:t>
            </w:r>
          </w:p>
          <w:p w14:paraId="3D98EE27" w14:textId="77777777" w:rsidR="003077AE" w:rsidRDefault="003077AE" w:rsidP="003077AE">
            <w:pPr>
              <w:rPr>
                <w:rFonts w:ascii="Arial" w:hAnsi="Arial" w:cs="Arial"/>
                <w:color w:val="000000"/>
                <w:sz w:val="17"/>
                <w:szCs w:val="17"/>
              </w:rPr>
            </w:pPr>
            <w:r>
              <w:rPr>
                <w:rFonts w:ascii="Arial" w:hAnsi="Arial" w:cs="Arial"/>
                <w:color w:val="000000"/>
                <w:sz w:val="17"/>
                <w:szCs w:val="17"/>
              </w:rPr>
              <w:t>■</w:t>
            </w:r>
            <w:r>
              <w:rPr>
                <w:color w:val="000000"/>
                <w:sz w:val="14"/>
                <w:szCs w:val="14"/>
              </w:rPr>
              <w:t xml:space="preserve">    </w:t>
            </w:r>
            <w:r>
              <w:rPr>
                <w:rFonts w:ascii="Arial" w:hAnsi="Arial" w:cs="Arial"/>
                <w:color w:val="000000"/>
                <w:sz w:val="17"/>
                <w:szCs w:val="17"/>
              </w:rPr>
              <w:t>Turn electricity supply and other services off before drilling into walls</w:t>
            </w:r>
          </w:p>
          <w:p w14:paraId="2EF52024" w14:textId="304D3C3B" w:rsidR="003077AE" w:rsidRDefault="003077AE" w:rsidP="003077AE">
            <w:pPr>
              <w:rPr>
                <w:rFonts w:ascii="Arial" w:hAnsi="Arial" w:cs="Arial"/>
                <w:b/>
                <w:bCs/>
                <w:color w:val="000000"/>
                <w:sz w:val="18"/>
                <w:szCs w:val="18"/>
              </w:rPr>
            </w:pPr>
          </w:p>
        </w:tc>
        <w:tc>
          <w:tcPr>
            <w:tcW w:w="1331" w:type="dxa"/>
            <w:tcBorders>
              <w:top w:val="single" w:sz="4" w:space="0" w:color="auto"/>
              <w:left w:val="single" w:sz="4" w:space="0" w:color="auto"/>
              <w:bottom w:val="single" w:sz="4" w:space="0" w:color="auto"/>
              <w:right w:val="single" w:sz="4" w:space="0" w:color="auto"/>
            </w:tcBorders>
          </w:tcPr>
          <w:p w14:paraId="1B68369F" w14:textId="77777777" w:rsidR="001865B7" w:rsidRDefault="001865B7" w:rsidP="003077AE">
            <w:pPr>
              <w:rPr>
                <w:rFonts w:ascii="Arial" w:hAnsi="Arial" w:cs="Arial"/>
                <w:sz w:val="18"/>
                <w:szCs w:val="18"/>
              </w:rPr>
            </w:pPr>
          </w:p>
          <w:p w14:paraId="26CF9063" w14:textId="77777777" w:rsidR="001865B7" w:rsidRDefault="001865B7" w:rsidP="003077AE">
            <w:pPr>
              <w:rPr>
                <w:rFonts w:ascii="Arial" w:hAnsi="Arial" w:cs="Arial"/>
                <w:sz w:val="18"/>
                <w:szCs w:val="18"/>
              </w:rPr>
            </w:pPr>
          </w:p>
          <w:p w14:paraId="0CDED3FB" w14:textId="3B546ED9" w:rsidR="003077AE" w:rsidRPr="001739A6" w:rsidRDefault="001865B7" w:rsidP="003077AE">
            <w:pPr>
              <w:rPr>
                <w:rFonts w:ascii="Arial" w:hAnsi="Arial" w:cs="Arial"/>
                <w:sz w:val="18"/>
                <w:szCs w:val="18"/>
              </w:rPr>
            </w:pPr>
            <w:r>
              <w:rPr>
                <w:rFonts w:ascii="Arial" w:hAnsi="Arial" w:cs="Arial"/>
                <w:sz w:val="18"/>
                <w:szCs w:val="18"/>
              </w:rPr>
              <w:t>Yes</w:t>
            </w:r>
            <w:r w:rsidR="003077AE" w:rsidRPr="001739A6">
              <w:rPr>
                <w:rFonts w:ascii="Arial" w:hAnsi="Arial" w:cs="Arial"/>
                <w:sz w:val="18"/>
                <w:szCs w:val="18"/>
              </w:rPr>
              <w:t> </w:t>
            </w:r>
          </w:p>
        </w:tc>
        <w:tc>
          <w:tcPr>
            <w:tcW w:w="4032" w:type="dxa"/>
            <w:tcBorders>
              <w:top w:val="single" w:sz="4" w:space="0" w:color="auto"/>
              <w:left w:val="single" w:sz="4" w:space="0" w:color="auto"/>
              <w:bottom w:val="single" w:sz="4" w:space="0" w:color="auto"/>
              <w:right w:val="single" w:sz="4" w:space="0" w:color="auto"/>
            </w:tcBorders>
          </w:tcPr>
          <w:p w14:paraId="5221B8EA" w14:textId="77777777" w:rsidR="0085032F" w:rsidRPr="0085032F" w:rsidRDefault="003077AE" w:rsidP="0085032F">
            <w:pPr>
              <w:rPr>
                <w:rFonts w:ascii="Arial" w:hAnsi="Arial" w:cs="Arial"/>
                <w:sz w:val="18"/>
                <w:szCs w:val="18"/>
              </w:rPr>
            </w:pPr>
            <w:r w:rsidRPr="001739A6">
              <w:rPr>
                <w:rFonts w:ascii="Arial" w:hAnsi="Arial" w:cs="Arial"/>
                <w:sz w:val="18"/>
                <w:szCs w:val="18"/>
              </w:rPr>
              <w:t> </w:t>
            </w:r>
            <w:r w:rsidR="0085032F" w:rsidRPr="0085032F">
              <w:rPr>
                <w:rFonts w:ascii="Arial" w:hAnsi="Arial" w:cs="Arial"/>
                <w:sz w:val="18"/>
                <w:szCs w:val="18"/>
              </w:rPr>
              <w:t>Ensure that workers know how to use the electrical equipment safely</w:t>
            </w:r>
          </w:p>
          <w:p w14:paraId="72BFD4D4" w14:textId="77777777" w:rsidR="0085032F" w:rsidRPr="0085032F" w:rsidRDefault="0085032F" w:rsidP="0085032F">
            <w:pPr>
              <w:rPr>
                <w:rFonts w:ascii="Arial" w:hAnsi="Arial" w:cs="Arial"/>
                <w:sz w:val="18"/>
                <w:szCs w:val="18"/>
              </w:rPr>
            </w:pPr>
            <w:r w:rsidRPr="0085032F">
              <w:rPr>
                <w:rFonts w:ascii="Arial" w:hAnsi="Arial" w:cs="Arial"/>
                <w:sz w:val="18"/>
                <w:szCs w:val="18"/>
              </w:rPr>
              <w:t xml:space="preserve"> Check that socket outlets are not overloaded by using unfused adaptors as this can cause fires</w:t>
            </w:r>
          </w:p>
          <w:p w14:paraId="4454B177" w14:textId="77777777" w:rsidR="0085032F" w:rsidRPr="0085032F" w:rsidRDefault="0085032F" w:rsidP="0085032F">
            <w:pPr>
              <w:rPr>
                <w:rFonts w:ascii="Arial" w:hAnsi="Arial" w:cs="Arial"/>
                <w:sz w:val="18"/>
                <w:szCs w:val="18"/>
              </w:rPr>
            </w:pPr>
            <w:r w:rsidRPr="0085032F">
              <w:rPr>
                <w:rFonts w:ascii="Arial" w:hAnsi="Arial" w:cs="Arial"/>
                <w:sz w:val="18"/>
                <w:szCs w:val="18"/>
              </w:rPr>
              <w:lastRenderedPageBreak/>
              <w:t>Ensure there are no trailing cables that can cause people to trip or fall</w:t>
            </w:r>
          </w:p>
          <w:p w14:paraId="0029042A" w14:textId="77777777" w:rsidR="0085032F" w:rsidRPr="0085032F" w:rsidRDefault="0085032F" w:rsidP="0085032F">
            <w:pPr>
              <w:rPr>
                <w:rFonts w:ascii="Arial" w:hAnsi="Arial" w:cs="Arial"/>
                <w:sz w:val="18"/>
                <w:szCs w:val="18"/>
              </w:rPr>
            </w:pPr>
            <w:r w:rsidRPr="0085032F">
              <w:rPr>
                <w:rFonts w:ascii="Arial" w:hAnsi="Arial" w:cs="Arial"/>
                <w:sz w:val="18"/>
                <w:szCs w:val="18"/>
              </w:rPr>
              <w:t>Switch off and unplug appliances before cleaning or adjusting them</w:t>
            </w:r>
          </w:p>
          <w:p w14:paraId="5B7701EC" w14:textId="73CD5F5D" w:rsidR="003077AE" w:rsidRPr="001739A6" w:rsidRDefault="0085032F" w:rsidP="0085032F">
            <w:pPr>
              <w:rPr>
                <w:rFonts w:ascii="Arial" w:hAnsi="Arial" w:cs="Arial"/>
                <w:sz w:val="18"/>
                <w:szCs w:val="18"/>
              </w:rPr>
            </w:pPr>
            <w:r w:rsidRPr="0085032F">
              <w:rPr>
                <w:rFonts w:ascii="Arial" w:hAnsi="Arial" w:cs="Arial"/>
                <w:sz w:val="18"/>
                <w:szCs w:val="18"/>
              </w:rPr>
              <w:t>Ensure everyone looks for electrical wires, cables or equipment near where they are going to work and check for signs warning of dangers from electricity, or any other hazard. Checks will be made around the job, and remember that electrical cables may be within walls, floors and ceilings (especially when drilling into these locations) etc</w:t>
            </w:r>
          </w:p>
        </w:tc>
      </w:tr>
      <w:tr w:rsidR="003077AE" w14:paraId="2F44DE79" w14:textId="77777777" w:rsidTr="001E535B">
        <w:trPr>
          <w:trHeight w:val="1380"/>
        </w:trPr>
        <w:tc>
          <w:tcPr>
            <w:tcW w:w="960" w:type="dxa"/>
            <w:vMerge/>
            <w:tcBorders>
              <w:top w:val="single" w:sz="4" w:space="0" w:color="auto"/>
              <w:left w:val="single" w:sz="4" w:space="0" w:color="auto"/>
              <w:bottom w:val="single" w:sz="4" w:space="0" w:color="auto"/>
              <w:right w:val="single" w:sz="4" w:space="0" w:color="auto"/>
            </w:tcBorders>
            <w:vAlign w:val="center"/>
          </w:tcPr>
          <w:p w14:paraId="12DA7097" w14:textId="77777777" w:rsidR="003077AE" w:rsidRDefault="003077AE" w:rsidP="003077AE">
            <w:pPr>
              <w:rPr>
                <w:rFonts w:ascii="Arial" w:hAnsi="Arial" w:cs="Arial"/>
                <w:b/>
                <w:bCs/>
                <w:color w:val="FFFFFF"/>
              </w:rPr>
            </w:pPr>
          </w:p>
        </w:tc>
        <w:tc>
          <w:tcPr>
            <w:tcW w:w="3217" w:type="dxa"/>
            <w:tcBorders>
              <w:top w:val="single" w:sz="4" w:space="0" w:color="auto"/>
              <w:left w:val="single" w:sz="4" w:space="0" w:color="auto"/>
              <w:bottom w:val="single" w:sz="4" w:space="0" w:color="auto"/>
              <w:right w:val="single" w:sz="4" w:space="0" w:color="auto"/>
            </w:tcBorders>
          </w:tcPr>
          <w:p w14:paraId="611E05D4" w14:textId="77777777" w:rsidR="003077AE" w:rsidRDefault="003077AE" w:rsidP="003077AE">
            <w:pPr>
              <w:rPr>
                <w:rFonts w:ascii="Arial" w:hAnsi="Arial" w:cs="Arial"/>
                <w:b/>
                <w:bCs/>
                <w:color w:val="000000"/>
                <w:sz w:val="18"/>
                <w:szCs w:val="18"/>
              </w:rPr>
            </w:pPr>
            <w:r>
              <w:rPr>
                <w:rFonts w:ascii="Arial" w:hAnsi="Arial" w:cs="Arial"/>
                <w:b/>
                <w:bCs/>
                <w:color w:val="000000"/>
                <w:sz w:val="18"/>
                <w:szCs w:val="18"/>
              </w:rPr>
              <w:t>Risks to members of the public, the client and others</w:t>
            </w:r>
          </w:p>
          <w:p w14:paraId="57D27FF7" w14:textId="7F496236" w:rsidR="003077AE" w:rsidRDefault="003077AE" w:rsidP="003077AE">
            <w:pPr>
              <w:rPr>
                <w:rFonts w:ascii="Arial" w:hAnsi="Arial" w:cs="Arial"/>
                <w:b/>
                <w:bCs/>
                <w:color w:val="000000"/>
                <w:sz w:val="18"/>
                <w:szCs w:val="18"/>
              </w:rPr>
            </w:pPr>
            <w:r>
              <w:rPr>
                <w:rFonts w:ascii="Arial" w:hAnsi="Arial" w:cs="Arial"/>
                <w:color w:val="000000"/>
                <w:sz w:val="17"/>
                <w:szCs w:val="17"/>
              </w:rPr>
              <w:t>■ Keep the site secure to prevent unauthorised access</w:t>
            </w:r>
            <w:r w:rsidR="00886AEA">
              <w:rPr>
                <w:rFonts w:ascii="Arial" w:hAnsi="Arial" w:cs="Arial"/>
                <w:color w:val="000000"/>
                <w:sz w:val="17"/>
                <w:szCs w:val="17"/>
              </w:rPr>
              <w:t>.</w:t>
            </w:r>
          </w:p>
        </w:tc>
        <w:tc>
          <w:tcPr>
            <w:tcW w:w="1331" w:type="dxa"/>
            <w:tcBorders>
              <w:top w:val="single" w:sz="4" w:space="0" w:color="auto"/>
              <w:left w:val="single" w:sz="4" w:space="0" w:color="auto"/>
              <w:bottom w:val="single" w:sz="4" w:space="0" w:color="auto"/>
              <w:right w:val="single" w:sz="4" w:space="0" w:color="auto"/>
            </w:tcBorders>
          </w:tcPr>
          <w:p w14:paraId="2FF97D9E" w14:textId="77777777" w:rsidR="0085032F" w:rsidRDefault="003077AE" w:rsidP="003077AE">
            <w:pPr>
              <w:rPr>
                <w:rFonts w:ascii="Arial" w:hAnsi="Arial" w:cs="Arial"/>
                <w:sz w:val="18"/>
                <w:szCs w:val="18"/>
              </w:rPr>
            </w:pPr>
            <w:r w:rsidRPr="001739A6">
              <w:rPr>
                <w:rFonts w:ascii="Arial" w:hAnsi="Arial" w:cs="Arial"/>
                <w:sz w:val="18"/>
                <w:szCs w:val="18"/>
              </w:rPr>
              <w:t> </w:t>
            </w:r>
          </w:p>
          <w:p w14:paraId="4183FA6D" w14:textId="429A2E92" w:rsidR="003077AE" w:rsidRPr="001739A6" w:rsidRDefault="0085032F" w:rsidP="003077AE">
            <w:pPr>
              <w:rPr>
                <w:rFonts w:ascii="Arial" w:hAnsi="Arial" w:cs="Arial"/>
                <w:sz w:val="18"/>
                <w:szCs w:val="18"/>
              </w:rPr>
            </w:pPr>
            <w:r>
              <w:rPr>
                <w:rFonts w:ascii="Arial" w:hAnsi="Arial" w:cs="Arial"/>
                <w:sz w:val="18"/>
                <w:szCs w:val="18"/>
              </w:rPr>
              <w:t>Yes</w:t>
            </w:r>
          </w:p>
        </w:tc>
        <w:tc>
          <w:tcPr>
            <w:tcW w:w="4032" w:type="dxa"/>
            <w:tcBorders>
              <w:top w:val="single" w:sz="4" w:space="0" w:color="auto"/>
              <w:left w:val="single" w:sz="4" w:space="0" w:color="auto"/>
              <w:bottom w:val="single" w:sz="4" w:space="0" w:color="auto"/>
              <w:right w:val="single" w:sz="4" w:space="0" w:color="auto"/>
            </w:tcBorders>
          </w:tcPr>
          <w:p w14:paraId="2DFF9EC0" w14:textId="773CBB24" w:rsidR="0085032F" w:rsidRPr="0085032F" w:rsidRDefault="0085032F" w:rsidP="0085032F">
            <w:pPr>
              <w:rPr>
                <w:rFonts w:ascii="Arial" w:hAnsi="Arial" w:cs="Arial"/>
                <w:sz w:val="18"/>
                <w:szCs w:val="18"/>
              </w:rPr>
            </w:pPr>
            <w:r w:rsidRPr="0085032F">
              <w:rPr>
                <w:rFonts w:ascii="Arial" w:hAnsi="Arial" w:cs="Arial"/>
                <w:sz w:val="18"/>
                <w:szCs w:val="18"/>
              </w:rPr>
              <w:t>Car park (Drapers Place )</w:t>
            </w:r>
            <w:r>
              <w:rPr>
                <w:rFonts w:ascii="Arial" w:hAnsi="Arial" w:cs="Arial"/>
                <w:sz w:val="18"/>
                <w:szCs w:val="18"/>
              </w:rPr>
              <w:t xml:space="preserve"> is</w:t>
            </w:r>
            <w:r w:rsidRPr="0085032F">
              <w:rPr>
                <w:rFonts w:ascii="Arial" w:hAnsi="Arial" w:cs="Arial"/>
                <w:sz w:val="18"/>
                <w:szCs w:val="18"/>
              </w:rPr>
              <w:t xml:space="preserve"> secure with fencing panels and safety</w:t>
            </w:r>
          </w:p>
          <w:p w14:paraId="4279E4FF" w14:textId="77777777" w:rsidR="0085032F" w:rsidRPr="0085032F" w:rsidRDefault="0085032F" w:rsidP="0085032F">
            <w:pPr>
              <w:rPr>
                <w:rFonts w:ascii="Arial" w:hAnsi="Arial" w:cs="Arial"/>
                <w:sz w:val="18"/>
                <w:szCs w:val="18"/>
              </w:rPr>
            </w:pPr>
            <w:r w:rsidRPr="0085032F">
              <w:rPr>
                <w:rFonts w:ascii="Arial" w:hAnsi="Arial" w:cs="Arial"/>
                <w:sz w:val="18"/>
                <w:szCs w:val="18"/>
              </w:rPr>
              <w:t>signs. Personal vehicles during day</w:t>
            </w:r>
          </w:p>
          <w:p w14:paraId="5952DBC8" w14:textId="77777777" w:rsidR="0085032F" w:rsidRPr="0085032F" w:rsidRDefault="0085032F" w:rsidP="0085032F">
            <w:pPr>
              <w:rPr>
                <w:rFonts w:ascii="Arial" w:hAnsi="Arial" w:cs="Arial"/>
                <w:sz w:val="18"/>
                <w:szCs w:val="18"/>
              </w:rPr>
            </w:pPr>
            <w:r w:rsidRPr="0085032F">
              <w:rPr>
                <w:rFonts w:ascii="Arial" w:hAnsi="Arial" w:cs="Arial"/>
                <w:sz w:val="18"/>
                <w:szCs w:val="18"/>
              </w:rPr>
              <w:t>time keep in property secure car</w:t>
            </w:r>
          </w:p>
          <w:p w14:paraId="5AC67CFE" w14:textId="77777777" w:rsidR="0085032F" w:rsidRPr="0085032F" w:rsidRDefault="0085032F" w:rsidP="0085032F">
            <w:pPr>
              <w:rPr>
                <w:rFonts w:ascii="Arial" w:hAnsi="Arial" w:cs="Arial"/>
                <w:sz w:val="18"/>
                <w:szCs w:val="18"/>
              </w:rPr>
            </w:pPr>
            <w:r w:rsidRPr="0085032F">
              <w:rPr>
                <w:rFonts w:ascii="Arial" w:hAnsi="Arial" w:cs="Arial"/>
                <w:sz w:val="18"/>
                <w:szCs w:val="18"/>
              </w:rPr>
              <w:t>park.</w:t>
            </w:r>
          </w:p>
          <w:p w14:paraId="0BB60759" w14:textId="25E33C04" w:rsidR="0085032F" w:rsidRPr="0085032F" w:rsidRDefault="0085032F" w:rsidP="0085032F">
            <w:pPr>
              <w:rPr>
                <w:rFonts w:ascii="Arial" w:hAnsi="Arial" w:cs="Arial"/>
                <w:sz w:val="18"/>
                <w:szCs w:val="18"/>
              </w:rPr>
            </w:pPr>
            <w:r w:rsidRPr="0085032F">
              <w:rPr>
                <w:rFonts w:ascii="Arial" w:hAnsi="Arial" w:cs="Arial"/>
                <w:sz w:val="18"/>
                <w:szCs w:val="18"/>
              </w:rPr>
              <w:t>All deliveries (Materials) will be</w:t>
            </w:r>
          </w:p>
          <w:p w14:paraId="6144AA76" w14:textId="77777777" w:rsidR="0085032F" w:rsidRPr="0085032F" w:rsidRDefault="0085032F" w:rsidP="0085032F">
            <w:pPr>
              <w:rPr>
                <w:rFonts w:ascii="Arial" w:hAnsi="Arial" w:cs="Arial"/>
                <w:sz w:val="18"/>
                <w:szCs w:val="18"/>
              </w:rPr>
            </w:pPr>
            <w:r w:rsidRPr="0085032F">
              <w:rPr>
                <w:rFonts w:ascii="Arial" w:hAnsi="Arial" w:cs="Arial"/>
                <w:sz w:val="18"/>
                <w:szCs w:val="18"/>
              </w:rPr>
              <w:t>delivered by Van once in week,</w:t>
            </w:r>
          </w:p>
          <w:p w14:paraId="224C557F" w14:textId="77777777" w:rsidR="0085032F" w:rsidRPr="0085032F" w:rsidRDefault="0085032F" w:rsidP="0085032F">
            <w:pPr>
              <w:rPr>
                <w:rFonts w:ascii="Arial" w:hAnsi="Arial" w:cs="Arial"/>
                <w:sz w:val="18"/>
                <w:szCs w:val="18"/>
              </w:rPr>
            </w:pPr>
            <w:r w:rsidRPr="0085032F">
              <w:rPr>
                <w:rFonts w:ascii="Arial" w:hAnsi="Arial" w:cs="Arial"/>
                <w:sz w:val="18"/>
                <w:szCs w:val="18"/>
              </w:rPr>
              <w:t>except Fridays.</w:t>
            </w:r>
          </w:p>
          <w:p w14:paraId="6578C0CD" w14:textId="77777777" w:rsidR="0085032F" w:rsidRPr="0085032F" w:rsidRDefault="0085032F" w:rsidP="0085032F">
            <w:pPr>
              <w:rPr>
                <w:rFonts w:ascii="Arial" w:hAnsi="Arial" w:cs="Arial"/>
                <w:sz w:val="18"/>
                <w:szCs w:val="18"/>
              </w:rPr>
            </w:pPr>
            <w:r w:rsidRPr="0085032F">
              <w:rPr>
                <w:rFonts w:ascii="Arial" w:hAnsi="Arial" w:cs="Arial"/>
                <w:sz w:val="18"/>
                <w:szCs w:val="18"/>
              </w:rPr>
              <w:t>No work, or deliveries on market</w:t>
            </w:r>
          </w:p>
          <w:p w14:paraId="7F2AFD50" w14:textId="6489663E" w:rsidR="003077AE" w:rsidRPr="001739A6" w:rsidRDefault="0085032F" w:rsidP="0085032F">
            <w:pPr>
              <w:rPr>
                <w:rFonts w:ascii="Arial" w:hAnsi="Arial" w:cs="Arial"/>
                <w:sz w:val="18"/>
                <w:szCs w:val="18"/>
              </w:rPr>
            </w:pPr>
            <w:r w:rsidRPr="0085032F">
              <w:rPr>
                <w:rFonts w:ascii="Arial" w:hAnsi="Arial" w:cs="Arial"/>
                <w:sz w:val="18"/>
                <w:szCs w:val="18"/>
              </w:rPr>
              <w:t>place side.</w:t>
            </w:r>
          </w:p>
        </w:tc>
      </w:tr>
      <w:tr w:rsidR="003077AE" w14:paraId="178EB5F5" w14:textId="77777777" w:rsidTr="001E535B">
        <w:trPr>
          <w:trHeight w:val="465"/>
        </w:trPr>
        <w:tc>
          <w:tcPr>
            <w:tcW w:w="960" w:type="dxa"/>
            <w:tcBorders>
              <w:top w:val="single" w:sz="4" w:space="0" w:color="auto"/>
              <w:left w:val="single" w:sz="4" w:space="0" w:color="auto"/>
              <w:bottom w:val="single" w:sz="4" w:space="0" w:color="auto"/>
              <w:right w:val="single" w:sz="4" w:space="0" w:color="auto"/>
            </w:tcBorders>
            <w:vAlign w:val="center"/>
          </w:tcPr>
          <w:p w14:paraId="29BFEC2A" w14:textId="77777777" w:rsidR="003077AE" w:rsidRDefault="003077AE" w:rsidP="003077AE">
            <w:pPr>
              <w:rPr>
                <w:rFonts w:ascii="Arial" w:hAnsi="Arial" w:cs="Arial"/>
                <w:b/>
                <w:bCs/>
                <w:color w:val="FFFFFF"/>
              </w:rPr>
            </w:pPr>
          </w:p>
        </w:tc>
        <w:tc>
          <w:tcPr>
            <w:tcW w:w="3217" w:type="dxa"/>
            <w:tcBorders>
              <w:top w:val="single" w:sz="4" w:space="0" w:color="auto"/>
              <w:left w:val="single" w:sz="4" w:space="0" w:color="auto"/>
              <w:bottom w:val="single" w:sz="4" w:space="0" w:color="auto"/>
              <w:right w:val="single" w:sz="4" w:space="0" w:color="auto"/>
            </w:tcBorders>
          </w:tcPr>
          <w:p w14:paraId="42D3C260" w14:textId="0A6A13FA" w:rsidR="003077AE" w:rsidRDefault="0085032F" w:rsidP="003077AE">
            <w:pPr>
              <w:rPr>
                <w:rFonts w:ascii="Arial" w:hAnsi="Arial" w:cs="Arial"/>
                <w:b/>
                <w:bCs/>
                <w:color w:val="000000"/>
                <w:sz w:val="18"/>
                <w:szCs w:val="18"/>
              </w:rPr>
            </w:pPr>
            <w:r>
              <w:rPr>
                <w:rFonts w:ascii="Arial" w:hAnsi="Arial" w:cs="Arial"/>
                <w:b/>
                <w:bCs/>
                <w:color w:val="000000"/>
                <w:sz w:val="18"/>
                <w:szCs w:val="18"/>
              </w:rPr>
              <w:t>Vibration</w:t>
            </w:r>
          </w:p>
        </w:tc>
        <w:tc>
          <w:tcPr>
            <w:tcW w:w="1331" w:type="dxa"/>
            <w:tcBorders>
              <w:top w:val="single" w:sz="4" w:space="0" w:color="auto"/>
              <w:left w:val="single" w:sz="4" w:space="0" w:color="auto"/>
              <w:bottom w:val="single" w:sz="4" w:space="0" w:color="auto"/>
              <w:right w:val="single" w:sz="4" w:space="0" w:color="auto"/>
            </w:tcBorders>
          </w:tcPr>
          <w:p w14:paraId="50D4C2C7" w14:textId="5CFA68A5" w:rsidR="003077AE" w:rsidRPr="001739A6" w:rsidRDefault="0085032F" w:rsidP="003077AE">
            <w:pPr>
              <w:rPr>
                <w:rFonts w:ascii="Arial" w:hAnsi="Arial" w:cs="Arial"/>
                <w:sz w:val="18"/>
                <w:szCs w:val="18"/>
              </w:rPr>
            </w:pPr>
            <w:r>
              <w:rPr>
                <w:rFonts w:ascii="Arial" w:hAnsi="Arial" w:cs="Arial"/>
                <w:sz w:val="18"/>
                <w:szCs w:val="18"/>
              </w:rPr>
              <w:t>Yes</w:t>
            </w:r>
          </w:p>
        </w:tc>
        <w:tc>
          <w:tcPr>
            <w:tcW w:w="4032" w:type="dxa"/>
            <w:tcBorders>
              <w:top w:val="single" w:sz="4" w:space="0" w:color="auto"/>
              <w:left w:val="single" w:sz="4" w:space="0" w:color="auto"/>
              <w:bottom w:val="single" w:sz="4" w:space="0" w:color="auto"/>
              <w:right w:val="single" w:sz="4" w:space="0" w:color="auto"/>
            </w:tcBorders>
          </w:tcPr>
          <w:p w14:paraId="1A156820" w14:textId="44B5B7CB" w:rsidR="0085032F" w:rsidRPr="0085032F" w:rsidRDefault="0085032F" w:rsidP="0085032F">
            <w:pPr>
              <w:rPr>
                <w:rFonts w:ascii="Arial" w:hAnsi="Arial" w:cs="Arial"/>
                <w:sz w:val="18"/>
                <w:szCs w:val="18"/>
              </w:rPr>
            </w:pPr>
            <w:r w:rsidRPr="0085032F">
              <w:rPr>
                <w:rFonts w:ascii="Arial" w:hAnsi="Arial" w:cs="Arial"/>
                <w:sz w:val="18"/>
                <w:szCs w:val="18"/>
              </w:rPr>
              <w:t>Use high-quality, low-vibration tools.</w:t>
            </w:r>
          </w:p>
          <w:p w14:paraId="424865D2" w14:textId="77777777" w:rsidR="0085032F" w:rsidRPr="0085032F" w:rsidRDefault="0085032F" w:rsidP="0085032F">
            <w:pPr>
              <w:rPr>
                <w:rFonts w:ascii="Arial" w:hAnsi="Arial" w:cs="Arial"/>
                <w:sz w:val="18"/>
                <w:szCs w:val="18"/>
              </w:rPr>
            </w:pPr>
            <w:r w:rsidRPr="0085032F">
              <w:rPr>
                <w:rFonts w:ascii="Arial" w:hAnsi="Arial" w:cs="Arial"/>
                <w:sz w:val="18"/>
                <w:szCs w:val="18"/>
              </w:rPr>
              <w:t>Use the right tool for the job.</w:t>
            </w:r>
          </w:p>
          <w:p w14:paraId="6E770D17" w14:textId="77777777" w:rsidR="0085032F" w:rsidRPr="0085032F" w:rsidRDefault="0085032F" w:rsidP="0085032F">
            <w:pPr>
              <w:rPr>
                <w:rFonts w:ascii="Arial" w:hAnsi="Arial" w:cs="Arial"/>
                <w:sz w:val="18"/>
                <w:szCs w:val="18"/>
              </w:rPr>
            </w:pPr>
            <w:r w:rsidRPr="0085032F">
              <w:rPr>
                <w:rFonts w:ascii="Arial" w:hAnsi="Arial" w:cs="Arial"/>
                <w:sz w:val="18"/>
                <w:szCs w:val="18"/>
              </w:rPr>
              <w:t>Follow manufacturer instructions for use and maintenance.</w:t>
            </w:r>
          </w:p>
          <w:p w14:paraId="0D412756" w14:textId="683E2975" w:rsidR="003077AE" w:rsidRPr="001739A6" w:rsidRDefault="0085032F" w:rsidP="0085032F">
            <w:pPr>
              <w:rPr>
                <w:rFonts w:ascii="Arial" w:hAnsi="Arial" w:cs="Arial"/>
                <w:sz w:val="18"/>
                <w:szCs w:val="18"/>
              </w:rPr>
            </w:pPr>
            <w:r w:rsidRPr="0085032F">
              <w:rPr>
                <w:rFonts w:ascii="Arial" w:hAnsi="Arial" w:cs="Arial"/>
                <w:sz w:val="18"/>
                <w:szCs w:val="18"/>
              </w:rPr>
              <w:t>Inspect and maintain power tools regularly for wear and damage that could increase vibration exposure.</w:t>
            </w:r>
          </w:p>
        </w:tc>
      </w:tr>
      <w:tr w:rsidR="003077AE" w14:paraId="589D920A" w14:textId="77777777" w:rsidTr="00C156EA">
        <w:trPr>
          <w:trHeight w:val="675"/>
        </w:trPr>
        <w:tc>
          <w:tcPr>
            <w:tcW w:w="9540" w:type="dxa"/>
            <w:gridSpan w:val="4"/>
            <w:tcBorders>
              <w:top w:val="single" w:sz="4" w:space="0" w:color="auto"/>
              <w:left w:val="single" w:sz="4" w:space="0" w:color="auto"/>
              <w:bottom w:val="single" w:sz="4" w:space="0" w:color="auto"/>
              <w:right w:val="single" w:sz="4" w:space="0" w:color="auto"/>
            </w:tcBorders>
            <w:vAlign w:val="center"/>
          </w:tcPr>
          <w:p w14:paraId="43CE3F46" w14:textId="77777777" w:rsidR="003077AE" w:rsidRDefault="003077AE" w:rsidP="003077AE">
            <w:pPr>
              <w:jc w:val="center"/>
              <w:rPr>
                <w:rFonts w:ascii="Arial" w:hAnsi="Arial" w:cs="Arial"/>
                <w:color w:val="000000"/>
                <w:sz w:val="17"/>
                <w:szCs w:val="17"/>
              </w:rPr>
            </w:pPr>
            <w:r>
              <w:rPr>
                <w:rFonts w:ascii="Arial" w:hAnsi="Arial" w:cs="Arial"/>
                <w:color w:val="000000"/>
                <w:sz w:val="17"/>
                <w:szCs w:val="17"/>
              </w:rPr>
              <w:t>This guidance is issued by the Health and Safety Executive. Following the guidance is not compulsory, unless specifically staled, and you are free to take other action. But if you do follow the guidance you will normally be doing enough to comply with the law. Health and safety inspectors seek to secure compliance with the law and may refer to this guidance.</w:t>
            </w:r>
          </w:p>
          <w:p w14:paraId="44003FD4" w14:textId="521E4EA1" w:rsidR="002F68F3" w:rsidRDefault="002F68F3" w:rsidP="002F68F3">
            <w:pPr>
              <w:rPr>
                <w:rFonts w:ascii="Arial" w:hAnsi="Arial" w:cs="Arial"/>
                <w:color w:val="000000"/>
                <w:sz w:val="17"/>
                <w:szCs w:val="17"/>
              </w:rPr>
            </w:pPr>
            <w:r>
              <w:t xml:space="preserve">HSE: </w:t>
            </w:r>
            <w:hyperlink r:id="rId7" w:history="1">
              <w:r w:rsidRPr="00C86064">
                <w:rPr>
                  <w:rStyle w:val="Hyperlink"/>
                </w:rPr>
                <w:t>https://www.hse.gov.uk/</w:t>
              </w:r>
            </w:hyperlink>
            <w:r>
              <w:br/>
              <w:t xml:space="preserve">CLC : </w:t>
            </w:r>
            <w:hyperlink r:id="rId8" w:history="1">
              <w:r>
                <w:rPr>
                  <w:rStyle w:val="Hyperlink"/>
                </w:rPr>
                <w:t>https://www.constructionleadershipcouncil.co.uk/</w:t>
              </w:r>
            </w:hyperlink>
          </w:p>
        </w:tc>
      </w:tr>
      <w:bookmarkStart w:id="1" w:name="RANGE!A33"/>
      <w:bookmarkEnd w:id="1"/>
      <w:tr w:rsidR="003077AE" w14:paraId="672C8934" w14:textId="77777777" w:rsidTr="00C156EA">
        <w:trPr>
          <w:trHeight w:val="255"/>
        </w:trPr>
        <w:tc>
          <w:tcPr>
            <w:tcW w:w="9540" w:type="dxa"/>
            <w:gridSpan w:val="4"/>
            <w:tcBorders>
              <w:top w:val="single" w:sz="4" w:space="0" w:color="auto"/>
              <w:left w:val="single" w:sz="4" w:space="0" w:color="auto"/>
              <w:bottom w:val="single" w:sz="4" w:space="0" w:color="auto"/>
              <w:right w:val="single" w:sz="4" w:space="0" w:color="auto"/>
            </w:tcBorders>
            <w:noWrap/>
            <w:vAlign w:val="bottom"/>
          </w:tcPr>
          <w:p w14:paraId="2FF8644C" w14:textId="77777777" w:rsidR="003077AE" w:rsidRDefault="003077AE" w:rsidP="003077AE">
            <w:pPr>
              <w:jc w:val="center"/>
              <w:rPr>
                <w:rFonts w:ascii="Arial" w:hAnsi="Arial" w:cs="Arial"/>
                <w:color w:val="0000FF"/>
                <w:sz w:val="20"/>
                <w:szCs w:val="20"/>
                <w:u w:val="single"/>
              </w:rPr>
            </w:pPr>
            <w:r>
              <w:rPr>
                <w:rFonts w:ascii="Arial" w:hAnsi="Arial" w:cs="Arial"/>
                <w:color w:val="0000FF"/>
                <w:sz w:val="20"/>
                <w:szCs w:val="20"/>
                <w:u w:val="single"/>
              </w:rPr>
              <w:fldChar w:fldCharType="begin"/>
            </w:r>
            <w:r>
              <w:rPr>
                <w:rFonts w:ascii="Arial" w:hAnsi="Arial" w:cs="Arial"/>
                <w:color w:val="0000FF"/>
                <w:sz w:val="20"/>
                <w:szCs w:val="20"/>
                <w:u w:val="single"/>
              </w:rPr>
              <w:instrText xml:space="preserve"> HYPERLINK "http://www.hse/" </w:instrText>
            </w:r>
            <w:r>
              <w:rPr>
                <w:rFonts w:ascii="Arial" w:hAnsi="Arial" w:cs="Arial"/>
                <w:color w:val="0000FF"/>
                <w:sz w:val="20"/>
                <w:szCs w:val="20"/>
                <w:u w:val="single"/>
              </w:rPr>
            </w:r>
            <w:r>
              <w:rPr>
                <w:rFonts w:ascii="Arial" w:hAnsi="Arial" w:cs="Arial"/>
                <w:color w:val="0000FF"/>
                <w:sz w:val="20"/>
                <w:szCs w:val="20"/>
                <w:u w:val="single"/>
              </w:rPr>
              <w:fldChar w:fldCharType="separate"/>
            </w:r>
            <w:r>
              <w:rPr>
                <w:rStyle w:val="Hyperlink"/>
                <w:rFonts w:ascii="Arial" w:hAnsi="Arial" w:cs="Arial"/>
                <w:sz w:val="20"/>
                <w:szCs w:val="20"/>
              </w:rPr>
              <w:t>© Crown copyright If you wish to reuse this information visit www.hse gov.uk/copyright.htm for details.</w:t>
            </w:r>
            <w:r>
              <w:rPr>
                <w:rFonts w:ascii="Arial" w:hAnsi="Arial" w:cs="Arial"/>
                <w:color w:val="0000FF"/>
                <w:sz w:val="20"/>
                <w:szCs w:val="20"/>
                <w:u w:val="single"/>
              </w:rPr>
              <w:fldChar w:fldCharType="end"/>
            </w:r>
          </w:p>
        </w:tc>
      </w:tr>
      <w:tr w:rsidR="003077AE" w14:paraId="20C02732" w14:textId="77777777" w:rsidTr="00C156EA">
        <w:trPr>
          <w:trHeight w:val="300"/>
        </w:trPr>
        <w:tc>
          <w:tcPr>
            <w:tcW w:w="9540" w:type="dxa"/>
            <w:gridSpan w:val="4"/>
            <w:tcBorders>
              <w:top w:val="single" w:sz="4" w:space="0" w:color="auto"/>
              <w:left w:val="single" w:sz="4" w:space="0" w:color="auto"/>
              <w:bottom w:val="single" w:sz="4" w:space="0" w:color="auto"/>
              <w:right w:val="single" w:sz="4" w:space="0" w:color="auto"/>
            </w:tcBorders>
            <w:noWrap/>
            <w:vAlign w:val="bottom"/>
          </w:tcPr>
          <w:p w14:paraId="329888AD" w14:textId="77777777" w:rsidR="003077AE" w:rsidRDefault="003077AE" w:rsidP="003077AE">
            <w:pPr>
              <w:jc w:val="center"/>
              <w:rPr>
                <w:rFonts w:ascii="Arial" w:hAnsi="Arial" w:cs="Arial"/>
                <w:color w:val="000000"/>
                <w:sz w:val="14"/>
                <w:szCs w:val="14"/>
              </w:rPr>
            </w:pPr>
            <w:r>
              <w:rPr>
                <w:rFonts w:ascii="Arial" w:hAnsi="Arial" w:cs="Arial"/>
                <w:color w:val="000000"/>
                <w:sz w:val="14"/>
                <w:szCs w:val="14"/>
              </w:rPr>
              <w:t>Published by the Health and Safety Executive</w:t>
            </w:r>
          </w:p>
        </w:tc>
      </w:tr>
    </w:tbl>
    <w:p w14:paraId="06AC748C" w14:textId="77777777" w:rsidR="00CB279D" w:rsidRDefault="00CB279D" w:rsidP="00FC0C71"/>
    <w:p w14:paraId="20FFC7FF" w14:textId="77777777" w:rsidR="00CB279D" w:rsidRDefault="00CB279D"/>
    <w:sectPr w:rsidR="00CB279D" w:rsidSect="004836AD">
      <w:headerReference w:type="default" r:id="rId9"/>
      <w:footerReference w:type="default" r:id="rId1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ACDB51" w14:textId="77777777" w:rsidR="00D85207" w:rsidRDefault="00D85207" w:rsidP="00266BC1">
      <w:pPr>
        <w:spacing w:after="0" w:line="240" w:lineRule="auto"/>
      </w:pPr>
      <w:r>
        <w:separator/>
      </w:r>
    </w:p>
  </w:endnote>
  <w:endnote w:type="continuationSeparator" w:id="0">
    <w:p w14:paraId="3A7877D6" w14:textId="77777777" w:rsidR="00D85207" w:rsidRDefault="00D85207" w:rsidP="00266B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540" w:type="dxa"/>
      <w:tblInd w:w="-72" w:type="dxa"/>
      <w:tblLook w:val="00A0" w:firstRow="1" w:lastRow="0" w:firstColumn="1" w:lastColumn="0" w:noHBand="0" w:noVBand="0"/>
    </w:tblPr>
    <w:tblGrid>
      <w:gridCol w:w="3152"/>
      <w:gridCol w:w="3081"/>
      <w:gridCol w:w="3307"/>
    </w:tblGrid>
    <w:tr w:rsidR="00CB279D" w:rsidRPr="00AA2D28" w14:paraId="629BF8F6" w14:textId="77777777" w:rsidTr="00737409">
      <w:tc>
        <w:tcPr>
          <w:tcW w:w="3152" w:type="dxa"/>
          <w:vAlign w:val="center"/>
        </w:tcPr>
        <w:p w14:paraId="773E2333" w14:textId="6FFDDFE0" w:rsidR="00CB279D" w:rsidRPr="006C56F9" w:rsidRDefault="00CB279D" w:rsidP="00AA2D28">
          <w:pPr>
            <w:pStyle w:val="Footer"/>
            <w:jc w:val="center"/>
            <w:rPr>
              <w:sz w:val="22"/>
              <w:szCs w:val="22"/>
              <w:lang w:eastAsia="en-US"/>
            </w:rPr>
          </w:pPr>
          <w:r w:rsidRPr="006C56F9">
            <w:rPr>
              <w:sz w:val="22"/>
              <w:szCs w:val="22"/>
              <w:lang w:eastAsia="en-US"/>
            </w:rPr>
            <w:t>Date:</w:t>
          </w:r>
          <w:r w:rsidR="001E535B">
            <w:rPr>
              <w:sz w:val="22"/>
              <w:szCs w:val="22"/>
              <w:lang w:eastAsia="en-US"/>
            </w:rPr>
            <w:t xml:space="preserve"> 21.12.2022</w:t>
          </w:r>
        </w:p>
      </w:tc>
      <w:tc>
        <w:tcPr>
          <w:tcW w:w="3081" w:type="dxa"/>
          <w:vAlign w:val="center"/>
        </w:tcPr>
        <w:p w14:paraId="25D95D9B" w14:textId="77777777" w:rsidR="00CB279D" w:rsidRPr="006C56F9" w:rsidRDefault="00CB279D" w:rsidP="00AA2D28">
          <w:pPr>
            <w:pStyle w:val="Footer"/>
            <w:jc w:val="center"/>
            <w:rPr>
              <w:sz w:val="22"/>
              <w:szCs w:val="22"/>
              <w:lang w:eastAsia="en-US"/>
            </w:rPr>
          </w:pPr>
          <w:r w:rsidRPr="006C56F9">
            <w:rPr>
              <w:rFonts w:ascii="Arial" w:hAnsi="Arial" w:cs="Arial"/>
              <w:sz w:val="22"/>
              <w:szCs w:val="22"/>
              <w:lang w:eastAsia="en-US"/>
            </w:rPr>
            <w:t>Construction Phase Plan (CDM 2015) DOMESTIC</w:t>
          </w:r>
        </w:p>
      </w:tc>
      <w:tc>
        <w:tcPr>
          <w:tcW w:w="3307" w:type="dxa"/>
          <w:vAlign w:val="center"/>
        </w:tcPr>
        <w:p w14:paraId="1EE8C360" w14:textId="77777777" w:rsidR="00CB279D" w:rsidRPr="006C56F9" w:rsidRDefault="00CB279D" w:rsidP="00AA2D28">
          <w:pPr>
            <w:pStyle w:val="Footer"/>
            <w:jc w:val="center"/>
            <w:rPr>
              <w:sz w:val="22"/>
              <w:szCs w:val="22"/>
              <w:lang w:eastAsia="en-US"/>
            </w:rPr>
          </w:pPr>
          <w:r w:rsidRPr="006C56F9">
            <w:rPr>
              <w:sz w:val="22"/>
              <w:szCs w:val="22"/>
              <w:lang w:eastAsia="en-US"/>
            </w:rPr>
            <w:t xml:space="preserve">Page | </w:t>
          </w:r>
          <w:r w:rsidRPr="006C56F9">
            <w:rPr>
              <w:sz w:val="22"/>
              <w:szCs w:val="22"/>
              <w:lang w:eastAsia="en-US"/>
            </w:rPr>
            <w:fldChar w:fldCharType="begin"/>
          </w:r>
          <w:r w:rsidRPr="006C56F9">
            <w:rPr>
              <w:sz w:val="22"/>
              <w:szCs w:val="22"/>
              <w:lang w:eastAsia="en-US"/>
            </w:rPr>
            <w:instrText xml:space="preserve"> PAGE   \* MERGEFORMAT </w:instrText>
          </w:r>
          <w:r w:rsidRPr="006C56F9">
            <w:rPr>
              <w:sz w:val="22"/>
              <w:szCs w:val="22"/>
              <w:lang w:eastAsia="en-US"/>
            </w:rPr>
            <w:fldChar w:fldCharType="separate"/>
          </w:r>
          <w:r>
            <w:rPr>
              <w:noProof/>
              <w:sz w:val="22"/>
              <w:szCs w:val="22"/>
              <w:lang w:eastAsia="en-US"/>
            </w:rPr>
            <w:t>2</w:t>
          </w:r>
          <w:r w:rsidRPr="006C56F9">
            <w:rPr>
              <w:sz w:val="22"/>
              <w:szCs w:val="22"/>
              <w:lang w:eastAsia="en-US"/>
            </w:rPr>
            <w:fldChar w:fldCharType="end"/>
          </w:r>
        </w:p>
      </w:tc>
    </w:tr>
  </w:tbl>
  <w:p w14:paraId="14AAF353" w14:textId="77777777" w:rsidR="00CB279D" w:rsidRDefault="00CB27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BF8956" w14:textId="77777777" w:rsidR="00D85207" w:rsidRDefault="00D85207" w:rsidP="00266BC1">
      <w:pPr>
        <w:spacing w:after="0" w:line="240" w:lineRule="auto"/>
      </w:pPr>
      <w:r>
        <w:separator/>
      </w:r>
    </w:p>
  </w:footnote>
  <w:footnote w:type="continuationSeparator" w:id="0">
    <w:p w14:paraId="633091A1" w14:textId="77777777" w:rsidR="00D85207" w:rsidRDefault="00D85207" w:rsidP="00266B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5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67"/>
      <w:gridCol w:w="3096"/>
      <w:gridCol w:w="3277"/>
    </w:tblGrid>
    <w:tr w:rsidR="00CB279D" w:rsidRPr="00AA2D28" w14:paraId="5916BAB1" w14:textId="77777777" w:rsidTr="00571E83">
      <w:trPr>
        <w:trHeight w:val="1124"/>
      </w:trPr>
      <w:tc>
        <w:tcPr>
          <w:tcW w:w="3167" w:type="dxa"/>
          <w:vAlign w:val="center"/>
        </w:tcPr>
        <w:p w14:paraId="4B341F0F" w14:textId="77777777" w:rsidR="00CB279D" w:rsidRDefault="00571E83" w:rsidP="00AA2D28">
          <w:pPr>
            <w:pStyle w:val="Header"/>
            <w:jc w:val="center"/>
            <w:rPr>
              <w:sz w:val="22"/>
              <w:szCs w:val="22"/>
              <w:lang w:eastAsia="en-US"/>
            </w:rPr>
          </w:pPr>
          <w:r>
            <w:rPr>
              <w:sz w:val="22"/>
              <w:szCs w:val="22"/>
              <w:lang w:eastAsia="en-US"/>
            </w:rPr>
            <w:t>11 Market Place, Spalding</w:t>
          </w:r>
        </w:p>
        <w:p w14:paraId="558E06A2" w14:textId="1A85D352" w:rsidR="00571E83" w:rsidRPr="006C56F9" w:rsidRDefault="00571E83" w:rsidP="00AA2D28">
          <w:pPr>
            <w:pStyle w:val="Header"/>
            <w:jc w:val="center"/>
            <w:rPr>
              <w:sz w:val="22"/>
              <w:szCs w:val="22"/>
              <w:lang w:eastAsia="en-US"/>
            </w:rPr>
          </w:pPr>
          <w:r>
            <w:rPr>
              <w:sz w:val="22"/>
              <w:szCs w:val="22"/>
              <w:lang w:eastAsia="en-US"/>
            </w:rPr>
            <w:t>PE12 9JA</w:t>
          </w:r>
        </w:p>
      </w:tc>
      <w:tc>
        <w:tcPr>
          <w:tcW w:w="3096" w:type="dxa"/>
          <w:vAlign w:val="center"/>
        </w:tcPr>
        <w:p w14:paraId="44A1518A" w14:textId="77777777" w:rsidR="00CB279D" w:rsidRPr="006C56F9" w:rsidRDefault="00CB279D" w:rsidP="00AA2D28">
          <w:pPr>
            <w:pStyle w:val="Header"/>
            <w:jc w:val="center"/>
            <w:rPr>
              <w:rFonts w:ascii="Arial" w:hAnsi="Arial" w:cs="Arial"/>
              <w:sz w:val="28"/>
              <w:szCs w:val="28"/>
              <w:lang w:eastAsia="en-US"/>
            </w:rPr>
          </w:pPr>
          <w:r w:rsidRPr="006C56F9">
            <w:rPr>
              <w:rFonts w:ascii="Arial" w:hAnsi="Arial" w:cs="Arial"/>
              <w:sz w:val="22"/>
              <w:szCs w:val="22"/>
              <w:lang w:eastAsia="en-US"/>
            </w:rPr>
            <w:t>Construction Phase Plan (CDM 2015) DOMESTIC</w:t>
          </w:r>
        </w:p>
      </w:tc>
      <w:tc>
        <w:tcPr>
          <w:tcW w:w="3277" w:type="dxa"/>
          <w:vAlign w:val="center"/>
        </w:tcPr>
        <w:p w14:paraId="7BC1E90E" w14:textId="39301BA7" w:rsidR="00CB279D" w:rsidRPr="006C56F9" w:rsidRDefault="00197E44" w:rsidP="00AA2D28">
          <w:pPr>
            <w:pStyle w:val="Header"/>
            <w:jc w:val="center"/>
            <w:rPr>
              <w:sz w:val="22"/>
              <w:szCs w:val="22"/>
              <w:lang w:eastAsia="en-US"/>
            </w:rPr>
          </w:pPr>
          <w:r>
            <w:rPr>
              <w:noProof/>
              <w:sz w:val="22"/>
              <w:szCs w:val="22"/>
              <w:lang w:eastAsia="en-US"/>
            </w:rPr>
            <w:drawing>
              <wp:inline distT="0" distB="0" distL="0" distR="0" wp14:anchorId="50F8D651" wp14:editId="52E513A9">
                <wp:extent cx="962025" cy="7334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2025" cy="733425"/>
                        </a:xfrm>
                        <a:prstGeom prst="rect">
                          <a:avLst/>
                        </a:prstGeom>
                        <a:noFill/>
                        <a:ln>
                          <a:noFill/>
                        </a:ln>
                      </pic:spPr>
                    </pic:pic>
                  </a:graphicData>
                </a:graphic>
              </wp:inline>
            </w:drawing>
          </w:r>
        </w:p>
      </w:tc>
    </w:tr>
  </w:tbl>
  <w:p w14:paraId="5804F4D6" w14:textId="77777777" w:rsidR="00CB279D" w:rsidRDefault="00CB27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0738A1"/>
    <w:multiLevelType w:val="multilevel"/>
    <w:tmpl w:val="4B989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95310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BC1"/>
    <w:rsid w:val="00053743"/>
    <w:rsid w:val="00061533"/>
    <w:rsid w:val="00061A0E"/>
    <w:rsid w:val="000732F4"/>
    <w:rsid w:val="00124455"/>
    <w:rsid w:val="001739A6"/>
    <w:rsid w:val="001865B7"/>
    <w:rsid w:val="001952A5"/>
    <w:rsid w:val="00197E44"/>
    <w:rsid w:val="001E535B"/>
    <w:rsid w:val="00266BC1"/>
    <w:rsid w:val="002714DD"/>
    <w:rsid w:val="002B32D4"/>
    <w:rsid w:val="002F68F3"/>
    <w:rsid w:val="003077AE"/>
    <w:rsid w:val="0031200C"/>
    <w:rsid w:val="003A36BA"/>
    <w:rsid w:val="003D5203"/>
    <w:rsid w:val="003E0258"/>
    <w:rsid w:val="003F563A"/>
    <w:rsid w:val="004255BE"/>
    <w:rsid w:val="00436C14"/>
    <w:rsid w:val="004836AD"/>
    <w:rsid w:val="004B64AC"/>
    <w:rsid w:val="004F519E"/>
    <w:rsid w:val="0052450E"/>
    <w:rsid w:val="00530305"/>
    <w:rsid w:val="00546065"/>
    <w:rsid w:val="005632E1"/>
    <w:rsid w:val="00571E83"/>
    <w:rsid w:val="005C6974"/>
    <w:rsid w:val="005F540C"/>
    <w:rsid w:val="006C56F9"/>
    <w:rsid w:val="006E564F"/>
    <w:rsid w:val="006F34D5"/>
    <w:rsid w:val="0073355B"/>
    <w:rsid w:val="00737409"/>
    <w:rsid w:val="00740E96"/>
    <w:rsid w:val="007766CE"/>
    <w:rsid w:val="007B4670"/>
    <w:rsid w:val="008058C3"/>
    <w:rsid w:val="00842B00"/>
    <w:rsid w:val="0085032F"/>
    <w:rsid w:val="0086607D"/>
    <w:rsid w:val="00886AEA"/>
    <w:rsid w:val="00913074"/>
    <w:rsid w:val="0097234A"/>
    <w:rsid w:val="009F1A80"/>
    <w:rsid w:val="00A94742"/>
    <w:rsid w:val="00AA2D28"/>
    <w:rsid w:val="00AF4978"/>
    <w:rsid w:val="00B27C66"/>
    <w:rsid w:val="00B30717"/>
    <w:rsid w:val="00B837AE"/>
    <w:rsid w:val="00BF24CA"/>
    <w:rsid w:val="00C156EA"/>
    <w:rsid w:val="00C209A8"/>
    <w:rsid w:val="00C24F60"/>
    <w:rsid w:val="00CB279D"/>
    <w:rsid w:val="00D267B9"/>
    <w:rsid w:val="00D64770"/>
    <w:rsid w:val="00D85207"/>
    <w:rsid w:val="00DC0513"/>
    <w:rsid w:val="00DC3BED"/>
    <w:rsid w:val="00DD2F7C"/>
    <w:rsid w:val="00E030B4"/>
    <w:rsid w:val="00E204EC"/>
    <w:rsid w:val="00E34E6A"/>
    <w:rsid w:val="00F019AA"/>
    <w:rsid w:val="00F31959"/>
    <w:rsid w:val="00FC0C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D1E2BC5"/>
  <w15:docId w15:val="{A24A5798-62A2-4D6D-9792-A9F7ACC2B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355B"/>
    <w:pPr>
      <w:spacing w:after="200" w:line="276" w:lineRule="auto"/>
    </w:pPr>
    <w:rPr>
      <w:sz w:val="22"/>
      <w:szCs w:val="22"/>
      <w:lang w:eastAsia="en-US"/>
    </w:rPr>
  </w:style>
  <w:style w:type="paragraph" w:styleId="Heading1">
    <w:name w:val="heading 1"/>
    <w:basedOn w:val="Normal"/>
    <w:next w:val="Normal"/>
    <w:link w:val="Heading1Char"/>
    <w:qFormat/>
    <w:locked/>
    <w:rsid w:val="00124455"/>
    <w:pPr>
      <w:keepNext/>
      <w:spacing w:before="240" w:after="60"/>
      <w:outlineLvl w:val="0"/>
    </w:pPr>
    <w:rPr>
      <w:rFonts w:ascii="Cambria" w:eastAsia="Times New Roman"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66BC1"/>
    <w:pPr>
      <w:tabs>
        <w:tab w:val="center" w:pos="4513"/>
        <w:tab w:val="right" w:pos="9026"/>
      </w:tabs>
      <w:spacing w:after="0" w:line="240" w:lineRule="auto"/>
    </w:pPr>
    <w:rPr>
      <w:sz w:val="20"/>
      <w:szCs w:val="20"/>
      <w:lang w:eastAsia="en-GB"/>
    </w:rPr>
  </w:style>
  <w:style w:type="character" w:customStyle="1" w:styleId="HeaderChar">
    <w:name w:val="Header Char"/>
    <w:link w:val="Header"/>
    <w:uiPriority w:val="99"/>
    <w:locked/>
    <w:rsid w:val="00266BC1"/>
    <w:rPr>
      <w:rFonts w:cs="Times New Roman"/>
    </w:rPr>
  </w:style>
  <w:style w:type="paragraph" w:styleId="Footer">
    <w:name w:val="footer"/>
    <w:basedOn w:val="Normal"/>
    <w:link w:val="FooterChar"/>
    <w:uiPriority w:val="99"/>
    <w:rsid w:val="00266BC1"/>
    <w:pPr>
      <w:tabs>
        <w:tab w:val="center" w:pos="4513"/>
        <w:tab w:val="right" w:pos="9026"/>
      </w:tabs>
      <w:spacing w:after="0" w:line="240" w:lineRule="auto"/>
    </w:pPr>
    <w:rPr>
      <w:sz w:val="20"/>
      <w:szCs w:val="20"/>
      <w:lang w:eastAsia="en-GB"/>
    </w:rPr>
  </w:style>
  <w:style w:type="character" w:customStyle="1" w:styleId="FooterChar">
    <w:name w:val="Footer Char"/>
    <w:link w:val="Footer"/>
    <w:uiPriority w:val="99"/>
    <w:locked/>
    <w:rsid w:val="00266BC1"/>
    <w:rPr>
      <w:rFonts w:cs="Times New Roman"/>
    </w:rPr>
  </w:style>
  <w:style w:type="table" w:styleId="TableGrid">
    <w:name w:val="Table Grid"/>
    <w:basedOn w:val="TableNormal"/>
    <w:uiPriority w:val="99"/>
    <w:rsid w:val="00266B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FC0C71"/>
    <w:rPr>
      <w:rFonts w:cs="Times New Roman"/>
      <w:color w:val="0000FF"/>
      <w:u w:val="single"/>
    </w:rPr>
  </w:style>
  <w:style w:type="character" w:styleId="Emphasis">
    <w:name w:val="Emphasis"/>
    <w:uiPriority w:val="20"/>
    <w:qFormat/>
    <w:locked/>
    <w:rsid w:val="00A94742"/>
    <w:rPr>
      <w:i/>
      <w:iCs/>
    </w:rPr>
  </w:style>
  <w:style w:type="character" w:styleId="UnresolvedMention">
    <w:name w:val="Unresolved Mention"/>
    <w:uiPriority w:val="99"/>
    <w:semiHidden/>
    <w:unhideWhenUsed/>
    <w:rsid w:val="002F68F3"/>
    <w:rPr>
      <w:color w:val="605E5C"/>
      <w:shd w:val="clear" w:color="auto" w:fill="E1DFDD"/>
    </w:rPr>
  </w:style>
  <w:style w:type="character" w:customStyle="1" w:styleId="Heading1Char">
    <w:name w:val="Heading 1 Char"/>
    <w:link w:val="Heading1"/>
    <w:rsid w:val="00124455"/>
    <w:rPr>
      <w:rFonts w:ascii="Cambria" w:eastAsia="Times New Roman" w:hAnsi="Cambria" w:cs="Times New Roman"/>
      <w:b/>
      <w:bCs/>
      <w:kern w:val="32"/>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042097">
      <w:marLeft w:val="0"/>
      <w:marRight w:val="0"/>
      <w:marTop w:val="0"/>
      <w:marBottom w:val="0"/>
      <w:divBdr>
        <w:top w:val="none" w:sz="0" w:space="0" w:color="auto"/>
        <w:left w:val="none" w:sz="0" w:space="0" w:color="auto"/>
        <w:bottom w:val="none" w:sz="0" w:space="0" w:color="auto"/>
        <w:right w:val="none" w:sz="0" w:space="0" w:color="auto"/>
      </w:divBdr>
    </w:div>
    <w:div w:id="1651595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onstructionleadershipcouncil.co.uk/" TargetMode="External"/><Relationship Id="rId3" Type="http://schemas.openxmlformats.org/officeDocument/2006/relationships/settings" Target="settings.xml"/><Relationship Id="rId7" Type="http://schemas.openxmlformats.org/officeDocument/2006/relationships/hyperlink" Target="https://www.hse.gov.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556</Words>
  <Characters>3252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vt:lpstr>
    </vt:vector>
  </TitlesOfParts>
  <Company>Microsoft</Company>
  <LinksUpToDate>false</LinksUpToDate>
  <CharactersWithSpaces>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James Murphy</dc:creator>
  <cp:keywords/>
  <dc:description/>
  <cp:lastModifiedBy>Simon Machen</cp:lastModifiedBy>
  <cp:revision>2</cp:revision>
  <cp:lastPrinted>2022-12-22T19:17:00Z</cp:lastPrinted>
  <dcterms:created xsi:type="dcterms:W3CDTF">2023-01-04T17:47:00Z</dcterms:created>
  <dcterms:modified xsi:type="dcterms:W3CDTF">2023-01-04T17:47:00Z</dcterms:modified>
</cp:coreProperties>
</file>