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006FE" w14:textId="31825BE2" w:rsidR="00E0145B" w:rsidRDefault="00C22F7F" w:rsidP="00C22F7F">
      <w:pPr>
        <w:jc w:val="center"/>
        <w:rPr>
          <w:rFonts w:ascii="Calibri" w:hAnsi="Calibri" w:cs="Calibri"/>
          <w:b/>
          <w:bCs/>
          <w:sz w:val="28"/>
          <w:szCs w:val="28"/>
        </w:rPr>
      </w:pPr>
      <w:r w:rsidRPr="00C22F7F">
        <w:rPr>
          <w:rFonts w:ascii="Calibri" w:hAnsi="Calibri" w:cs="Calibri"/>
          <w:b/>
          <w:bCs/>
          <w:sz w:val="28"/>
          <w:szCs w:val="28"/>
        </w:rPr>
        <w:t>DESIGN AND ACCESS STATEMENT</w:t>
      </w:r>
    </w:p>
    <w:p w14:paraId="47AC61FC" w14:textId="5DE63CD6" w:rsidR="00681E03" w:rsidRDefault="00681E03" w:rsidP="00C22F7F">
      <w:pPr>
        <w:jc w:val="center"/>
        <w:rPr>
          <w:rFonts w:ascii="Calibri" w:hAnsi="Calibri" w:cs="Calibri"/>
          <w:sz w:val="28"/>
          <w:szCs w:val="28"/>
        </w:rPr>
      </w:pPr>
      <w:r w:rsidRPr="00681E03">
        <w:rPr>
          <w:rFonts w:ascii="Calibri" w:hAnsi="Calibri" w:cs="Calibri"/>
          <w:sz w:val="28"/>
          <w:szCs w:val="28"/>
        </w:rPr>
        <w:t>40 COWBIT ROAD</w:t>
      </w:r>
      <w:r w:rsidRPr="00681E03">
        <w:rPr>
          <w:rFonts w:ascii="Calibri" w:hAnsi="Calibri" w:cs="Calibri"/>
          <w:sz w:val="28"/>
          <w:szCs w:val="28"/>
        </w:rPr>
        <w:t xml:space="preserve">, </w:t>
      </w:r>
      <w:r w:rsidRPr="00681E03">
        <w:rPr>
          <w:rFonts w:ascii="Calibri" w:hAnsi="Calibri" w:cs="Calibri"/>
          <w:sz w:val="28"/>
          <w:szCs w:val="28"/>
        </w:rPr>
        <w:t>SPALDING</w:t>
      </w:r>
      <w:r w:rsidRPr="00681E03">
        <w:rPr>
          <w:rFonts w:ascii="Calibri" w:hAnsi="Calibri" w:cs="Calibri"/>
          <w:sz w:val="28"/>
          <w:szCs w:val="28"/>
        </w:rPr>
        <w:t xml:space="preserve">, </w:t>
      </w:r>
      <w:r w:rsidRPr="00681E03">
        <w:rPr>
          <w:rFonts w:ascii="Calibri" w:hAnsi="Calibri" w:cs="Calibri"/>
          <w:sz w:val="28"/>
          <w:szCs w:val="28"/>
        </w:rPr>
        <w:t>LINCOLNSHIRE</w:t>
      </w:r>
      <w:r w:rsidRPr="00681E03">
        <w:rPr>
          <w:rFonts w:ascii="Calibri" w:hAnsi="Calibri" w:cs="Calibri"/>
          <w:sz w:val="28"/>
          <w:szCs w:val="28"/>
        </w:rPr>
        <w:t xml:space="preserve">, </w:t>
      </w:r>
      <w:r w:rsidRPr="00681E03">
        <w:rPr>
          <w:rFonts w:ascii="Calibri" w:hAnsi="Calibri" w:cs="Calibri"/>
          <w:sz w:val="28"/>
          <w:szCs w:val="28"/>
        </w:rPr>
        <w:t>PE11 2RQ</w:t>
      </w:r>
    </w:p>
    <w:p w14:paraId="1D33E322" w14:textId="4487A3B6" w:rsidR="00681E03" w:rsidRPr="00681E03" w:rsidRDefault="00681E03" w:rsidP="00C22F7F">
      <w:pPr>
        <w:jc w:val="center"/>
        <w:rPr>
          <w:rFonts w:ascii="Calibri" w:hAnsi="Calibri" w:cs="Calibri"/>
          <w:sz w:val="28"/>
          <w:szCs w:val="28"/>
        </w:rPr>
      </w:pPr>
      <w:r w:rsidRPr="00681E03">
        <w:rPr>
          <w:rFonts w:ascii="Calibri" w:hAnsi="Calibri" w:cs="Calibri"/>
          <w:sz w:val="28"/>
          <w:szCs w:val="28"/>
        </w:rPr>
        <w:drawing>
          <wp:inline distT="0" distB="0" distL="0" distR="0" wp14:anchorId="22A04D11" wp14:editId="4A04D1FC">
            <wp:extent cx="5731510" cy="4236720"/>
            <wp:effectExtent l="0" t="0" r="2540" b="0"/>
            <wp:docPr id="610136331" name="Picture 1" descr="A car parked on the side of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36331" name="Picture 1" descr="A car parked on the side of a street&#10;&#10;AI-generated content may be incorrect."/>
                    <pic:cNvPicPr/>
                  </pic:nvPicPr>
                  <pic:blipFill>
                    <a:blip r:embed="rId6"/>
                    <a:stretch>
                      <a:fillRect/>
                    </a:stretch>
                  </pic:blipFill>
                  <pic:spPr>
                    <a:xfrm>
                      <a:off x="0" y="0"/>
                      <a:ext cx="5731510" cy="4236720"/>
                    </a:xfrm>
                    <a:prstGeom prst="rect">
                      <a:avLst/>
                    </a:prstGeom>
                  </pic:spPr>
                </pic:pic>
              </a:graphicData>
            </a:graphic>
          </wp:inline>
        </w:drawing>
      </w:r>
    </w:p>
    <w:p w14:paraId="67E91C1E" w14:textId="45133F62" w:rsidR="00C22F7F" w:rsidRPr="00C22F7F" w:rsidRDefault="00C22F7F" w:rsidP="00C22F7F">
      <w:pPr>
        <w:rPr>
          <w:rFonts w:ascii="Calibri" w:hAnsi="Calibri" w:cs="Calibri"/>
          <w:sz w:val="24"/>
          <w:szCs w:val="24"/>
        </w:rPr>
      </w:pPr>
      <w:r w:rsidRPr="00C22F7F">
        <w:rPr>
          <w:noProof/>
        </w:rPr>
        <w:t xml:space="preserve"> </w:t>
      </w:r>
      <w:r w:rsidRPr="00C22F7F">
        <w:rPr>
          <w:rFonts w:ascii="Calibri" w:hAnsi="Calibri" w:cs="Calibri"/>
          <w:sz w:val="24"/>
          <w:szCs w:val="24"/>
        </w:rPr>
        <w:t xml:space="preserve">Anglian Home Improvements have been contracted to replace </w:t>
      </w:r>
      <w:r>
        <w:rPr>
          <w:rFonts w:ascii="Calibri" w:hAnsi="Calibri" w:cs="Calibri"/>
          <w:sz w:val="24"/>
          <w:szCs w:val="24"/>
        </w:rPr>
        <w:t xml:space="preserve">some </w:t>
      </w:r>
      <w:r w:rsidRPr="00C22F7F">
        <w:rPr>
          <w:rFonts w:ascii="Calibri" w:hAnsi="Calibri" w:cs="Calibri"/>
          <w:sz w:val="24"/>
          <w:szCs w:val="24"/>
        </w:rPr>
        <w:t xml:space="preserve">windows </w:t>
      </w:r>
      <w:r>
        <w:rPr>
          <w:rFonts w:ascii="Calibri" w:hAnsi="Calibri" w:cs="Calibri"/>
          <w:sz w:val="24"/>
          <w:szCs w:val="24"/>
        </w:rPr>
        <w:t xml:space="preserve">at the </w:t>
      </w:r>
      <w:r w:rsidR="00681E03">
        <w:rPr>
          <w:rFonts w:ascii="Calibri" w:hAnsi="Calibri" w:cs="Calibri"/>
          <w:sz w:val="24"/>
          <w:szCs w:val="24"/>
        </w:rPr>
        <w:t>p</w:t>
      </w:r>
      <w:r w:rsidRPr="00C22F7F">
        <w:rPr>
          <w:rFonts w:ascii="Calibri" w:hAnsi="Calibri" w:cs="Calibri"/>
          <w:sz w:val="24"/>
          <w:szCs w:val="24"/>
        </w:rPr>
        <w:t>roperty</w:t>
      </w:r>
      <w:r>
        <w:rPr>
          <w:rFonts w:ascii="Calibri" w:hAnsi="Calibri" w:cs="Calibri"/>
          <w:sz w:val="24"/>
          <w:szCs w:val="24"/>
        </w:rPr>
        <w:t xml:space="preserve">. </w:t>
      </w:r>
      <w:r w:rsidRPr="00C22F7F">
        <w:rPr>
          <w:rFonts w:ascii="Calibri" w:hAnsi="Calibri" w:cs="Calibri"/>
          <w:sz w:val="24"/>
          <w:szCs w:val="24"/>
        </w:rPr>
        <w:t xml:space="preserve">The </w:t>
      </w:r>
      <w:r>
        <w:rPr>
          <w:rFonts w:ascii="Calibri" w:hAnsi="Calibri" w:cs="Calibri"/>
          <w:sz w:val="24"/>
          <w:szCs w:val="24"/>
        </w:rPr>
        <w:t xml:space="preserve">existing windows are </w:t>
      </w:r>
      <w:r w:rsidRPr="00C22F7F">
        <w:rPr>
          <w:rFonts w:ascii="Calibri" w:hAnsi="Calibri" w:cs="Calibri"/>
          <w:sz w:val="24"/>
          <w:szCs w:val="24"/>
        </w:rPr>
        <w:t>becoming inefficient, and our customer wishes to upgrade their property accordingly.</w:t>
      </w:r>
    </w:p>
    <w:p w14:paraId="3CC3455B" w14:textId="62012C96"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We now intend to replace these windows with our </w:t>
      </w:r>
      <w:r>
        <w:rPr>
          <w:rFonts w:ascii="Calibri" w:hAnsi="Calibri" w:cs="Calibri"/>
          <w:sz w:val="24"/>
          <w:szCs w:val="24"/>
        </w:rPr>
        <w:t xml:space="preserve">white </w:t>
      </w:r>
      <w:proofErr w:type="spellStart"/>
      <w:r w:rsidR="00A2289B">
        <w:rPr>
          <w:rFonts w:ascii="Calibri" w:hAnsi="Calibri" w:cs="Calibri"/>
          <w:sz w:val="24"/>
          <w:szCs w:val="24"/>
        </w:rPr>
        <w:t>upvc</w:t>
      </w:r>
      <w:proofErr w:type="spellEnd"/>
      <w:r w:rsidRPr="00C22F7F">
        <w:rPr>
          <w:rFonts w:ascii="Calibri" w:hAnsi="Calibri" w:cs="Calibri"/>
          <w:sz w:val="24"/>
          <w:szCs w:val="24"/>
        </w:rPr>
        <w:t xml:space="preserve"> windows that will replicate the ones that are there currently there while giving our customers the much-needed additional warmth and security to the property that double glazing can provide. </w:t>
      </w:r>
    </w:p>
    <w:p w14:paraId="3D80F654" w14:textId="403702B7"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The property falls into </w:t>
      </w:r>
      <w:r>
        <w:rPr>
          <w:rFonts w:ascii="Calibri" w:hAnsi="Calibri" w:cs="Calibri"/>
          <w:sz w:val="24"/>
          <w:szCs w:val="24"/>
        </w:rPr>
        <w:t>a</w:t>
      </w:r>
      <w:r w:rsidRPr="00C22F7F">
        <w:rPr>
          <w:rFonts w:ascii="Calibri" w:hAnsi="Calibri" w:cs="Calibri"/>
          <w:sz w:val="24"/>
          <w:szCs w:val="24"/>
        </w:rPr>
        <w:t xml:space="preserve"> Conservation Area</w:t>
      </w:r>
      <w:r w:rsidR="006E07AD">
        <w:rPr>
          <w:rFonts w:ascii="Calibri" w:hAnsi="Calibri" w:cs="Calibri"/>
          <w:sz w:val="24"/>
          <w:szCs w:val="24"/>
        </w:rPr>
        <w:t>,</w:t>
      </w:r>
      <w:r w:rsidRPr="00C22F7F">
        <w:rPr>
          <w:rFonts w:ascii="Calibri" w:hAnsi="Calibri" w:cs="Calibri"/>
          <w:sz w:val="24"/>
          <w:szCs w:val="24"/>
        </w:rPr>
        <w:t xml:space="preserve"> as such the proposed windows will need to be in keeping with the area and its surrounding properties.</w:t>
      </w:r>
    </w:p>
    <w:p w14:paraId="447283BF" w14:textId="537914C9" w:rsidR="00C22F7F" w:rsidRPr="00C22F7F" w:rsidRDefault="00C22F7F" w:rsidP="00C22F7F">
      <w:pPr>
        <w:rPr>
          <w:rFonts w:ascii="Calibri" w:hAnsi="Calibri" w:cs="Calibri"/>
          <w:sz w:val="24"/>
          <w:szCs w:val="24"/>
        </w:rPr>
      </w:pPr>
      <w:r w:rsidRPr="00C22F7F">
        <w:rPr>
          <w:rFonts w:ascii="Calibri" w:hAnsi="Calibri" w:cs="Calibri"/>
          <w:sz w:val="24"/>
          <w:szCs w:val="24"/>
        </w:rPr>
        <w:t>Property     within the conservation area</w:t>
      </w:r>
    </w:p>
    <w:p w14:paraId="7855AFF0" w14:textId="4C6EA8B9" w:rsidR="00C22F7F" w:rsidRPr="00C22F7F" w:rsidRDefault="00C22F7F" w:rsidP="00C22F7F">
      <w:pPr>
        <w:rPr>
          <w:rFonts w:ascii="Calibri" w:hAnsi="Calibri" w:cs="Calibri"/>
          <w:sz w:val="24"/>
          <w:szCs w:val="24"/>
        </w:rPr>
      </w:pPr>
      <w:r w:rsidRPr="00C22F7F">
        <w:rPr>
          <w:rFonts w:ascii="Calibri" w:hAnsi="Calibri" w:cs="Calibri"/>
          <w:b/>
          <w:sz w:val="24"/>
          <w:szCs w:val="24"/>
        </w:rPr>
        <w:t xml:space="preserve">SURROUNDING AREA: </w:t>
      </w:r>
      <w:r w:rsidRPr="00C22F7F">
        <w:rPr>
          <w:rFonts w:ascii="Calibri" w:hAnsi="Calibri" w:cs="Calibri"/>
          <w:sz w:val="24"/>
          <w:szCs w:val="24"/>
        </w:rPr>
        <w:t>The surrounding properties are very similar in style and design</w:t>
      </w:r>
      <w:r w:rsidR="00681E03">
        <w:rPr>
          <w:rFonts w:ascii="Calibri" w:hAnsi="Calibri" w:cs="Calibri"/>
          <w:sz w:val="24"/>
          <w:szCs w:val="24"/>
        </w:rPr>
        <w:t>.</w:t>
      </w:r>
    </w:p>
    <w:p w14:paraId="3DEC2F21" w14:textId="77777777" w:rsidR="00C22F7F" w:rsidRPr="00C22F7F" w:rsidRDefault="00C22F7F" w:rsidP="00C22F7F">
      <w:pPr>
        <w:rPr>
          <w:rFonts w:ascii="Calibri" w:hAnsi="Calibri" w:cs="Calibri"/>
          <w:sz w:val="24"/>
          <w:szCs w:val="24"/>
        </w:rPr>
      </w:pPr>
      <w:r w:rsidRPr="00C22F7F">
        <w:rPr>
          <w:rFonts w:ascii="Calibri" w:hAnsi="Calibri" w:cs="Calibri"/>
          <w:b/>
          <w:sz w:val="24"/>
          <w:szCs w:val="24"/>
        </w:rPr>
        <w:t>LAYOUT</w:t>
      </w:r>
      <w:r w:rsidRPr="00C22F7F">
        <w:rPr>
          <w:rFonts w:ascii="Calibri" w:hAnsi="Calibri" w:cs="Calibri"/>
          <w:sz w:val="24"/>
          <w:szCs w:val="24"/>
        </w:rPr>
        <w:t xml:space="preserve">:  The new windows will replace the ones in situ and there will be no change in the aperture sizes. </w:t>
      </w:r>
    </w:p>
    <w:p w14:paraId="20D294BF" w14:textId="77777777" w:rsidR="00C22F7F" w:rsidRPr="00C22F7F" w:rsidRDefault="00C22F7F" w:rsidP="00C22F7F">
      <w:pPr>
        <w:rPr>
          <w:rFonts w:ascii="Calibri" w:hAnsi="Calibri" w:cs="Calibri"/>
          <w:sz w:val="24"/>
          <w:szCs w:val="24"/>
        </w:rPr>
      </w:pPr>
      <w:r w:rsidRPr="00C22F7F">
        <w:rPr>
          <w:rFonts w:ascii="Calibri" w:hAnsi="Calibri" w:cs="Calibri"/>
          <w:b/>
          <w:sz w:val="24"/>
          <w:szCs w:val="24"/>
        </w:rPr>
        <w:t>SCALE</w:t>
      </w:r>
      <w:r w:rsidRPr="00C22F7F">
        <w:rPr>
          <w:rFonts w:ascii="Calibri" w:hAnsi="Calibri" w:cs="Calibri"/>
          <w:sz w:val="24"/>
          <w:szCs w:val="24"/>
        </w:rPr>
        <w:t>: The windows will be in proportion to the house as they will be in the original openings. The windows will match in style and design as closely as possible.</w:t>
      </w:r>
    </w:p>
    <w:p w14:paraId="43C8F007" w14:textId="0E5E667B" w:rsidR="00C22F7F" w:rsidRPr="00C22F7F" w:rsidRDefault="00C22F7F" w:rsidP="00C22F7F">
      <w:pPr>
        <w:rPr>
          <w:rFonts w:ascii="Calibri" w:hAnsi="Calibri" w:cs="Calibri"/>
          <w:sz w:val="24"/>
          <w:szCs w:val="24"/>
        </w:rPr>
      </w:pPr>
      <w:r w:rsidRPr="00C22F7F">
        <w:rPr>
          <w:rFonts w:ascii="Calibri" w:hAnsi="Calibri" w:cs="Calibri"/>
          <w:b/>
          <w:sz w:val="24"/>
          <w:szCs w:val="24"/>
        </w:rPr>
        <w:lastRenderedPageBreak/>
        <w:t>LANDSCAPING</w:t>
      </w:r>
      <w:r w:rsidRPr="00C22F7F">
        <w:rPr>
          <w:rFonts w:ascii="Calibri" w:hAnsi="Calibri" w:cs="Calibri"/>
          <w:sz w:val="24"/>
          <w:szCs w:val="24"/>
        </w:rPr>
        <w:t xml:space="preserve">: Our proposal will not require any landscaping as these are replacement </w:t>
      </w:r>
      <w:r w:rsidR="006E07AD">
        <w:rPr>
          <w:rFonts w:ascii="Calibri" w:hAnsi="Calibri" w:cs="Calibri"/>
          <w:sz w:val="24"/>
          <w:szCs w:val="24"/>
        </w:rPr>
        <w:t>windows.</w:t>
      </w:r>
    </w:p>
    <w:p w14:paraId="1F9152AD" w14:textId="2BC24B1D" w:rsidR="00C22F7F" w:rsidRPr="00C22F7F" w:rsidRDefault="00C22F7F" w:rsidP="00C22F7F">
      <w:pPr>
        <w:rPr>
          <w:rFonts w:ascii="Calibri" w:hAnsi="Calibri" w:cs="Calibri"/>
          <w:sz w:val="24"/>
          <w:szCs w:val="24"/>
        </w:rPr>
      </w:pPr>
      <w:r w:rsidRPr="00C22F7F">
        <w:rPr>
          <w:rFonts w:ascii="Calibri" w:hAnsi="Calibri" w:cs="Calibri"/>
          <w:b/>
          <w:sz w:val="24"/>
          <w:szCs w:val="24"/>
        </w:rPr>
        <w:t>ACCESS:</w:t>
      </w:r>
      <w:r w:rsidRPr="00C22F7F">
        <w:rPr>
          <w:rFonts w:ascii="Calibri" w:hAnsi="Calibri" w:cs="Calibri"/>
          <w:sz w:val="24"/>
          <w:szCs w:val="24"/>
        </w:rPr>
        <w:t xml:space="preserve"> Access will be gained by entering the property via the main entrance.  If any special measures needed are with highways or any other property owners to install the windows or bring materials to site these will be discussed and arranged, as necessary. </w:t>
      </w:r>
    </w:p>
    <w:p w14:paraId="751A3D19" w14:textId="77777777" w:rsidR="00C22F7F" w:rsidRPr="00C22F7F" w:rsidRDefault="00C22F7F" w:rsidP="00C22F7F">
      <w:pPr>
        <w:rPr>
          <w:rFonts w:ascii="Calibri" w:hAnsi="Calibri" w:cs="Calibri"/>
          <w:sz w:val="24"/>
          <w:szCs w:val="24"/>
        </w:rPr>
      </w:pPr>
      <w:r w:rsidRPr="00C22F7F">
        <w:rPr>
          <w:rFonts w:ascii="Calibri" w:hAnsi="Calibri" w:cs="Calibri"/>
          <w:b/>
          <w:sz w:val="24"/>
          <w:szCs w:val="24"/>
        </w:rPr>
        <w:t xml:space="preserve">APPEARANCE:  </w:t>
      </w:r>
      <w:r w:rsidRPr="00C22F7F">
        <w:rPr>
          <w:rFonts w:ascii="Calibri" w:hAnsi="Calibri" w:cs="Calibri"/>
          <w:sz w:val="24"/>
          <w:szCs w:val="24"/>
        </w:rPr>
        <w:t>We appreciate the importance of retaining the properties history and the importance of maintaining its unique features however we would ask that a fair balance is struck between the visual aesthetics of the property and the wellbeing and standard of living for the occupants.</w:t>
      </w:r>
    </w:p>
    <w:p w14:paraId="57AE2084" w14:textId="4C4BA323" w:rsidR="00C22F7F" w:rsidRPr="00C22F7F" w:rsidRDefault="00C22F7F" w:rsidP="00C22F7F">
      <w:pPr>
        <w:rPr>
          <w:rFonts w:ascii="Calibri" w:hAnsi="Calibri" w:cs="Calibri"/>
          <w:sz w:val="24"/>
          <w:szCs w:val="24"/>
        </w:rPr>
      </w:pPr>
      <w:r w:rsidRPr="00C22F7F">
        <w:rPr>
          <w:rFonts w:ascii="Calibri" w:hAnsi="Calibri" w:cs="Calibri"/>
          <w:sz w:val="24"/>
          <w:szCs w:val="24"/>
        </w:rPr>
        <w:t>A fair balance needs to be struck between the ideals of historical preservation versus the human rights of individual homeowners.</w:t>
      </w:r>
    </w:p>
    <w:p w14:paraId="16B83297" w14:textId="40F2C695"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Our proposed windows are to be </w:t>
      </w:r>
      <w:r w:rsidR="00681E03">
        <w:rPr>
          <w:rFonts w:ascii="Calibri" w:hAnsi="Calibri" w:cs="Calibri"/>
          <w:sz w:val="24"/>
          <w:szCs w:val="24"/>
        </w:rPr>
        <w:t xml:space="preserve">white </w:t>
      </w:r>
      <w:proofErr w:type="spellStart"/>
      <w:r w:rsidR="00681E03">
        <w:rPr>
          <w:rFonts w:ascii="Calibri" w:hAnsi="Calibri" w:cs="Calibri"/>
          <w:sz w:val="24"/>
          <w:szCs w:val="24"/>
        </w:rPr>
        <w:t>upvc</w:t>
      </w:r>
      <w:proofErr w:type="spellEnd"/>
      <w:r w:rsidRPr="00C22F7F">
        <w:rPr>
          <w:rFonts w:ascii="Calibri" w:hAnsi="Calibri" w:cs="Calibri"/>
          <w:sz w:val="24"/>
          <w:szCs w:val="24"/>
        </w:rPr>
        <w:t xml:space="preserve"> frames with double glazed sealed units. </w:t>
      </w:r>
    </w:p>
    <w:p w14:paraId="56609B04" w14:textId="77777777" w:rsidR="00C22F7F" w:rsidRPr="00C22F7F" w:rsidRDefault="00C22F7F" w:rsidP="00C22F7F">
      <w:pPr>
        <w:rPr>
          <w:rFonts w:ascii="Calibri" w:hAnsi="Calibri" w:cs="Calibri"/>
          <w:sz w:val="24"/>
          <w:szCs w:val="24"/>
        </w:rPr>
      </w:pPr>
      <w:r w:rsidRPr="00C22F7F">
        <w:rPr>
          <w:rFonts w:ascii="Calibri" w:hAnsi="Calibri" w:cs="Calibri"/>
          <w:sz w:val="24"/>
          <w:szCs w:val="24"/>
        </w:rPr>
        <w:t>These quality double glazed windows will enhance the property and the surrounding buildings while giving our customer the much-needed upgrade in performance.</w:t>
      </w:r>
    </w:p>
    <w:p w14:paraId="3966711F" w14:textId="77777777" w:rsidR="00C22F7F" w:rsidRPr="00C22F7F" w:rsidRDefault="00C22F7F" w:rsidP="00C22F7F">
      <w:pPr>
        <w:rPr>
          <w:rFonts w:ascii="Calibri" w:hAnsi="Calibri" w:cs="Calibri"/>
          <w:sz w:val="24"/>
          <w:szCs w:val="24"/>
        </w:rPr>
      </w:pPr>
      <w:r w:rsidRPr="00C22F7F">
        <w:rPr>
          <w:rFonts w:ascii="Calibri" w:hAnsi="Calibri" w:cs="Calibri"/>
          <w:sz w:val="24"/>
          <w:szCs w:val="24"/>
        </w:rPr>
        <w:t>In addition, draught proofing, sound insulation, and security measures will all be improved upon to the benefit of the quality of the life of the homeowners.</w:t>
      </w:r>
    </w:p>
    <w:p w14:paraId="4EBF05F8" w14:textId="77777777" w:rsidR="00C22F7F" w:rsidRPr="00C22F7F" w:rsidRDefault="00C22F7F" w:rsidP="00C22F7F">
      <w:pPr>
        <w:autoSpaceDE w:val="0"/>
        <w:autoSpaceDN w:val="0"/>
        <w:adjustRightInd w:val="0"/>
        <w:rPr>
          <w:rFonts w:ascii="Calibri" w:hAnsi="Calibri" w:cs="Calibri"/>
          <w:b/>
          <w:bCs/>
          <w:sz w:val="24"/>
          <w:szCs w:val="24"/>
        </w:rPr>
      </w:pPr>
      <w:r w:rsidRPr="00C22F7F">
        <w:rPr>
          <w:rFonts w:ascii="Calibri" w:hAnsi="Calibri" w:cs="Calibri"/>
          <w:b/>
          <w:bCs/>
          <w:sz w:val="24"/>
          <w:szCs w:val="24"/>
        </w:rPr>
        <w:t>The following aspects of the proposal respect or enhance the heritage significance of the item or conservation area for the following reasons.</w:t>
      </w:r>
    </w:p>
    <w:p w14:paraId="7CADBB2F" w14:textId="6B47BB98"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The new windows will have the same opening designs and will be in the existing brick openings. </w:t>
      </w:r>
    </w:p>
    <w:p w14:paraId="187AFBE7" w14:textId="77777777" w:rsidR="00C22F7F" w:rsidRPr="00C22F7F" w:rsidRDefault="00C22F7F" w:rsidP="00C22F7F">
      <w:pPr>
        <w:rPr>
          <w:rFonts w:ascii="Calibri" w:hAnsi="Calibri" w:cs="Calibri"/>
          <w:b/>
          <w:bCs/>
          <w:sz w:val="24"/>
          <w:szCs w:val="24"/>
        </w:rPr>
      </w:pPr>
      <w:r w:rsidRPr="00C22F7F">
        <w:rPr>
          <w:rFonts w:ascii="Calibri" w:hAnsi="Calibri" w:cs="Calibri"/>
          <w:b/>
          <w:bCs/>
          <w:sz w:val="24"/>
          <w:szCs w:val="24"/>
        </w:rPr>
        <w:t>The following aspects of the proposal could detrimentally impact on heritage significance.  The reasons explained as well as the measures to be taken to minimise impacts.</w:t>
      </w:r>
    </w:p>
    <w:p w14:paraId="4D133320" w14:textId="0E1B09AE"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The new windows will be double </w:t>
      </w:r>
      <w:r w:rsidR="006E07AD" w:rsidRPr="00C22F7F">
        <w:rPr>
          <w:rFonts w:ascii="Calibri" w:hAnsi="Calibri" w:cs="Calibri"/>
          <w:sz w:val="24"/>
          <w:szCs w:val="24"/>
        </w:rPr>
        <w:t>glazed,</w:t>
      </w:r>
      <w:r w:rsidRPr="00C22F7F">
        <w:rPr>
          <w:rFonts w:ascii="Calibri" w:hAnsi="Calibri" w:cs="Calibri"/>
          <w:sz w:val="24"/>
          <w:szCs w:val="24"/>
        </w:rPr>
        <w:t xml:space="preserve"> and this may show a little from the outside however this should not detract too much from the originals as they will be in the same style and will look visually improved from the current windows. </w:t>
      </w:r>
    </w:p>
    <w:p w14:paraId="4EF029AF" w14:textId="77777777" w:rsidR="00C22F7F" w:rsidRPr="00C22F7F" w:rsidRDefault="00C22F7F" w:rsidP="00C22F7F">
      <w:pPr>
        <w:rPr>
          <w:rFonts w:ascii="Calibri" w:hAnsi="Calibri" w:cs="Calibri"/>
          <w:sz w:val="24"/>
          <w:szCs w:val="24"/>
        </w:rPr>
      </w:pPr>
      <w:r w:rsidRPr="00C22F7F">
        <w:rPr>
          <w:rFonts w:ascii="Calibri" w:hAnsi="Calibri" w:cs="Calibri"/>
          <w:b/>
          <w:bCs/>
          <w:sz w:val="24"/>
          <w:szCs w:val="24"/>
          <w:u w:val="single"/>
        </w:rPr>
        <w:t>Trickle vents have been included as part of the recent legislation on ventilation and are shown on the plans but can be removed or conditioned to not be used if their inclusion is detrimental.</w:t>
      </w:r>
    </w:p>
    <w:p w14:paraId="7EB3F3B1" w14:textId="77777777" w:rsidR="00C22F7F" w:rsidRPr="00C22F7F" w:rsidRDefault="00C22F7F" w:rsidP="00C22F7F">
      <w:pPr>
        <w:rPr>
          <w:rFonts w:ascii="Calibri" w:hAnsi="Calibri" w:cs="Calibri"/>
          <w:b/>
          <w:bCs/>
          <w:sz w:val="24"/>
          <w:szCs w:val="24"/>
        </w:rPr>
      </w:pPr>
      <w:r w:rsidRPr="00C22F7F">
        <w:rPr>
          <w:rFonts w:ascii="Calibri" w:hAnsi="Calibri" w:cs="Calibri"/>
          <w:b/>
          <w:bCs/>
          <w:sz w:val="24"/>
          <w:szCs w:val="24"/>
        </w:rPr>
        <w:t>The following sympathetic solutions have been considered and discounted for the following reasons.</w:t>
      </w:r>
    </w:p>
    <w:p w14:paraId="272BC1EE" w14:textId="3E4F108F" w:rsidR="00C22F7F" w:rsidRPr="00C22F7F" w:rsidRDefault="00C22F7F" w:rsidP="00C22F7F">
      <w:pPr>
        <w:rPr>
          <w:rFonts w:ascii="Calibri" w:hAnsi="Calibri" w:cs="Calibri"/>
          <w:sz w:val="24"/>
          <w:szCs w:val="24"/>
        </w:rPr>
      </w:pPr>
      <w:r w:rsidRPr="00C22F7F">
        <w:rPr>
          <w:rFonts w:ascii="Calibri" w:hAnsi="Calibri" w:cs="Calibri"/>
          <w:sz w:val="24"/>
          <w:szCs w:val="24"/>
        </w:rPr>
        <w:t>Anglian are a Green Deal provider and are environmentally responsible.  We work with local authorities across the country and understand the importance of conservation areas.  We regularly gain approval for our specialist windows in conservation areas and listed buildings and our products are now being recognised for their improvements in design.</w:t>
      </w:r>
    </w:p>
    <w:p w14:paraId="383FB129" w14:textId="77777777" w:rsidR="00C22F7F" w:rsidRPr="00C22F7F" w:rsidRDefault="00C22F7F" w:rsidP="00C22F7F">
      <w:pPr>
        <w:rPr>
          <w:rFonts w:ascii="Calibri" w:hAnsi="Calibri" w:cs="Calibri"/>
          <w:sz w:val="24"/>
          <w:szCs w:val="24"/>
        </w:rPr>
      </w:pPr>
      <w:r w:rsidRPr="00C22F7F">
        <w:rPr>
          <w:rFonts w:ascii="Calibri" w:hAnsi="Calibri" w:cs="Calibri"/>
          <w:sz w:val="24"/>
          <w:szCs w:val="24"/>
        </w:rPr>
        <w:t>We have tried to produce a range of windows which specifically address the design concerns commonly raised in connection with conservation areas or listed buildings.</w:t>
      </w:r>
    </w:p>
    <w:p w14:paraId="010DA180" w14:textId="7A3B0833" w:rsidR="00C22F7F" w:rsidRPr="00C22F7F" w:rsidRDefault="00C22F7F" w:rsidP="00C22F7F">
      <w:pPr>
        <w:rPr>
          <w:rFonts w:ascii="Calibri" w:hAnsi="Calibri" w:cs="Calibri"/>
          <w:sz w:val="24"/>
          <w:szCs w:val="24"/>
        </w:rPr>
      </w:pPr>
      <w:r w:rsidRPr="00C22F7F">
        <w:rPr>
          <w:rFonts w:ascii="Calibri" w:hAnsi="Calibri" w:cs="Calibri"/>
          <w:b/>
          <w:color w:val="000000"/>
          <w:sz w:val="24"/>
          <w:szCs w:val="24"/>
        </w:rPr>
        <w:lastRenderedPageBreak/>
        <w:t xml:space="preserve">DEVELOPMENTS WITHIN OR AFFECTING CONSERVATION AREA, LISTED BUILDING, OR ITS SETTING.    </w:t>
      </w:r>
      <w:r w:rsidRPr="00C22F7F">
        <w:rPr>
          <w:rFonts w:ascii="Calibri" w:hAnsi="Calibri" w:cs="Calibri"/>
          <w:sz w:val="24"/>
          <w:szCs w:val="24"/>
        </w:rPr>
        <w:t xml:space="preserve">We have carefully considered the proposed changes to the property and feel that the new windows should not have a detrimental effect on the property as a whole and its surrounding area or setting as the products are to be sympathetic in design as per the current frames. </w:t>
      </w:r>
    </w:p>
    <w:p w14:paraId="324D7F0C" w14:textId="45B68CF4" w:rsidR="00C22F7F" w:rsidRPr="00C22F7F" w:rsidRDefault="00C22F7F" w:rsidP="00C22F7F">
      <w:pPr>
        <w:rPr>
          <w:rFonts w:ascii="Calibri" w:hAnsi="Calibri" w:cs="Calibri"/>
          <w:sz w:val="24"/>
          <w:szCs w:val="24"/>
        </w:rPr>
      </w:pPr>
      <w:r w:rsidRPr="00C22F7F">
        <w:rPr>
          <w:rFonts w:ascii="Calibri" w:hAnsi="Calibri" w:cs="Calibri"/>
          <w:sz w:val="24"/>
          <w:szCs w:val="24"/>
        </w:rPr>
        <w:t xml:space="preserve">Therefore, no additional harm will be caused by these new windows and the public benefit is the property owners can reduce their heating costs then reducing their carbon footprint which will not only help the property owners but the wider community long term.  </w:t>
      </w:r>
    </w:p>
    <w:p w14:paraId="1095910E" w14:textId="77777777" w:rsidR="00C22F7F" w:rsidRPr="00C22F7F" w:rsidRDefault="00C22F7F" w:rsidP="00C22F7F">
      <w:pPr>
        <w:rPr>
          <w:rFonts w:ascii="Calibri" w:hAnsi="Calibri" w:cs="Calibri"/>
          <w:sz w:val="24"/>
          <w:szCs w:val="24"/>
        </w:rPr>
      </w:pPr>
      <w:r w:rsidRPr="00C22F7F">
        <w:rPr>
          <w:rFonts w:ascii="Calibri" w:hAnsi="Calibri" w:cs="Calibri"/>
          <w:noProof/>
          <w:sz w:val="24"/>
          <w:szCs w:val="24"/>
        </w:rPr>
        <w:drawing>
          <wp:inline distT="0" distB="0" distL="0" distR="0" wp14:anchorId="66A45ABF" wp14:editId="4A3A3B1C">
            <wp:extent cx="6300470" cy="1441633"/>
            <wp:effectExtent l="0" t="0" r="5080" b="6350"/>
            <wp:docPr id="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17751" t="34682" r="18478" b="45665"/>
                    <a:stretch>
                      <a:fillRect/>
                    </a:stretch>
                  </pic:blipFill>
                  <pic:spPr bwMode="auto">
                    <a:xfrm>
                      <a:off x="0" y="0"/>
                      <a:ext cx="6300470" cy="1441633"/>
                    </a:xfrm>
                    <a:prstGeom prst="rect">
                      <a:avLst/>
                    </a:prstGeom>
                    <a:noFill/>
                    <a:ln>
                      <a:noFill/>
                    </a:ln>
                  </pic:spPr>
                </pic:pic>
              </a:graphicData>
            </a:graphic>
          </wp:inline>
        </w:drawing>
      </w:r>
    </w:p>
    <w:p w14:paraId="54EA84CD" w14:textId="77777777" w:rsidR="00C22F7F" w:rsidRPr="00C22F7F" w:rsidRDefault="00C22F7F" w:rsidP="00C22F7F">
      <w:pPr>
        <w:ind w:left="2160" w:hanging="2160"/>
        <w:rPr>
          <w:rFonts w:ascii="Calibri" w:hAnsi="Calibri" w:cs="Calibri"/>
          <w:b/>
          <w:sz w:val="24"/>
          <w:szCs w:val="24"/>
          <w:u w:val="single"/>
        </w:rPr>
      </w:pPr>
      <w:r w:rsidRPr="00C22F7F">
        <w:rPr>
          <w:rFonts w:ascii="Calibri" w:hAnsi="Calibri" w:cs="Calibri"/>
          <w:b/>
          <w:sz w:val="24"/>
          <w:szCs w:val="24"/>
          <w:u w:val="single"/>
        </w:rPr>
        <w:t xml:space="preserve">       </w:t>
      </w:r>
    </w:p>
    <w:p w14:paraId="477F7348" w14:textId="78BCE4F2" w:rsidR="00C22F7F" w:rsidRDefault="00C22F7F" w:rsidP="00C22F7F">
      <w:pPr>
        <w:rPr>
          <w:rFonts w:ascii="Calibri" w:hAnsi="Calibri" w:cs="Calibri"/>
          <w:b/>
          <w:noProof/>
          <w:sz w:val="24"/>
          <w:szCs w:val="24"/>
          <w:u w:val="single"/>
        </w:rPr>
      </w:pPr>
    </w:p>
    <w:p w14:paraId="69779CB9" w14:textId="01A81174" w:rsidR="006E07AD" w:rsidRDefault="006E07AD" w:rsidP="00C22F7F">
      <w:pPr>
        <w:rPr>
          <w:rFonts w:ascii="Calibri" w:hAnsi="Calibri" w:cs="Calibri"/>
          <w:b/>
          <w:noProof/>
          <w:sz w:val="24"/>
          <w:szCs w:val="24"/>
          <w:u w:val="single"/>
        </w:rPr>
      </w:pPr>
    </w:p>
    <w:p w14:paraId="4D735DCA" w14:textId="77777777" w:rsidR="006E07AD" w:rsidRDefault="006E07AD" w:rsidP="00C22F7F">
      <w:pPr>
        <w:rPr>
          <w:rFonts w:ascii="Calibri" w:hAnsi="Calibri" w:cs="Calibri"/>
          <w:b/>
          <w:noProof/>
          <w:sz w:val="24"/>
          <w:szCs w:val="24"/>
          <w:u w:val="single"/>
        </w:rPr>
      </w:pPr>
    </w:p>
    <w:p w14:paraId="3CD358AF" w14:textId="77777777" w:rsidR="006E07AD" w:rsidRDefault="006E07AD" w:rsidP="00C22F7F">
      <w:pPr>
        <w:rPr>
          <w:rFonts w:ascii="Calibri" w:hAnsi="Calibri" w:cs="Calibri"/>
          <w:b/>
          <w:noProof/>
          <w:sz w:val="24"/>
          <w:szCs w:val="24"/>
          <w:u w:val="single"/>
        </w:rPr>
      </w:pPr>
    </w:p>
    <w:p w14:paraId="36311CE1" w14:textId="27B2343B" w:rsidR="006E07AD" w:rsidRDefault="006E07AD" w:rsidP="00C22F7F">
      <w:pPr>
        <w:rPr>
          <w:rFonts w:ascii="Calibri" w:hAnsi="Calibri" w:cs="Calibri"/>
          <w:b/>
          <w:noProof/>
          <w:sz w:val="24"/>
          <w:szCs w:val="24"/>
          <w:u w:val="single"/>
        </w:rPr>
      </w:pPr>
    </w:p>
    <w:p w14:paraId="1080E03D" w14:textId="7A8A91E6" w:rsidR="006E07AD" w:rsidRPr="00C22F7F" w:rsidRDefault="006E07AD" w:rsidP="00C22F7F">
      <w:pPr>
        <w:rPr>
          <w:rFonts w:ascii="Calibri" w:hAnsi="Calibri" w:cs="Calibri"/>
          <w:b/>
          <w:noProof/>
          <w:sz w:val="24"/>
          <w:szCs w:val="24"/>
          <w:u w:val="single"/>
        </w:rPr>
      </w:pPr>
    </w:p>
    <w:p w14:paraId="7F767E79" w14:textId="77777777" w:rsidR="00C22F7F" w:rsidRPr="00C22F7F" w:rsidRDefault="00C22F7F" w:rsidP="00C22F7F">
      <w:pPr>
        <w:rPr>
          <w:rFonts w:ascii="Calibri" w:hAnsi="Calibri" w:cs="Calibri"/>
          <w:b/>
          <w:noProof/>
          <w:sz w:val="24"/>
          <w:szCs w:val="24"/>
          <w:u w:val="single"/>
        </w:rPr>
      </w:pPr>
    </w:p>
    <w:p w14:paraId="7FDEE8AE" w14:textId="396B0E04" w:rsidR="00C22F7F" w:rsidRPr="00C22F7F" w:rsidRDefault="00C22F7F" w:rsidP="00C22F7F">
      <w:pPr>
        <w:rPr>
          <w:rFonts w:ascii="Calibri" w:hAnsi="Calibri" w:cs="Calibri"/>
          <w:b/>
          <w:noProof/>
          <w:sz w:val="24"/>
          <w:szCs w:val="24"/>
          <w:u w:val="single"/>
        </w:rPr>
      </w:pPr>
    </w:p>
    <w:p w14:paraId="25915DD0" w14:textId="310C216D" w:rsidR="00C22F7F" w:rsidRDefault="00C22F7F" w:rsidP="00C22F7F">
      <w:pPr>
        <w:rPr>
          <w:rFonts w:ascii="Calibri" w:hAnsi="Calibri" w:cs="Calibri"/>
          <w:b/>
          <w:noProof/>
          <w:sz w:val="24"/>
          <w:szCs w:val="24"/>
          <w:u w:val="single"/>
        </w:rPr>
      </w:pPr>
    </w:p>
    <w:p w14:paraId="457561F4" w14:textId="77777777" w:rsidR="00D672EF" w:rsidRDefault="00D672EF" w:rsidP="00C22F7F">
      <w:pPr>
        <w:rPr>
          <w:rFonts w:ascii="Calibri" w:hAnsi="Calibri" w:cs="Calibri"/>
          <w:b/>
          <w:noProof/>
          <w:sz w:val="24"/>
          <w:szCs w:val="24"/>
          <w:u w:val="single"/>
        </w:rPr>
      </w:pPr>
    </w:p>
    <w:p w14:paraId="60A68199" w14:textId="77777777" w:rsidR="00D672EF" w:rsidRDefault="00D672EF" w:rsidP="00C22F7F">
      <w:pPr>
        <w:rPr>
          <w:rFonts w:ascii="Calibri" w:hAnsi="Calibri" w:cs="Calibri"/>
          <w:b/>
          <w:noProof/>
          <w:sz w:val="24"/>
          <w:szCs w:val="24"/>
          <w:u w:val="single"/>
        </w:rPr>
      </w:pPr>
    </w:p>
    <w:p w14:paraId="584AB620" w14:textId="77777777" w:rsidR="00D672EF" w:rsidRDefault="00D672EF" w:rsidP="00C22F7F">
      <w:pPr>
        <w:rPr>
          <w:rFonts w:ascii="Calibri" w:hAnsi="Calibri" w:cs="Calibri"/>
          <w:b/>
          <w:noProof/>
          <w:sz w:val="24"/>
          <w:szCs w:val="24"/>
          <w:u w:val="single"/>
        </w:rPr>
      </w:pPr>
    </w:p>
    <w:p w14:paraId="567961F8" w14:textId="77777777" w:rsidR="00D672EF" w:rsidRDefault="00D672EF" w:rsidP="00C22F7F">
      <w:pPr>
        <w:rPr>
          <w:rFonts w:ascii="Calibri" w:hAnsi="Calibri" w:cs="Calibri"/>
          <w:b/>
          <w:noProof/>
          <w:sz w:val="24"/>
          <w:szCs w:val="24"/>
          <w:u w:val="single"/>
        </w:rPr>
      </w:pPr>
    </w:p>
    <w:p w14:paraId="487BB0B9" w14:textId="77777777" w:rsidR="00D672EF" w:rsidRDefault="00D672EF" w:rsidP="00C22F7F">
      <w:pPr>
        <w:rPr>
          <w:rFonts w:ascii="Calibri" w:hAnsi="Calibri" w:cs="Calibri"/>
          <w:b/>
          <w:noProof/>
          <w:sz w:val="24"/>
          <w:szCs w:val="24"/>
          <w:u w:val="single"/>
        </w:rPr>
      </w:pPr>
    </w:p>
    <w:p w14:paraId="078BC1F8" w14:textId="77777777" w:rsidR="00D672EF" w:rsidRDefault="00D672EF" w:rsidP="00C22F7F">
      <w:pPr>
        <w:rPr>
          <w:rFonts w:ascii="Calibri" w:hAnsi="Calibri" w:cs="Calibri"/>
          <w:b/>
          <w:noProof/>
          <w:sz w:val="24"/>
          <w:szCs w:val="24"/>
          <w:u w:val="single"/>
        </w:rPr>
      </w:pPr>
    </w:p>
    <w:p w14:paraId="7AB8D68E" w14:textId="5B058ADD" w:rsidR="00D672EF" w:rsidRDefault="00D672EF" w:rsidP="00C22F7F">
      <w:pPr>
        <w:rPr>
          <w:rFonts w:ascii="Calibri" w:hAnsi="Calibri" w:cs="Calibri"/>
          <w:b/>
          <w:noProof/>
          <w:sz w:val="24"/>
          <w:szCs w:val="24"/>
          <w:u w:val="single"/>
        </w:rPr>
      </w:pPr>
    </w:p>
    <w:p w14:paraId="34E994F6" w14:textId="7EAD3133" w:rsidR="00C22F7F" w:rsidRPr="00C22F7F" w:rsidRDefault="00C22F7F">
      <w:pPr>
        <w:rPr>
          <w:rFonts w:ascii="Calibri" w:hAnsi="Calibri" w:cs="Calibri"/>
          <w:sz w:val="24"/>
          <w:szCs w:val="24"/>
        </w:rPr>
      </w:pPr>
    </w:p>
    <w:p w14:paraId="5EF04372" w14:textId="02F0B7B6" w:rsidR="00A2289B" w:rsidRDefault="00A2289B" w:rsidP="00A2289B">
      <w:pPr>
        <w:rPr>
          <w:rFonts w:ascii="Calibri" w:hAnsi="Calibri" w:cs="Calibri"/>
          <w:sz w:val="24"/>
          <w:szCs w:val="24"/>
        </w:rPr>
      </w:pPr>
      <w:r w:rsidRPr="006E07AD">
        <w:rPr>
          <w:rFonts w:ascii="Calibri" w:hAnsi="Calibri" w:cs="Calibri"/>
          <w:b/>
          <w:noProof/>
          <w:sz w:val="28"/>
          <w:szCs w:val="28"/>
          <w:u w:val="single"/>
        </w:rPr>
        <w:lastRenderedPageBreak/>
        <w:t>Existing Windows</w:t>
      </w:r>
    </w:p>
    <w:p w14:paraId="22473638" w14:textId="77777777" w:rsidR="00FC512A" w:rsidRDefault="00FC512A" w:rsidP="00FC512A">
      <w:pPr>
        <w:rPr>
          <w:rFonts w:ascii="Calibri" w:hAnsi="Calibri" w:cs="Calibri"/>
          <w:sz w:val="24"/>
          <w:szCs w:val="24"/>
        </w:rPr>
      </w:pPr>
    </w:p>
    <w:p w14:paraId="5BC1B70B" w14:textId="010AD9CE" w:rsidR="00FC512A" w:rsidRPr="00FC512A" w:rsidRDefault="00FC512A" w:rsidP="00FC512A">
      <w:pPr>
        <w:tabs>
          <w:tab w:val="left" w:pos="2472"/>
        </w:tabs>
        <w:rPr>
          <w:rFonts w:ascii="Calibri" w:hAnsi="Calibri" w:cs="Calibri"/>
          <w:sz w:val="28"/>
          <w:szCs w:val="28"/>
        </w:rPr>
      </w:pPr>
      <w:r>
        <w:rPr>
          <w:rFonts w:ascii="Calibri" w:hAnsi="Calibri" w:cs="Calibri"/>
          <w:sz w:val="28"/>
          <w:szCs w:val="28"/>
        </w:rPr>
        <w:tab/>
      </w:r>
      <w:r w:rsidRPr="00A2289B">
        <w:rPr>
          <w:rFonts w:ascii="Calibri" w:hAnsi="Calibri" w:cs="Calibri"/>
          <w:sz w:val="24"/>
          <w:szCs w:val="24"/>
        </w:rPr>
        <w:drawing>
          <wp:inline distT="0" distB="0" distL="0" distR="0" wp14:anchorId="185256C1" wp14:editId="29D6F651">
            <wp:extent cx="2664000" cy="3841200"/>
            <wp:effectExtent l="0" t="0" r="3175" b="6985"/>
            <wp:docPr id="133303191" name="Picture 1" descr="A brick building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3191" name="Picture 1" descr="A brick building with a window&#10;&#10;AI-generated content may be incorrect."/>
                    <pic:cNvPicPr/>
                  </pic:nvPicPr>
                  <pic:blipFill>
                    <a:blip r:embed="rId8"/>
                    <a:stretch>
                      <a:fillRect/>
                    </a:stretch>
                  </pic:blipFill>
                  <pic:spPr>
                    <a:xfrm>
                      <a:off x="0" y="0"/>
                      <a:ext cx="2664000" cy="3841200"/>
                    </a:xfrm>
                    <a:prstGeom prst="rect">
                      <a:avLst/>
                    </a:prstGeom>
                  </pic:spPr>
                </pic:pic>
              </a:graphicData>
            </a:graphic>
          </wp:inline>
        </w:drawing>
      </w:r>
    </w:p>
    <w:p w14:paraId="68A40ADC" w14:textId="15A3CE11" w:rsidR="00C22F7F" w:rsidRDefault="00A2289B">
      <w:pPr>
        <w:rPr>
          <w:noProof/>
        </w:rPr>
      </w:pPr>
      <w:r w:rsidRPr="00A2289B">
        <w:rPr>
          <w:rFonts w:ascii="Calibri" w:hAnsi="Calibri" w:cs="Calibri"/>
          <w:sz w:val="24"/>
          <w:szCs w:val="24"/>
        </w:rPr>
        <w:lastRenderedPageBreak/>
        <w:drawing>
          <wp:inline distT="0" distB="0" distL="0" distR="0" wp14:anchorId="3E730354" wp14:editId="036337DC">
            <wp:extent cx="3277057" cy="4791744"/>
            <wp:effectExtent l="0" t="0" r="0" b="8890"/>
            <wp:docPr id="661631382" name="Picture 1" descr="A window with a brick wall and a fence and a 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1382" name="Picture 1" descr="A window with a brick wall and a fence and a yard&#10;&#10;AI-generated content may be incorrect."/>
                    <pic:cNvPicPr/>
                  </pic:nvPicPr>
                  <pic:blipFill>
                    <a:blip r:embed="rId9"/>
                    <a:stretch>
                      <a:fillRect/>
                    </a:stretch>
                  </pic:blipFill>
                  <pic:spPr>
                    <a:xfrm>
                      <a:off x="0" y="0"/>
                      <a:ext cx="3277057" cy="4791744"/>
                    </a:xfrm>
                    <a:prstGeom prst="rect">
                      <a:avLst/>
                    </a:prstGeom>
                  </pic:spPr>
                </pic:pic>
              </a:graphicData>
            </a:graphic>
          </wp:inline>
        </w:drawing>
      </w:r>
      <w:r w:rsidRPr="00A2289B">
        <w:rPr>
          <w:noProof/>
        </w:rPr>
        <w:t xml:space="preserve"> </w:t>
      </w:r>
      <w:r w:rsidRPr="00A2289B">
        <w:rPr>
          <w:noProof/>
        </w:rPr>
        <w:drawing>
          <wp:inline distT="0" distB="0" distL="0" distR="0" wp14:anchorId="6915BDB7" wp14:editId="1489D929">
            <wp:extent cx="5731510" cy="3803015"/>
            <wp:effectExtent l="0" t="0" r="2540" b="6985"/>
            <wp:docPr id="27916130" name="Picture 1" descr="A measuring tape on a window s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6130" name="Picture 1" descr="A measuring tape on a window sill&#10;&#10;AI-generated content may be incorrect."/>
                    <pic:cNvPicPr/>
                  </pic:nvPicPr>
                  <pic:blipFill>
                    <a:blip r:embed="rId10"/>
                    <a:stretch>
                      <a:fillRect/>
                    </a:stretch>
                  </pic:blipFill>
                  <pic:spPr>
                    <a:xfrm>
                      <a:off x="0" y="0"/>
                      <a:ext cx="5731510" cy="3803015"/>
                    </a:xfrm>
                    <a:prstGeom prst="rect">
                      <a:avLst/>
                    </a:prstGeom>
                  </pic:spPr>
                </pic:pic>
              </a:graphicData>
            </a:graphic>
          </wp:inline>
        </w:drawing>
      </w:r>
      <w:r w:rsidRPr="00A2289B">
        <w:rPr>
          <w:noProof/>
        </w:rPr>
        <w:t xml:space="preserve"> </w:t>
      </w:r>
      <w:r w:rsidRPr="00A2289B">
        <w:rPr>
          <w:noProof/>
        </w:rPr>
        <w:lastRenderedPageBreak/>
        <w:drawing>
          <wp:inline distT="0" distB="0" distL="0" distR="0" wp14:anchorId="599B0FC0" wp14:editId="13D8EAE1">
            <wp:extent cx="3962953" cy="6220693"/>
            <wp:effectExtent l="0" t="0" r="0" b="8890"/>
            <wp:docPr id="116290627" name="Picture 1" descr="A window with a white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0627" name="Picture 1" descr="A window with a white frame&#10;&#10;AI-generated content may be incorrect."/>
                    <pic:cNvPicPr/>
                  </pic:nvPicPr>
                  <pic:blipFill>
                    <a:blip r:embed="rId11"/>
                    <a:stretch>
                      <a:fillRect/>
                    </a:stretch>
                  </pic:blipFill>
                  <pic:spPr>
                    <a:xfrm>
                      <a:off x="0" y="0"/>
                      <a:ext cx="3962953" cy="6220693"/>
                    </a:xfrm>
                    <a:prstGeom prst="rect">
                      <a:avLst/>
                    </a:prstGeom>
                  </pic:spPr>
                </pic:pic>
              </a:graphicData>
            </a:graphic>
          </wp:inline>
        </w:drawing>
      </w:r>
    </w:p>
    <w:p w14:paraId="6B0BFD9F" w14:textId="77777777" w:rsidR="001E6415" w:rsidRDefault="001E6415">
      <w:pPr>
        <w:rPr>
          <w:noProof/>
        </w:rPr>
      </w:pPr>
    </w:p>
    <w:p w14:paraId="181FC12B" w14:textId="77777777" w:rsidR="001E6415" w:rsidRDefault="001E6415">
      <w:pPr>
        <w:rPr>
          <w:noProof/>
        </w:rPr>
      </w:pPr>
    </w:p>
    <w:p w14:paraId="2A19A8D1" w14:textId="77777777" w:rsidR="001E6415" w:rsidRDefault="001E6415">
      <w:pPr>
        <w:rPr>
          <w:noProof/>
        </w:rPr>
      </w:pPr>
    </w:p>
    <w:p w14:paraId="5C2FC121" w14:textId="77777777" w:rsidR="001E6415" w:rsidRDefault="001E6415">
      <w:pPr>
        <w:rPr>
          <w:noProof/>
        </w:rPr>
      </w:pPr>
    </w:p>
    <w:p w14:paraId="38396DBF" w14:textId="77777777" w:rsidR="001E6415" w:rsidRDefault="001E6415">
      <w:pPr>
        <w:rPr>
          <w:noProof/>
        </w:rPr>
      </w:pPr>
    </w:p>
    <w:p w14:paraId="7E30724D" w14:textId="77777777" w:rsidR="001E6415" w:rsidRDefault="001E6415">
      <w:pPr>
        <w:rPr>
          <w:noProof/>
        </w:rPr>
      </w:pPr>
    </w:p>
    <w:p w14:paraId="7B6B6E29" w14:textId="77777777" w:rsidR="001E6415" w:rsidRDefault="001E6415">
      <w:pPr>
        <w:rPr>
          <w:noProof/>
        </w:rPr>
      </w:pPr>
    </w:p>
    <w:p w14:paraId="11BF03A8" w14:textId="77777777" w:rsidR="001E6415" w:rsidRDefault="001E6415">
      <w:pPr>
        <w:rPr>
          <w:noProof/>
        </w:rPr>
      </w:pPr>
    </w:p>
    <w:p w14:paraId="4B0208FD" w14:textId="77777777" w:rsidR="001E6415" w:rsidRDefault="001E6415">
      <w:pPr>
        <w:rPr>
          <w:noProof/>
        </w:rPr>
      </w:pPr>
    </w:p>
    <w:p w14:paraId="63DB8199" w14:textId="4E8FA083" w:rsidR="001E6415" w:rsidRDefault="001E6415">
      <w:pPr>
        <w:rPr>
          <w:noProof/>
        </w:rPr>
      </w:pPr>
      <w:r>
        <w:rPr>
          <w:noProof/>
        </w:rPr>
        <w:lastRenderedPageBreak/>
        <w:t>Proposed Plans</w:t>
      </w:r>
    </w:p>
    <w:p w14:paraId="6024D2BB" w14:textId="10389A43" w:rsidR="001E6415" w:rsidRDefault="001E6415">
      <w:pPr>
        <w:rPr>
          <w:rFonts w:ascii="Calibri" w:hAnsi="Calibri" w:cs="Calibri"/>
          <w:sz w:val="24"/>
          <w:szCs w:val="24"/>
        </w:rPr>
      </w:pPr>
      <w:r w:rsidRPr="001E6415">
        <w:rPr>
          <w:rFonts w:ascii="Calibri" w:hAnsi="Calibri" w:cs="Calibri"/>
          <w:sz w:val="24"/>
          <w:szCs w:val="24"/>
        </w:rPr>
        <w:drawing>
          <wp:inline distT="0" distB="0" distL="0" distR="0" wp14:anchorId="6682A433" wp14:editId="3B74ABB7">
            <wp:extent cx="5731510" cy="7310120"/>
            <wp:effectExtent l="0" t="0" r="2540" b="5080"/>
            <wp:docPr id="1459043689" name="Picture 1" descr="A house drawing with a front and front elev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43689" name="Picture 1" descr="A house drawing with a front and front elevation&#10;&#10;AI-generated content may be incorrect."/>
                    <pic:cNvPicPr/>
                  </pic:nvPicPr>
                  <pic:blipFill>
                    <a:blip r:embed="rId12"/>
                    <a:stretch>
                      <a:fillRect/>
                    </a:stretch>
                  </pic:blipFill>
                  <pic:spPr>
                    <a:xfrm>
                      <a:off x="0" y="0"/>
                      <a:ext cx="5731510" cy="7310120"/>
                    </a:xfrm>
                    <a:prstGeom prst="rect">
                      <a:avLst/>
                    </a:prstGeom>
                  </pic:spPr>
                </pic:pic>
              </a:graphicData>
            </a:graphic>
          </wp:inline>
        </w:drawing>
      </w:r>
    </w:p>
    <w:p w14:paraId="4047BF80" w14:textId="5364C0A0" w:rsidR="00FC512A" w:rsidRDefault="00FC512A">
      <w:pPr>
        <w:rPr>
          <w:rFonts w:ascii="Calibri" w:hAnsi="Calibri" w:cs="Calibri"/>
          <w:sz w:val="24"/>
          <w:szCs w:val="24"/>
        </w:rPr>
      </w:pPr>
      <w:r w:rsidRPr="00FC512A">
        <w:rPr>
          <w:rFonts w:ascii="Calibri" w:hAnsi="Calibri" w:cs="Calibri"/>
          <w:sz w:val="24"/>
          <w:szCs w:val="24"/>
        </w:rPr>
        <w:lastRenderedPageBreak/>
        <w:drawing>
          <wp:inline distT="0" distB="0" distL="0" distR="0" wp14:anchorId="10354338" wp14:editId="1CEFBB4F">
            <wp:extent cx="1857634" cy="2019582"/>
            <wp:effectExtent l="0" t="0" r="9525" b="0"/>
            <wp:docPr id="1107554390" name="Picture 1" descr="A close-up of a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54390" name="Picture 1" descr="A close-up of a note&#10;&#10;AI-generated content may be incorrect."/>
                    <pic:cNvPicPr/>
                  </pic:nvPicPr>
                  <pic:blipFill>
                    <a:blip r:embed="rId13"/>
                    <a:stretch>
                      <a:fillRect/>
                    </a:stretch>
                  </pic:blipFill>
                  <pic:spPr>
                    <a:xfrm>
                      <a:off x="0" y="0"/>
                      <a:ext cx="1857634" cy="2019582"/>
                    </a:xfrm>
                    <a:prstGeom prst="rect">
                      <a:avLst/>
                    </a:prstGeom>
                  </pic:spPr>
                </pic:pic>
              </a:graphicData>
            </a:graphic>
          </wp:inline>
        </w:drawing>
      </w:r>
      <w:r>
        <w:rPr>
          <w:rFonts w:ascii="Calibri" w:hAnsi="Calibri" w:cs="Calibri"/>
          <w:sz w:val="24"/>
          <w:szCs w:val="24"/>
        </w:rPr>
        <w:t xml:space="preserve"> Obscure Glazing</w:t>
      </w:r>
    </w:p>
    <w:p w14:paraId="59034BF1" w14:textId="77777777" w:rsidR="001E6415" w:rsidRDefault="001E6415">
      <w:pPr>
        <w:rPr>
          <w:rFonts w:ascii="Calibri" w:hAnsi="Calibri" w:cs="Calibri"/>
          <w:sz w:val="24"/>
          <w:szCs w:val="24"/>
        </w:rPr>
      </w:pPr>
    </w:p>
    <w:p w14:paraId="0ABA8704" w14:textId="77777777" w:rsidR="001E6415" w:rsidRDefault="001E6415">
      <w:pPr>
        <w:rPr>
          <w:rFonts w:ascii="Calibri" w:hAnsi="Calibri" w:cs="Calibri"/>
          <w:sz w:val="24"/>
          <w:szCs w:val="24"/>
        </w:rPr>
      </w:pPr>
    </w:p>
    <w:p w14:paraId="44F3058B" w14:textId="77777777" w:rsidR="001E6415" w:rsidRDefault="001E6415">
      <w:pPr>
        <w:rPr>
          <w:rFonts w:ascii="Calibri" w:hAnsi="Calibri" w:cs="Calibri"/>
          <w:sz w:val="24"/>
          <w:szCs w:val="24"/>
        </w:rPr>
      </w:pPr>
    </w:p>
    <w:p w14:paraId="40D77ED3" w14:textId="77777777" w:rsidR="001E6415" w:rsidRDefault="001E6415">
      <w:pPr>
        <w:rPr>
          <w:rFonts w:ascii="Calibri" w:hAnsi="Calibri" w:cs="Calibri"/>
          <w:sz w:val="24"/>
          <w:szCs w:val="24"/>
        </w:rPr>
      </w:pPr>
    </w:p>
    <w:p w14:paraId="1829AF9F" w14:textId="76D0D2AE" w:rsidR="001E6415" w:rsidRDefault="001E6415">
      <w:pPr>
        <w:rPr>
          <w:rFonts w:ascii="Calibri" w:hAnsi="Calibri" w:cs="Calibri"/>
          <w:sz w:val="24"/>
          <w:szCs w:val="24"/>
        </w:rPr>
      </w:pPr>
      <w:r>
        <w:rPr>
          <w:rFonts w:ascii="Calibri" w:hAnsi="Calibri" w:cs="Calibri"/>
          <w:sz w:val="24"/>
          <w:szCs w:val="24"/>
        </w:rPr>
        <w:t xml:space="preserve">Proposed Plans </w:t>
      </w:r>
    </w:p>
    <w:p w14:paraId="68281CF0" w14:textId="43FDDD5B" w:rsidR="001E6415" w:rsidRDefault="001E6415">
      <w:pPr>
        <w:rPr>
          <w:rFonts w:ascii="Calibri" w:hAnsi="Calibri" w:cs="Calibri"/>
          <w:sz w:val="24"/>
          <w:szCs w:val="24"/>
        </w:rPr>
      </w:pPr>
      <w:r w:rsidRPr="001E6415">
        <w:rPr>
          <w:rFonts w:ascii="Calibri" w:hAnsi="Calibri" w:cs="Calibri"/>
          <w:sz w:val="24"/>
          <w:szCs w:val="24"/>
        </w:rPr>
        <w:drawing>
          <wp:inline distT="0" distB="0" distL="0" distR="0" wp14:anchorId="7D21D781" wp14:editId="7015775F">
            <wp:extent cx="5731510" cy="2261870"/>
            <wp:effectExtent l="0" t="0" r="2540" b="5080"/>
            <wp:docPr id="420631996"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31996" name="Picture 1" descr="A drawing of a house&#10;&#10;AI-generated content may be incorrect."/>
                    <pic:cNvPicPr/>
                  </pic:nvPicPr>
                  <pic:blipFill>
                    <a:blip r:embed="rId14"/>
                    <a:stretch>
                      <a:fillRect/>
                    </a:stretch>
                  </pic:blipFill>
                  <pic:spPr>
                    <a:xfrm>
                      <a:off x="0" y="0"/>
                      <a:ext cx="5731510" cy="2261870"/>
                    </a:xfrm>
                    <a:prstGeom prst="rect">
                      <a:avLst/>
                    </a:prstGeom>
                  </pic:spPr>
                </pic:pic>
              </a:graphicData>
            </a:graphic>
          </wp:inline>
        </w:drawing>
      </w:r>
    </w:p>
    <w:p w14:paraId="05F92B05" w14:textId="77777777" w:rsidR="00D672EF" w:rsidRDefault="00D672EF">
      <w:pPr>
        <w:rPr>
          <w:rFonts w:ascii="Calibri" w:hAnsi="Calibri" w:cs="Calibri"/>
          <w:sz w:val="24"/>
          <w:szCs w:val="24"/>
        </w:rPr>
      </w:pPr>
    </w:p>
    <w:p w14:paraId="2640F202" w14:textId="629F1679" w:rsidR="00D672EF" w:rsidRPr="00C22F7F" w:rsidRDefault="00D672EF">
      <w:pPr>
        <w:rPr>
          <w:rFonts w:ascii="Calibri" w:hAnsi="Calibri" w:cs="Calibri"/>
          <w:sz w:val="24"/>
          <w:szCs w:val="24"/>
        </w:rPr>
      </w:pPr>
    </w:p>
    <w:p w14:paraId="04055A5E" w14:textId="67A2D621" w:rsidR="00C22F7F" w:rsidRDefault="001E6415">
      <w:pPr>
        <w:rPr>
          <w:rFonts w:ascii="Calibri" w:hAnsi="Calibri" w:cs="Calibri"/>
          <w:sz w:val="24"/>
          <w:szCs w:val="24"/>
        </w:rPr>
      </w:pPr>
      <w:r w:rsidRPr="001E6415">
        <w:rPr>
          <w:rFonts w:ascii="Calibri" w:hAnsi="Calibri" w:cs="Calibri"/>
          <w:sz w:val="24"/>
          <w:szCs w:val="24"/>
        </w:rPr>
        <w:lastRenderedPageBreak/>
        <w:drawing>
          <wp:inline distT="0" distB="0" distL="0" distR="0" wp14:anchorId="6CFDA699" wp14:editId="64A47BED">
            <wp:extent cx="5731510" cy="3823970"/>
            <wp:effectExtent l="0" t="0" r="2540" b="5080"/>
            <wp:docPr id="2045889592" name="Picture 1" descr="A brick house with cars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89592" name="Picture 1" descr="A brick house with cars parked in front of it&#10;&#10;AI-generated content may be incorrect."/>
                    <pic:cNvPicPr/>
                  </pic:nvPicPr>
                  <pic:blipFill>
                    <a:blip r:embed="rId15"/>
                    <a:stretch>
                      <a:fillRect/>
                    </a:stretch>
                  </pic:blipFill>
                  <pic:spPr>
                    <a:xfrm>
                      <a:off x="0" y="0"/>
                      <a:ext cx="5731510" cy="3823970"/>
                    </a:xfrm>
                    <a:prstGeom prst="rect">
                      <a:avLst/>
                    </a:prstGeom>
                  </pic:spPr>
                </pic:pic>
              </a:graphicData>
            </a:graphic>
          </wp:inline>
        </w:drawing>
      </w:r>
    </w:p>
    <w:p w14:paraId="67CE07F2" w14:textId="77777777" w:rsidR="001E6415" w:rsidRDefault="001E6415">
      <w:pPr>
        <w:rPr>
          <w:rFonts w:ascii="Calibri" w:hAnsi="Calibri" w:cs="Calibri"/>
          <w:sz w:val="24"/>
          <w:szCs w:val="24"/>
        </w:rPr>
      </w:pPr>
    </w:p>
    <w:p w14:paraId="242FD46F" w14:textId="77777777" w:rsidR="001E6415" w:rsidRDefault="001E6415">
      <w:pPr>
        <w:rPr>
          <w:rFonts w:ascii="Calibri" w:hAnsi="Calibri" w:cs="Calibri"/>
          <w:sz w:val="24"/>
          <w:szCs w:val="24"/>
        </w:rPr>
      </w:pPr>
    </w:p>
    <w:p w14:paraId="386B3224" w14:textId="77777777" w:rsidR="001E6415" w:rsidRDefault="001E6415">
      <w:pPr>
        <w:rPr>
          <w:rFonts w:ascii="Calibri" w:hAnsi="Calibri" w:cs="Calibri"/>
          <w:sz w:val="24"/>
          <w:szCs w:val="24"/>
        </w:rPr>
      </w:pPr>
    </w:p>
    <w:p w14:paraId="61D42B2A" w14:textId="77777777" w:rsidR="001E6415" w:rsidRDefault="001E6415">
      <w:pPr>
        <w:rPr>
          <w:rFonts w:ascii="Calibri" w:hAnsi="Calibri" w:cs="Calibri"/>
          <w:sz w:val="24"/>
          <w:szCs w:val="24"/>
        </w:rPr>
      </w:pPr>
    </w:p>
    <w:p w14:paraId="54CB973B" w14:textId="77777777" w:rsidR="001E6415" w:rsidRDefault="001E6415">
      <w:pPr>
        <w:rPr>
          <w:rFonts w:ascii="Calibri" w:hAnsi="Calibri" w:cs="Calibri"/>
          <w:sz w:val="24"/>
          <w:szCs w:val="24"/>
        </w:rPr>
      </w:pPr>
    </w:p>
    <w:p w14:paraId="3695DF77" w14:textId="157D46B7" w:rsidR="001E6415" w:rsidRPr="00C22F7F" w:rsidRDefault="001E6415">
      <w:pPr>
        <w:rPr>
          <w:rFonts w:ascii="Calibri" w:hAnsi="Calibri" w:cs="Calibri"/>
          <w:sz w:val="24"/>
          <w:szCs w:val="24"/>
        </w:rPr>
      </w:pPr>
      <w:r w:rsidRPr="001E6415">
        <w:rPr>
          <w:rFonts w:ascii="Calibri" w:hAnsi="Calibri" w:cs="Calibri"/>
          <w:sz w:val="24"/>
          <w:szCs w:val="24"/>
        </w:rPr>
        <w:lastRenderedPageBreak/>
        <w:drawing>
          <wp:inline distT="0" distB="0" distL="0" distR="0" wp14:anchorId="48AE0206" wp14:editId="231B44CD">
            <wp:extent cx="5731510" cy="4146550"/>
            <wp:effectExtent l="0" t="0" r="2540" b="6350"/>
            <wp:docPr id="952543967" name="Picture 1" descr="A brick building with glass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43967" name="Picture 1" descr="A brick building with glass windows&#10;&#10;AI-generated content may be incorrect."/>
                    <pic:cNvPicPr/>
                  </pic:nvPicPr>
                  <pic:blipFill>
                    <a:blip r:embed="rId16"/>
                    <a:stretch>
                      <a:fillRect/>
                    </a:stretch>
                  </pic:blipFill>
                  <pic:spPr>
                    <a:xfrm>
                      <a:off x="0" y="0"/>
                      <a:ext cx="5731510" cy="4146550"/>
                    </a:xfrm>
                    <a:prstGeom prst="rect">
                      <a:avLst/>
                    </a:prstGeom>
                  </pic:spPr>
                </pic:pic>
              </a:graphicData>
            </a:graphic>
          </wp:inline>
        </w:drawing>
      </w:r>
      <w:r w:rsidRPr="001E6415">
        <w:rPr>
          <w:noProof/>
        </w:rPr>
        <w:t xml:space="preserve"> </w:t>
      </w:r>
      <w:r w:rsidRPr="001E6415">
        <w:rPr>
          <w:rFonts w:ascii="Calibri" w:hAnsi="Calibri" w:cs="Calibri"/>
          <w:sz w:val="24"/>
          <w:szCs w:val="24"/>
        </w:rPr>
        <w:lastRenderedPageBreak/>
        <w:drawing>
          <wp:inline distT="0" distB="0" distL="0" distR="0" wp14:anchorId="0D568FB8" wp14:editId="58684479">
            <wp:extent cx="4010585" cy="6230219"/>
            <wp:effectExtent l="0" t="0" r="9525" b="0"/>
            <wp:docPr id="1718039634" name="Picture 1" descr="A brick building with white sign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39634" name="Picture 1" descr="A brick building with white signs on the side&#10;&#10;AI-generated content may be incorrect."/>
                    <pic:cNvPicPr/>
                  </pic:nvPicPr>
                  <pic:blipFill>
                    <a:blip r:embed="rId17"/>
                    <a:stretch>
                      <a:fillRect/>
                    </a:stretch>
                  </pic:blipFill>
                  <pic:spPr>
                    <a:xfrm>
                      <a:off x="0" y="0"/>
                      <a:ext cx="4010585" cy="6230219"/>
                    </a:xfrm>
                    <a:prstGeom prst="rect">
                      <a:avLst/>
                    </a:prstGeom>
                  </pic:spPr>
                </pic:pic>
              </a:graphicData>
            </a:graphic>
          </wp:inline>
        </w:drawing>
      </w:r>
      <w:r w:rsidRPr="001E6415">
        <w:rPr>
          <w:noProof/>
        </w:rPr>
        <w:t xml:space="preserve"> </w:t>
      </w:r>
      <w:r w:rsidRPr="001E6415">
        <w:rPr>
          <w:noProof/>
        </w:rPr>
        <w:lastRenderedPageBreak/>
        <w:drawing>
          <wp:inline distT="0" distB="0" distL="0" distR="0" wp14:anchorId="641BEF91" wp14:editId="0D2298EE">
            <wp:extent cx="4563112" cy="6296904"/>
            <wp:effectExtent l="0" t="0" r="8890" b="8890"/>
            <wp:docPr id="346409580" name="Picture 1" descr="A pipe on a brick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09580" name="Picture 1" descr="A pipe on a brick building&#10;&#10;AI-generated content may be incorrect."/>
                    <pic:cNvPicPr/>
                  </pic:nvPicPr>
                  <pic:blipFill>
                    <a:blip r:embed="rId18"/>
                    <a:stretch>
                      <a:fillRect/>
                    </a:stretch>
                  </pic:blipFill>
                  <pic:spPr>
                    <a:xfrm>
                      <a:off x="0" y="0"/>
                      <a:ext cx="4563112" cy="6296904"/>
                    </a:xfrm>
                    <a:prstGeom prst="rect">
                      <a:avLst/>
                    </a:prstGeom>
                  </pic:spPr>
                </pic:pic>
              </a:graphicData>
            </a:graphic>
          </wp:inline>
        </w:drawing>
      </w:r>
      <w:r w:rsidRPr="001E6415">
        <w:rPr>
          <w:noProof/>
        </w:rPr>
        <w:t xml:space="preserve"> </w:t>
      </w:r>
      <w:r w:rsidRPr="001E6415">
        <w:rPr>
          <w:noProof/>
        </w:rPr>
        <w:lastRenderedPageBreak/>
        <w:drawing>
          <wp:inline distT="0" distB="0" distL="0" distR="0" wp14:anchorId="10BD548D" wp14:editId="020EA9D5">
            <wp:extent cx="4601217" cy="6277851"/>
            <wp:effectExtent l="0" t="0" r="8890" b="8890"/>
            <wp:docPr id="1257800351" name="Picture 1" descr="A brick building with a door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00351" name="Picture 1" descr="A brick building with a door open&#10;&#10;AI-generated content may be incorrect."/>
                    <pic:cNvPicPr/>
                  </pic:nvPicPr>
                  <pic:blipFill>
                    <a:blip r:embed="rId19"/>
                    <a:stretch>
                      <a:fillRect/>
                    </a:stretch>
                  </pic:blipFill>
                  <pic:spPr>
                    <a:xfrm>
                      <a:off x="0" y="0"/>
                      <a:ext cx="4601217" cy="6277851"/>
                    </a:xfrm>
                    <a:prstGeom prst="rect">
                      <a:avLst/>
                    </a:prstGeom>
                  </pic:spPr>
                </pic:pic>
              </a:graphicData>
            </a:graphic>
          </wp:inline>
        </w:drawing>
      </w:r>
    </w:p>
    <w:p w14:paraId="2DFCCA93" w14:textId="77777777" w:rsidR="00C22F7F" w:rsidRPr="00C22F7F" w:rsidRDefault="00C22F7F">
      <w:pPr>
        <w:rPr>
          <w:rFonts w:ascii="Calibri" w:hAnsi="Calibri" w:cs="Calibri"/>
          <w:sz w:val="24"/>
          <w:szCs w:val="24"/>
        </w:rPr>
      </w:pPr>
    </w:p>
    <w:p w14:paraId="174E6CFE" w14:textId="77777777" w:rsidR="00C22F7F" w:rsidRPr="00C22F7F" w:rsidRDefault="00C22F7F">
      <w:pPr>
        <w:rPr>
          <w:rFonts w:ascii="Calibri" w:hAnsi="Calibri" w:cs="Calibri"/>
          <w:sz w:val="24"/>
          <w:szCs w:val="24"/>
        </w:rPr>
      </w:pPr>
    </w:p>
    <w:p w14:paraId="4B25EE9E" w14:textId="77777777" w:rsidR="00C22F7F" w:rsidRPr="00C22F7F" w:rsidRDefault="00C22F7F">
      <w:pPr>
        <w:rPr>
          <w:rFonts w:ascii="Calibri" w:hAnsi="Calibri" w:cs="Calibri"/>
          <w:sz w:val="24"/>
          <w:szCs w:val="24"/>
        </w:rPr>
      </w:pPr>
    </w:p>
    <w:sectPr w:rsidR="00C22F7F" w:rsidRPr="00C22F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FE61" w14:textId="77777777" w:rsidR="009575EB" w:rsidRDefault="009575EB" w:rsidP="00D672EF">
      <w:pPr>
        <w:spacing w:after="0" w:line="240" w:lineRule="auto"/>
      </w:pPr>
      <w:r>
        <w:separator/>
      </w:r>
    </w:p>
  </w:endnote>
  <w:endnote w:type="continuationSeparator" w:id="0">
    <w:p w14:paraId="4F1D82AB" w14:textId="77777777" w:rsidR="009575EB" w:rsidRDefault="009575EB" w:rsidP="00D6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E755" w14:textId="77777777" w:rsidR="009575EB" w:rsidRDefault="009575EB" w:rsidP="00D672EF">
      <w:pPr>
        <w:spacing w:after="0" w:line="240" w:lineRule="auto"/>
      </w:pPr>
      <w:r>
        <w:separator/>
      </w:r>
    </w:p>
  </w:footnote>
  <w:footnote w:type="continuationSeparator" w:id="0">
    <w:p w14:paraId="4A358E61" w14:textId="77777777" w:rsidR="009575EB" w:rsidRDefault="009575EB" w:rsidP="00D672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F7F"/>
    <w:rsid w:val="001E6415"/>
    <w:rsid w:val="00557361"/>
    <w:rsid w:val="00681E03"/>
    <w:rsid w:val="006E07AD"/>
    <w:rsid w:val="008C40EF"/>
    <w:rsid w:val="009575EB"/>
    <w:rsid w:val="009A1628"/>
    <w:rsid w:val="00A2289B"/>
    <w:rsid w:val="00C22F7F"/>
    <w:rsid w:val="00D672EF"/>
    <w:rsid w:val="00E0145B"/>
    <w:rsid w:val="00FC5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E6FD"/>
  <w15:chartTrackingRefBased/>
  <w15:docId w15:val="{50813098-C0EB-4428-B871-A8D498C3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F7F"/>
    <w:rPr>
      <w:rFonts w:eastAsiaTheme="majorEastAsia" w:cstheme="majorBidi"/>
      <w:color w:val="272727" w:themeColor="text1" w:themeTint="D8"/>
    </w:rPr>
  </w:style>
  <w:style w:type="paragraph" w:styleId="Title">
    <w:name w:val="Title"/>
    <w:basedOn w:val="Normal"/>
    <w:next w:val="Normal"/>
    <w:link w:val="TitleChar"/>
    <w:uiPriority w:val="10"/>
    <w:qFormat/>
    <w:rsid w:val="00C22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F7F"/>
    <w:pPr>
      <w:spacing w:before="160"/>
      <w:jc w:val="center"/>
    </w:pPr>
    <w:rPr>
      <w:i/>
      <w:iCs/>
      <w:color w:val="404040" w:themeColor="text1" w:themeTint="BF"/>
    </w:rPr>
  </w:style>
  <w:style w:type="character" w:customStyle="1" w:styleId="QuoteChar">
    <w:name w:val="Quote Char"/>
    <w:basedOn w:val="DefaultParagraphFont"/>
    <w:link w:val="Quote"/>
    <w:uiPriority w:val="29"/>
    <w:rsid w:val="00C22F7F"/>
    <w:rPr>
      <w:i/>
      <w:iCs/>
      <w:color w:val="404040" w:themeColor="text1" w:themeTint="BF"/>
    </w:rPr>
  </w:style>
  <w:style w:type="paragraph" w:styleId="ListParagraph">
    <w:name w:val="List Paragraph"/>
    <w:basedOn w:val="Normal"/>
    <w:uiPriority w:val="34"/>
    <w:qFormat/>
    <w:rsid w:val="00C22F7F"/>
    <w:pPr>
      <w:ind w:left="720"/>
      <w:contextualSpacing/>
    </w:pPr>
  </w:style>
  <w:style w:type="character" w:styleId="IntenseEmphasis">
    <w:name w:val="Intense Emphasis"/>
    <w:basedOn w:val="DefaultParagraphFont"/>
    <w:uiPriority w:val="21"/>
    <w:qFormat/>
    <w:rsid w:val="00C22F7F"/>
    <w:rPr>
      <w:i/>
      <w:iCs/>
      <w:color w:val="0F4761" w:themeColor="accent1" w:themeShade="BF"/>
    </w:rPr>
  </w:style>
  <w:style w:type="paragraph" w:styleId="IntenseQuote">
    <w:name w:val="Intense Quote"/>
    <w:basedOn w:val="Normal"/>
    <w:next w:val="Normal"/>
    <w:link w:val="IntenseQuoteChar"/>
    <w:uiPriority w:val="30"/>
    <w:qFormat/>
    <w:rsid w:val="00C22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F7F"/>
    <w:rPr>
      <w:i/>
      <w:iCs/>
      <w:color w:val="0F4761" w:themeColor="accent1" w:themeShade="BF"/>
    </w:rPr>
  </w:style>
  <w:style w:type="character" w:styleId="IntenseReference">
    <w:name w:val="Intense Reference"/>
    <w:basedOn w:val="DefaultParagraphFont"/>
    <w:uiPriority w:val="32"/>
    <w:qFormat/>
    <w:rsid w:val="00C22F7F"/>
    <w:rPr>
      <w:b/>
      <w:bCs/>
      <w:smallCaps/>
      <w:color w:val="0F4761" w:themeColor="accent1" w:themeShade="BF"/>
      <w:spacing w:val="5"/>
    </w:rPr>
  </w:style>
  <w:style w:type="paragraph" w:styleId="Header">
    <w:name w:val="header"/>
    <w:basedOn w:val="Normal"/>
    <w:link w:val="HeaderChar"/>
    <w:uiPriority w:val="99"/>
    <w:unhideWhenUsed/>
    <w:rsid w:val="00D672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2EF"/>
  </w:style>
  <w:style w:type="paragraph" w:styleId="Footer">
    <w:name w:val="footer"/>
    <w:basedOn w:val="Normal"/>
    <w:link w:val="FooterChar"/>
    <w:uiPriority w:val="99"/>
    <w:unhideWhenUsed/>
    <w:rsid w:val="00D672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921012">
      <w:bodyDiv w:val="1"/>
      <w:marLeft w:val="0"/>
      <w:marRight w:val="0"/>
      <w:marTop w:val="0"/>
      <w:marBottom w:val="0"/>
      <w:divBdr>
        <w:top w:val="none" w:sz="0" w:space="0" w:color="auto"/>
        <w:left w:val="none" w:sz="0" w:space="0" w:color="auto"/>
        <w:bottom w:val="none" w:sz="0" w:space="0" w:color="auto"/>
        <w:right w:val="none" w:sz="0" w:space="0" w:color="auto"/>
      </w:divBdr>
      <w:divsChild>
        <w:div w:id="1877430576">
          <w:marLeft w:val="-150"/>
          <w:marRight w:val="-150"/>
          <w:marTop w:val="300"/>
          <w:marBottom w:val="300"/>
          <w:divBdr>
            <w:top w:val="none" w:sz="0" w:space="0" w:color="auto"/>
            <w:left w:val="none" w:sz="0" w:space="0" w:color="auto"/>
            <w:bottom w:val="none" w:sz="0" w:space="0" w:color="auto"/>
            <w:right w:val="none" w:sz="0" w:space="0" w:color="auto"/>
          </w:divBdr>
          <w:divsChild>
            <w:div w:id="1496844542">
              <w:marLeft w:val="0"/>
              <w:marRight w:val="0"/>
              <w:marTop w:val="0"/>
              <w:marBottom w:val="0"/>
              <w:divBdr>
                <w:top w:val="none" w:sz="0" w:space="0" w:color="auto"/>
                <w:left w:val="none" w:sz="0" w:space="0" w:color="auto"/>
                <w:bottom w:val="none" w:sz="0" w:space="0" w:color="auto"/>
                <w:right w:val="none" w:sz="0" w:space="0" w:color="auto"/>
              </w:divBdr>
              <w:divsChild>
                <w:div w:id="437651049">
                  <w:marLeft w:val="-150"/>
                  <w:marRight w:val="-150"/>
                  <w:marTop w:val="0"/>
                  <w:marBottom w:val="0"/>
                  <w:divBdr>
                    <w:top w:val="none" w:sz="0" w:space="0" w:color="auto"/>
                    <w:left w:val="none" w:sz="0" w:space="0" w:color="auto"/>
                    <w:bottom w:val="none" w:sz="0" w:space="0" w:color="auto"/>
                    <w:right w:val="none" w:sz="0" w:space="0" w:color="auto"/>
                  </w:divBdr>
                </w:div>
                <w:div w:id="3363552">
                  <w:marLeft w:val="-150"/>
                  <w:marRight w:val="-150"/>
                  <w:marTop w:val="0"/>
                  <w:marBottom w:val="0"/>
                  <w:divBdr>
                    <w:top w:val="none" w:sz="0" w:space="0" w:color="auto"/>
                    <w:left w:val="none" w:sz="0" w:space="0" w:color="auto"/>
                    <w:bottom w:val="none" w:sz="0" w:space="0" w:color="auto"/>
                    <w:right w:val="none" w:sz="0" w:space="0" w:color="auto"/>
                  </w:divBdr>
                </w:div>
                <w:div w:id="1853377804">
                  <w:marLeft w:val="-150"/>
                  <w:marRight w:val="-150"/>
                  <w:marTop w:val="0"/>
                  <w:marBottom w:val="0"/>
                  <w:divBdr>
                    <w:top w:val="none" w:sz="0" w:space="0" w:color="auto"/>
                    <w:left w:val="none" w:sz="0" w:space="0" w:color="auto"/>
                    <w:bottom w:val="none" w:sz="0" w:space="0" w:color="auto"/>
                    <w:right w:val="none" w:sz="0" w:space="0" w:color="auto"/>
                  </w:divBdr>
                </w:div>
                <w:div w:id="1536385094">
                  <w:marLeft w:val="-150"/>
                  <w:marRight w:val="-150"/>
                  <w:marTop w:val="0"/>
                  <w:marBottom w:val="0"/>
                  <w:divBdr>
                    <w:top w:val="none" w:sz="0" w:space="0" w:color="auto"/>
                    <w:left w:val="none" w:sz="0" w:space="0" w:color="auto"/>
                    <w:bottom w:val="none" w:sz="0" w:space="0" w:color="auto"/>
                    <w:right w:val="none" w:sz="0" w:space="0" w:color="auto"/>
                  </w:divBdr>
                </w:div>
                <w:div w:id="5952761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263874231">
          <w:marLeft w:val="-150"/>
          <w:marRight w:val="-150"/>
          <w:marTop w:val="0"/>
          <w:marBottom w:val="300"/>
          <w:divBdr>
            <w:top w:val="none" w:sz="0" w:space="0" w:color="auto"/>
            <w:left w:val="none" w:sz="0" w:space="0" w:color="auto"/>
            <w:bottom w:val="none" w:sz="0" w:space="0" w:color="auto"/>
            <w:right w:val="none" w:sz="0" w:space="0" w:color="auto"/>
          </w:divBdr>
          <w:divsChild>
            <w:div w:id="10122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3955">
      <w:bodyDiv w:val="1"/>
      <w:marLeft w:val="0"/>
      <w:marRight w:val="0"/>
      <w:marTop w:val="0"/>
      <w:marBottom w:val="0"/>
      <w:divBdr>
        <w:top w:val="none" w:sz="0" w:space="0" w:color="auto"/>
        <w:left w:val="none" w:sz="0" w:space="0" w:color="auto"/>
        <w:bottom w:val="none" w:sz="0" w:space="0" w:color="auto"/>
        <w:right w:val="none" w:sz="0" w:space="0" w:color="auto"/>
      </w:divBdr>
      <w:divsChild>
        <w:div w:id="1510023066">
          <w:marLeft w:val="-150"/>
          <w:marRight w:val="-150"/>
          <w:marTop w:val="300"/>
          <w:marBottom w:val="300"/>
          <w:divBdr>
            <w:top w:val="none" w:sz="0" w:space="0" w:color="auto"/>
            <w:left w:val="none" w:sz="0" w:space="0" w:color="auto"/>
            <w:bottom w:val="none" w:sz="0" w:space="0" w:color="auto"/>
            <w:right w:val="none" w:sz="0" w:space="0" w:color="auto"/>
          </w:divBdr>
          <w:divsChild>
            <w:div w:id="1256287132">
              <w:marLeft w:val="0"/>
              <w:marRight w:val="0"/>
              <w:marTop w:val="0"/>
              <w:marBottom w:val="0"/>
              <w:divBdr>
                <w:top w:val="none" w:sz="0" w:space="0" w:color="auto"/>
                <w:left w:val="none" w:sz="0" w:space="0" w:color="auto"/>
                <w:bottom w:val="none" w:sz="0" w:space="0" w:color="auto"/>
                <w:right w:val="none" w:sz="0" w:space="0" w:color="auto"/>
              </w:divBdr>
              <w:divsChild>
                <w:div w:id="906107464">
                  <w:marLeft w:val="-150"/>
                  <w:marRight w:val="-150"/>
                  <w:marTop w:val="0"/>
                  <w:marBottom w:val="0"/>
                  <w:divBdr>
                    <w:top w:val="none" w:sz="0" w:space="0" w:color="auto"/>
                    <w:left w:val="none" w:sz="0" w:space="0" w:color="auto"/>
                    <w:bottom w:val="none" w:sz="0" w:space="0" w:color="auto"/>
                    <w:right w:val="none" w:sz="0" w:space="0" w:color="auto"/>
                  </w:divBdr>
                </w:div>
                <w:div w:id="1313942776">
                  <w:marLeft w:val="-150"/>
                  <w:marRight w:val="-150"/>
                  <w:marTop w:val="0"/>
                  <w:marBottom w:val="0"/>
                  <w:divBdr>
                    <w:top w:val="none" w:sz="0" w:space="0" w:color="auto"/>
                    <w:left w:val="none" w:sz="0" w:space="0" w:color="auto"/>
                    <w:bottom w:val="none" w:sz="0" w:space="0" w:color="auto"/>
                    <w:right w:val="none" w:sz="0" w:space="0" w:color="auto"/>
                  </w:divBdr>
                </w:div>
                <w:div w:id="691536894">
                  <w:marLeft w:val="-150"/>
                  <w:marRight w:val="-150"/>
                  <w:marTop w:val="0"/>
                  <w:marBottom w:val="0"/>
                  <w:divBdr>
                    <w:top w:val="none" w:sz="0" w:space="0" w:color="auto"/>
                    <w:left w:val="none" w:sz="0" w:space="0" w:color="auto"/>
                    <w:bottom w:val="none" w:sz="0" w:space="0" w:color="auto"/>
                    <w:right w:val="none" w:sz="0" w:space="0" w:color="auto"/>
                  </w:divBdr>
                </w:div>
                <w:div w:id="573853090">
                  <w:marLeft w:val="-150"/>
                  <w:marRight w:val="-150"/>
                  <w:marTop w:val="0"/>
                  <w:marBottom w:val="0"/>
                  <w:divBdr>
                    <w:top w:val="none" w:sz="0" w:space="0" w:color="auto"/>
                    <w:left w:val="none" w:sz="0" w:space="0" w:color="auto"/>
                    <w:bottom w:val="none" w:sz="0" w:space="0" w:color="auto"/>
                    <w:right w:val="none" w:sz="0" w:space="0" w:color="auto"/>
                  </w:divBdr>
                </w:div>
                <w:div w:id="143262357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147235403">
          <w:marLeft w:val="-150"/>
          <w:marRight w:val="-150"/>
          <w:marTop w:val="0"/>
          <w:marBottom w:val="300"/>
          <w:divBdr>
            <w:top w:val="none" w:sz="0" w:space="0" w:color="auto"/>
            <w:left w:val="none" w:sz="0" w:space="0" w:color="auto"/>
            <w:bottom w:val="none" w:sz="0" w:space="0" w:color="auto"/>
            <w:right w:val="none" w:sz="0" w:space="0" w:color="auto"/>
          </w:divBdr>
          <w:divsChild>
            <w:div w:id="156390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Ratcliffe, Bonita</dc:creator>
  <cp:keywords/>
  <dc:description/>
  <cp:lastModifiedBy>Ratcliffe, Bonita</cp:lastModifiedBy>
  <cp:revision>2</cp:revision>
  <dcterms:created xsi:type="dcterms:W3CDTF">2025-02-14T10:16:00Z</dcterms:created>
  <dcterms:modified xsi:type="dcterms:W3CDTF">2025-02-14T10:16:00Z</dcterms:modified>
</cp:coreProperties>
</file>