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1406F" w14:textId="0C2AB7BC" w:rsidR="0006500C" w:rsidRDefault="0006500C" w:rsidP="0006500C">
      <w:r>
        <w:t>T</w:t>
      </w:r>
      <w:r>
        <w:t>he proposed development does not trigger the requirement for Biodiversity Net Gain. The application relates solely to internal alterations to an existing building, specifically the conversion of an underutilised room within an established HMO to provide an additional bedroom. The works are entirely contained within the existing built form and do not involve any external alterations, land take, or encroachment onto garden or other vegetated areas.</w:t>
      </w:r>
    </w:p>
    <w:p w14:paraId="6D57EE8B" w14:textId="7051C620" w:rsidR="0006500C" w:rsidRDefault="0006500C" w:rsidP="0006500C">
      <w:r>
        <w:t>As such, the proposals do not result in the loss of, or impact upon, any on-site habitat and fall well below the de minimis threshold set out in Schedule 7A of the Town and Country Planning Act 1990, whereby development affecting less than 25 square metres of on-site habitat is exempt from mandatory Biodiversity Net Gain requirements.</w:t>
      </w:r>
    </w:p>
    <w:p w14:paraId="14B4CDEE" w14:textId="61672E73" w:rsidR="00AC735F" w:rsidRDefault="0006500C" w:rsidP="0006500C">
      <w:r>
        <w:t xml:space="preserve">On this basis, the development is not subject to the statutory BNG </w:t>
      </w:r>
      <w:proofErr w:type="gramStart"/>
      <w:r>
        <w:t>provisions</w:t>
      </w:r>
      <w:proofErr w:type="gramEnd"/>
      <w:r>
        <w:t xml:space="preserve"> and no further assessment or biodiversity metric calculation is required.</w:t>
      </w:r>
    </w:p>
    <w:sectPr w:rsidR="00AC73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0C"/>
    <w:rsid w:val="0006500C"/>
    <w:rsid w:val="00526580"/>
    <w:rsid w:val="00AC7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6A1A4"/>
  <w15:chartTrackingRefBased/>
  <w15:docId w15:val="{07B7F37C-BC27-41E8-9295-9281494D0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35F"/>
    <w:rPr>
      <w:rFonts w:ascii="Gill Sans MT" w:hAnsi="Gill Sans MT"/>
      <w:color w:val="000000" w:themeColor="text1"/>
    </w:rPr>
  </w:style>
  <w:style w:type="paragraph" w:styleId="Heading1">
    <w:name w:val="heading 1"/>
    <w:basedOn w:val="Normal"/>
    <w:next w:val="Normal"/>
    <w:link w:val="Heading1Char"/>
    <w:uiPriority w:val="9"/>
    <w:qFormat/>
    <w:rsid w:val="000650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50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50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0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650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650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6500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6500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6500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0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50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50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0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0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0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0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0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00C"/>
    <w:rPr>
      <w:rFonts w:eastAsiaTheme="majorEastAsia" w:cstheme="majorBidi"/>
      <w:color w:val="272727" w:themeColor="text1" w:themeTint="D8"/>
    </w:rPr>
  </w:style>
  <w:style w:type="paragraph" w:styleId="Title">
    <w:name w:val="Title"/>
    <w:basedOn w:val="Normal"/>
    <w:next w:val="Normal"/>
    <w:link w:val="TitleChar"/>
    <w:uiPriority w:val="10"/>
    <w:qFormat/>
    <w:rsid w:val="0006500C"/>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650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00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0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00C"/>
    <w:pPr>
      <w:spacing w:before="160"/>
      <w:jc w:val="center"/>
    </w:pPr>
    <w:rPr>
      <w:i/>
      <w:iCs/>
      <w:color w:val="404040" w:themeColor="text1" w:themeTint="BF"/>
    </w:rPr>
  </w:style>
  <w:style w:type="character" w:customStyle="1" w:styleId="QuoteChar">
    <w:name w:val="Quote Char"/>
    <w:basedOn w:val="DefaultParagraphFont"/>
    <w:link w:val="Quote"/>
    <w:uiPriority w:val="29"/>
    <w:rsid w:val="0006500C"/>
    <w:rPr>
      <w:rFonts w:ascii="Gill Sans MT" w:hAnsi="Gill Sans MT"/>
      <w:i/>
      <w:iCs/>
      <w:color w:val="404040" w:themeColor="text1" w:themeTint="BF"/>
    </w:rPr>
  </w:style>
  <w:style w:type="paragraph" w:styleId="ListParagraph">
    <w:name w:val="List Paragraph"/>
    <w:basedOn w:val="Normal"/>
    <w:uiPriority w:val="34"/>
    <w:qFormat/>
    <w:rsid w:val="0006500C"/>
    <w:pPr>
      <w:ind w:left="720"/>
      <w:contextualSpacing/>
    </w:pPr>
  </w:style>
  <w:style w:type="character" w:styleId="IntenseEmphasis">
    <w:name w:val="Intense Emphasis"/>
    <w:basedOn w:val="DefaultParagraphFont"/>
    <w:uiPriority w:val="21"/>
    <w:qFormat/>
    <w:rsid w:val="0006500C"/>
    <w:rPr>
      <w:i/>
      <w:iCs/>
      <w:color w:val="0F4761" w:themeColor="accent1" w:themeShade="BF"/>
    </w:rPr>
  </w:style>
  <w:style w:type="paragraph" w:styleId="IntenseQuote">
    <w:name w:val="Intense Quote"/>
    <w:basedOn w:val="Normal"/>
    <w:next w:val="Normal"/>
    <w:link w:val="IntenseQuoteChar"/>
    <w:uiPriority w:val="30"/>
    <w:qFormat/>
    <w:rsid w:val="00065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00C"/>
    <w:rPr>
      <w:rFonts w:ascii="Gill Sans MT" w:hAnsi="Gill Sans MT"/>
      <w:i/>
      <w:iCs/>
      <w:color w:val="0F4761" w:themeColor="accent1" w:themeShade="BF"/>
    </w:rPr>
  </w:style>
  <w:style w:type="character" w:styleId="IntenseReference">
    <w:name w:val="Intense Reference"/>
    <w:basedOn w:val="DefaultParagraphFont"/>
    <w:uiPriority w:val="32"/>
    <w:qFormat/>
    <w:rsid w:val="000650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801</Characters>
  <Application>Microsoft Office Word</Application>
  <DocSecurity>0</DocSecurity>
  <Lines>6</Lines>
  <Paragraphs>1</Paragraphs>
  <ScaleCrop>false</ScaleCrop>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Clarke</dc:creator>
  <cp:keywords/>
  <dc:description/>
  <cp:lastModifiedBy>Andrew Clarke</cp:lastModifiedBy>
  <cp:revision>1</cp:revision>
  <dcterms:created xsi:type="dcterms:W3CDTF">2026-04-30T16:14:00Z</dcterms:created>
  <dcterms:modified xsi:type="dcterms:W3CDTF">2026-04-30T16:14:00Z</dcterms:modified>
</cp:coreProperties>
</file>