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82" w:rsidRDefault="00BA1CDC">
      <w:r>
        <w:t xml:space="preserve">Design and Access Statement to accompany proposal sought for outline planning permission on land between No.19 and No.25 </w:t>
      </w:r>
      <w:proofErr w:type="spellStart"/>
      <w:r>
        <w:t>Pennygate</w:t>
      </w:r>
      <w:proofErr w:type="spellEnd"/>
      <w:r>
        <w:t>.</w:t>
      </w:r>
    </w:p>
    <w:p w:rsidR="00BA1CDC" w:rsidRDefault="00BA1CDC"/>
    <w:p w:rsidR="00BA1CDC" w:rsidRDefault="00BA1CDC">
      <w:r>
        <w:t>Communication by telephone to the Planning Office on Monday 10</w:t>
      </w:r>
      <w:r w:rsidRPr="00BA1CDC">
        <w:rPr>
          <w:vertAlign w:val="superscript"/>
        </w:rPr>
        <w:t>th</w:t>
      </w:r>
      <w:r>
        <w:t xml:space="preserve"> October to seek advice upon this application, advised that at this time no Design and Access statement was required at this stage of the application.</w:t>
      </w:r>
    </w:p>
    <w:p w:rsidR="00BA1CDC" w:rsidRDefault="00BA1CDC"/>
    <w:p w:rsidR="00BA1CDC" w:rsidRDefault="00BA1CDC">
      <w:r>
        <w:t xml:space="preserve">A previous outline planning permission was granted in 2011 when the land registry LL219985 was purchased.  The current owners of No.25 </w:t>
      </w:r>
      <w:proofErr w:type="spellStart"/>
      <w:r>
        <w:t>Pennygate</w:t>
      </w:r>
      <w:proofErr w:type="spellEnd"/>
      <w:r>
        <w:t xml:space="preserve">, and of the land between No.19 and No.25 </w:t>
      </w:r>
      <w:proofErr w:type="spellStart"/>
      <w:r>
        <w:t>Pennygate</w:t>
      </w:r>
      <w:proofErr w:type="spellEnd"/>
      <w:r>
        <w:t>, seek to renew this application as they consider options for sale of their property.</w:t>
      </w:r>
      <w:bookmarkStart w:id="0" w:name="_GoBack"/>
      <w:bookmarkEnd w:id="0"/>
    </w:p>
    <w:p w:rsidR="00BA1CDC" w:rsidRDefault="00BA1CDC"/>
    <w:sectPr w:rsidR="00BA1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DC"/>
    <w:rsid w:val="00BA1CDC"/>
    <w:rsid w:val="00C7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247A7C-28AA-45CB-855F-B04092D5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Fuller</dc:creator>
  <cp:keywords/>
  <dc:description/>
  <cp:lastModifiedBy>Andrew Fuller</cp:lastModifiedBy>
  <cp:revision>1</cp:revision>
  <dcterms:created xsi:type="dcterms:W3CDTF">2016-10-10T19:27:00Z</dcterms:created>
  <dcterms:modified xsi:type="dcterms:W3CDTF">2016-10-10T19:33:00Z</dcterms:modified>
</cp:coreProperties>
</file>