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A985A" w14:textId="77777777" w:rsidR="00DE709E" w:rsidRPr="004C6553" w:rsidRDefault="00D27622" w:rsidP="00507407">
      <w:pPr>
        <w:rPr>
          <w:lang w:val="en-GB"/>
        </w:rPr>
      </w:pPr>
      <w:r w:rsidRPr="004C6553">
        <w:rPr>
          <w:lang w:val="en-GB"/>
        </w:rPr>
        <w:t xml:space="preserve">        </w:t>
      </w:r>
      <w:r w:rsidR="00DE709E" w:rsidRPr="004C6553">
        <w:rPr>
          <w:lang w:val="en-GB"/>
        </w:rPr>
        <w:t xml:space="preserve"> </w:t>
      </w:r>
      <w:r w:rsidRPr="004C6553">
        <w:rPr>
          <w:lang w:val="en-GB"/>
        </w:rPr>
        <w:t xml:space="preserve">              </w:t>
      </w:r>
    </w:p>
    <w:p w14:paraId="3A338EE9" w14:textId="77777777" w:rsidR="00E21044" w:rsidRPr="004C6553" w:rsidRDefault="00E21044" w:rsidP="00507407">
      <w:pPr>
        <w:rPr>
          <w:lang w:val="en-GB"/>
        </w:rPr>
      </w:pPr>
      <w:r w:rsidRPr="004C6553">
        <w:rPr>
          <w:lang w:val="en-GB"/>
        </w:rPr>
        <w:t>Planning</w:t>
      </w:r>
    </w:p>
    <w:p w14:paraId="66FE4ECB" w14:textId="77777777" w:rsidR="00E21044" w:rsidRPr="004C6553" w:rsidRDefault="00E21044" w:rsidP="00507407">
      <w:pPr>
        <w:rPr>
          <w:lang w:val="en-GB"/>
        </w:rPr>
      </w:pPr>
      <w:r w:rsidRPr="004C6553">
        <w:rPr>
          <w:lang w:val="en-GB"/>
        </w:rPr>
        <w:t>Lincolnshire County Council</w:t>
      </w:r>
    </w:p>
    <w:p w14:paraId="4521ACE5" w14:textId="77777777" w:rsidR="006F4F3E" w:rsidRPr="004C6553" w:rsidRDefault="006F4F3E" w:rsidP="00507407">
      <w:pPr>
        <w:rPr>
          <w:lang w:val="en-GB" w:eastAsia="en-GB"/>
        </w:rPr>
      </w:pPr>
      <w:r w:rsidRPr="004C6553">
        <w:rPr>
          <w:lang w:val="en-GB" w:eastAsia="en-GB"/>
        </w:rPr>
        <w:t>County Offices</w:t>
      </w:r>
    </w:p>
    <w:p w14:paraId="37F29D4A" w14:textId="77777777" w:rsidR="006F4F3E" w:rsidRPr="004C6553" w:rsidRDefault="006F4F3E" w:rsidP="00507407">
      <w:pPr>
        <w:rPr>
          <w:lang w:val="en-GB" w:eastAsia="en-GB"/>
        </w:rPr>
      </w:pPr>
      <w:r w:rsidRPr="004C6553">
        <w:rPr>
          <w:lang w:val="en-GB" w:eastAsia="en-GB"/>
        </w:rPr>
        <w:t>Newland</w:t>
      </w:r>
    </w:p>
    <w:p w14:paraId="71890063" w14:textId="77777777" w:rsidR="006F4F3E" w:rsidRPr="004C6553" w:rsidRDefault="006F4F3E" w:rsidP="00507407">
      <w:pPr>
        <w:rPr>
          <w:lang w:val="en-GB" w:eastAsia="en-GB"/>
        </w:rPr>
      </w:pPr>
      <w:r w:rsidRPr="004C6553">
        <w:rPr>
          <w:lang w:val="en-GB" w:eastAsia="en-GB"/>
        </w:rPr>
        <w:t xml:space="preserve">Lincoln </w:t>
      </w:r>
    </w:p>
    <w:p w14:paraId="2FE0D45F" w14:textId="77777777" w:rsidR="006F4F3E" w:rsidRPr="004C6553" w:rsidRDefault="006F4F3E" w:rsidP="00507407">
      <w:pPr>
        <w:rPr>
          <w:lang w:val="en-GB" w:eastAsia="en-GB"/>
        </w:rPr>
      </w:pPr>
      <w:r w:rsidRPr="004C6553">
        <w:rPr>
          <w:lang w:val="en-GB" w:eastAsia="en-GB"/>
        </w:rPr>
        <w:t>LN1 1YL</w:t>
      </w:r>
    </w:p>
    <w:p w14:paraId="5F400478" w14:textId="77777777" w:rsidR="00DE709E" w:rsidRPr="004C6553" w:rsidRDefault="00DE709E" w:rsidP="00507407">
      <w:pPr>
        <w:rPr>
          <w:lang w:val="en-GB"/>
        </w:rPr>
      </w:pPr>
    </w:p>
    <w:p w14:paraId="35F86622" w14:textId="77777777" w:rsidR="00DE709E" w:rsidRPr="004C6553" w:rsidRDefault="00DE709E" w:rsidP="00507407">
      <w:pPr>
        <w:rPr>
          <w:lang w:val="en-GB"/>
        </w:rPr>
      </w:pPr>
      <w:r w:rsidRPr="004C6553">
        <w:rPr>
          <w:lang w:val="en-GB"/>
        </w:rPr>
        <w:t>Dear Sir</w:t>
      </w:r>
      <w:r w:rsidR="0016154A" w:rsidRPr="004C6553">
        <w:rPr>
          <w:lang w:val="en-GB"/>
        </w:rPr>
        <w:t>/Madam</w:t>
      </w:r>
    </w:p>
    <w:p w14:paraId="1572E778" w14:textId="77777777" w:rsidR="00DE709E" w:rsidRPr="004C6553" w:rsidRDefault="00DE709E" w:rsidP="00507407">
      <w:pPr>
        <w:rPr>
          <w:lang w:val="en-GB"/>
        </w:rPr>
      </w:pPr>
    </w:p>
    <w:p w14:paraId="2F8D40DD" w14:textId="3A3F4DE8" w:rsidR="00C07792" w:rsidRDefault="007F33B1" w:rsidP="00C07792">
      <w:pPr>
        <w:rPr>
          <w:b/>
          <w:bCs/>
          <w:lang w:val="en-GB"/>
        </w:rPr>
      </w:pPr>
      <w:r w:rsidRPr="00175458">
        <w:rPr>
          <w:b/>
          <w:bCs/>
          <w:lang w:val="en-GB"/>
        </w:rPr>
        <w:t xml:space="preserve">REFERENCE: </w:t>
      </w:r>
      <w:r w:rsidRPr="00030FF7">
        <w:rPr>
          <w:b/>
          <w:bCs/>
          <w:lang w:val="en-GB"/>
        </w:rPr>
        <w:t>PL/00</w:t>
      </w:r>
      <w:r>
        <w:rPr>
          <w:b/>
          <w:bCs/>
          <w:lang w:val="en-GB"/>
        </w:rPr>
        <w:t>65/24</w:t>
      </w:r>
    </w:p>
    <w:p w14:paraId="5495BFFB" w14:textId="0A346A1E" w:rsidR="00175458" w:rsidRDefault="007F33B1" w:rsidP="007F33B1">
      <w:pPr>
        <w:rPr>
          <w:b/>
          <w:bCs/>
          <w:lang w:val="en-GB"/>
        </w:rPr>
      </w:pPr>
      <w:r w:rsidRPr="00175458">
        <w:rPr>
          <w:b/>
          <w:bCs/>
          <w:lang w:val="en-GB"/>
        </w:rPr>
        <w:t xml:space="preserve">PROPOSAL: </w:t>
      </w:r>
      <w:r w:rsidRPr="007F33B1">
        <w:rPr>
          <w:b/>
          <w:bCs/>
          <w:lang w:val="en-GB"/>
        </w:rPr>
        <w:t>FOR A PROPOSED ANAEROBIC DIGESTOR PLANT AND ASSOCIATED BUILDINGS</w:t>
      </w:r>
      <w:r w:rsidRPr="00175458">
        <w:rPr>
          <w:b/>
          <w:bCs/>
          <w:lang w:val="en-GB"/>
        </w:rPr>
        <w:t xml:space="preserve">LOCATION: </w:t>
      </w:r>
      <w:r w:rsidRPr="007F33B1">
        <w:rPr>
          <w:b/>
          <w:bCs/>
          <w:lang w:val="en-GB"/>
        </w:rPr>
        <w:t>LAND TO THE EAST OF SURFLEET BANK AND WEST OF WOAD FARM, SPALDING</w:t>
      </w:r>
    </w:p>
    <w:p w14:paraId="7519201E" w14:textId="77777777" w:rsidR="006C7122" w:rsidRPr="004C6553" w:rsidRDefault="006C7122" w:rsidP="006C7122">
      <w:pPr>
        <w:rPr>
          <w:lang w:val="en-GB"/>
        </w:rPr>
      </w:pPr>
    </w:p>
    <w:p w14:paraId="59B94922" w14:textId="5FAD3655" w:rsidR="00FC20AC" w:rsidRPr="004C6553" w:rsidRDefault="00FC20AC" w:rsidP="00507407">
      <w:pPr>
        <w:rPr>
          <w:lang w:val="en-GB"/>
        </w:rPr>
      </w:pPr>
      <w:r w:rsidRPr="004C6553">
        <w:rPr>
          <w:lang w:val="en-GB"/>
        </w:rPr>
        <w:t>This application was placed in the</w:t>
      </w:r>
      <w:r w:rsidR="0095152C">
        <w:rPr>
          <w:lang w:val="en-GB"/>
        </w:rPr>
        <w:t xml:space="preserve"> </w:t>
      </w:r>
      <w:r w:rsidR="007F33B1">
        <w:rPr>
          <w:lang w:val="en-GB"/>
        </w:rPr>
        <w:t>South Holland</w:t>
      </w:r>
      <w:r w:rsidR="00260E1D">
        <w:rPr>
          <w:lang w:val="en-GB"/>
        </w:rPr>
        <w:t xml:space="preserve"> </w:t>
      </w:r>
      <w:r w:rsidR="00A51799" w:rsidRPr="004C6553">
        <w:rPr>
          <w:lang w:val="en-GB"/>
        </w:rPr>
        <w:t xml:space="preserve">DC </w:t>
      </w:r>
      <w:r w:rsidRPr="004C6553">
        <w:rPr>
          <w:lang w:val="en-GB"/>
        </w:rPr>
        <w:t>Statutory Register of Planning Applications o</w:t>
      </w:r>
      <w:r w:rsidR="00523A1D">
        <w:rPr>
          <w:lang w:val="en-GB"/>
        </w:rPr>
        <w:t xml:space="preserve">n </w:t>
      </w:r>
      <w:r w:rsidRPr="004C6553">
        <w:rPr>
          <w:lang w:val="en-GB"/>
        </w:rPr>
        <w:t xml:space="preserve"> and the number allocated to the proposal was </w:t>
      </w:r>
    </w:p>
    <w:p w14:paraId="34377A44" w14:textId="77777777" w:rsidR="00FC20AC" w:rsidRPr="004C6553" w:rsidRDefault="00FC20AC" w:rsidP="00507407">
      <w:pPr>
        <w:rPr>
          <w:lang w:val="en-GB"/>
        </w:rPr>
      </w:pPr>
    </w:p>
    <w:p w14:paraId="4F5A3F2B" w14:textId="77777777" w:rsidR="00DE709E" w:rsidRPr="004C6553" w:rsidRDefault="00DE709E" w:rsidP="00507407">
      <w:pPr>
        <w:rPr>
          <w:lang w:val="en-GB"/>
        </w:rPr>
      </w:pPr>
      <w:r w:rsidRPr="004C6553">
        <w:rPr>
          <w:lang w:val="en-GB"/>
        </w:rPr>
        <w:t>In addition to the consultations and publicity which you have carried out (set out below), I consider that the following extra consultations and publicity are necessary:</w:t>
      </w:r>
    </w:p>
    <w:p w14:paraId="543644DD" w14:textId="77777777" w:rsidR="00DE709E" w:rsidRPr="004C6553" w:rsidRDefault="00DE709E" w:rsidP="00507407">
      <w:pPr>
        <w:rPr>
          <w:lang w:val="en-GB"/>
        </w:rPr>
      </w:pPr>
    </w:p>
    <w:p w14:paraId="40FCAFDF" w14:textId="77777777" w:rsidR="00DE709E" w:rsidRPr="004C6553" w:rsidRDefault="00DE709E" w:rsidP="00507407">
      <w:pPr>
        <w:rPr>
          <w:lang w:val="en-GB"/>
        </w:rPr>
      </w:pPr>
    </w:p>
    <w:p w14:paraId="38F3D2D5" w14:textId="77777777" w:rsidR="00DE709E" w:rsidRPr="004C6553" w:rsidRDefault="00DE709E" w:rsidP="00507407">
      <w:pPr>
        <w:rPr>
          <w:lang w:val="en-GB"/>
        </w:rPr>
      </w:pPr>
    </w:p>
    <w:p w14:paraId="7CEC0087" w14:textId="77777777" w:rsidR="00DE709E" w:rsidRPr="004C6553" w:rsidRDefault="00DE709E" w:rsidP="00507407">
      <w:pPr>
        <w:rPr>
          <w:lang w:val="en-GB"/>
        </w:rPr>
      </w:pPr>
    </w:p>
    <w:p w14:paraId="04DD425E" w14:textId="77777777" w:rsidR="00DE709E" w:rsidRPr="004C6553" w:rsidRDefault="00DE709E" w:rsidP="00507407">
      <w:pPr>
        <w:rPr>
          <w:lang w:val="en-GB"/>
        </w:rPr>
      </w:pPr>
    </w:p>
    <w:p w14:paraId="3747C56C" w14:textId="77777777" w:rsidR="00DE709E" w:rsidRPr="004C6553" w:rsidRDefault="00DE709E" w:rsidP="00507407">
      <w:pPr>
        <w:rPr>
          <w:lang w:val="en-GB"/>
        </w:rPr>
      </w:pPr>
    </w:p>
    <w:p w14:paraId="576D9FB1" w14:textId="77777777" w:rsidR="00DE709E" w:rsidRPr="004C6553" w:rsidRDefault="00DE709E" w:rsidP="00507407">
      <w:pPr>
        <w:rPr>
          <w:lang w:val="en-GB"/>
        </w:rPr>
      </w:pPr>
      <w:r w:rsidRPr="004C6553">
        <w:rPr>
          <w:lang w:val="en-GB"/>
        </w:rPr>
        <w:t>______________________________________________________________________________</w:t>
      </w:r>
    </w:p>
    <w:p w14:paraId="239432E0" w14:textId="77777777" w:rsidR="00DE709E" w:rsidRPr="004C6553" w:rsidRDefault="00DE709E" w:rsidP="00507407">
      <w:pPr>
        <w:rPr>
          <w:lang w:val="en-GB"/>
        </w:rPr>
      </w:pPr>
    </w:p>
    <w:p w14:paraId="07709298" w14:textId="77777777" w:rsidR="00DE709E" w:rsidRDefault="00DE709E" w:rsidP="00507407">
      <w:pPr>
        <w:rPr>
          <w:lang w:val="en-GB"/>
        </w:rPr>
      </w:pPr>
      <w:r w:rsidRPr="004C6553">
        <w:rPr>
          <w:lang w:val="en-GB"/>
        </w:rPr>
        <w:t>CONSULTATIONS:</w:t>
      </w:r>
      <w:r w:rsidR="0016154A" w:rsidRPr="004C6553">
        <w:rPr>
          <w:lang w:val="en-GB"/>
        </w:rPr>
        <w:t xml:space="preserve"> </w:t>
      </w:r>
    </w:p>
    <w:p w14:paraId="66E76D76" w14:textId="6055A69C" w:rsidR="00030FF7" w:rsidRDefault="007F33B1" w:rsidP="00FB0B9F">
      <w:pPr>
        <w:rPr>
          <w:lang w:val="en-GB"/>
        </w:rPr>
      </w:pPr>
      <w:r>
        <w:rPr>
          <w:lang w:val="en-GB"/>
        </w:rPr>
        <w:t xml:space="preserve">SHDC </w:t>
      </w:r>
      <w:r w:rsidR="00030FF7">
        <w:rPr>
          <w:lang w:val="en-GB"/>
        </w:rPr>
        <w:t>Environmental Health Officer</w:t>
      </w:r>
    </w:p>
    <w:p w14:paraId="2C0807E2" w14:textId="64276B40" w:rsidR="006C7122" w:rsidRDefault="007F33B1" w:rsidP="00FB0B9F">
      <w:pPr>
        <w:rPr>
          <w:lang w:val="en-GB"/>
        </w:rPr>
      </w:pPr>
      <w:r>
        <w:rPr>
          <w:lang w:val="en-GB"/>
        </w:rPr>
        <w:t xml:space="preserve">Surfleet </w:t>
      </w:r>
      <w:r w:rsidR="006C7122">
        <w:rPr>
          <w:lang w:val="en-GB"/>
        </w:rPr>
        <w:t>Parish Council</w:t>
      </w:r>
    </w:p>
    <w:p w14:paraId="5DEB9A9B" w14:textId="3E689BE5" w:rsidR="007F33B1" w:rsidRDefault="007F33B1" w:rsidP="00FB0B9F">
      <w:pPr>
        <w:rPr>
          <w:lang w:val="en-GB"/>
        </w:rPr>
      </w:pPr>
      <w:r>
        <w:rPr>
          <w:lang w:val="en-GB"/>
        </w:rPr>
        <w:t xml:space="preserve">Gosberton Parish Council </w:t>
      </w:r>
    </w:p>
    <w:p w14:paraId="59296D57" w14:textId="3878FABC" w:rsidR="007F33B1" w:rsidRDefault="007F33B1" w:rsidP="00FB0B9F">
      <w:pPr>
        <w:rPr>
          <w:lang w:val="en-GB"/>
        </w:rPr>
      </w:pPr>
      <w:r>
        <w:rPr>
          <w:lang w:val="en-GB"/>
        </w:rPr>
        <w:t>Weston Parish Council</w:t>
      </w:r>
    </w:p>
    <w:p w14:paraId="3B1B6307" w14:textId="3C66346C" w:rsidR="007F33B1" w:rsidRDefault="007F33B1" w:rsidP="00FB0B9F">
      <w:pPr>
        <w:rPr>
          <w:lang w:val="en-GB"/>
        </w:rPr>
      </w:pPr>
      <w:r>
        <w:rPr>
          <w:lang w:val="en-GB"/>
        </w:rPr>
        <w:t>Pinchbeck Parish Council</w:t>
      </w:r>
    </w:p>
    <w:p w14:paraId="7027887C" w14:textId="7C233AE8" w:rsidR="007F33B1" w:rsidRDefault="007F33B1" w:rsidP="00FB0B9F">
      <w:pPr>
        <w:rPr>
          <w:lang w:val="en-GB"/>
        </w:rPr>
      </w:pPr>
      <w:r>
        <w:rPr>
          <w:lang w:val="en-GB"/>
        </w:rPr>
        <w:t>Sutterton Parish Council</w:t>
      </w:r>
    </w:p>
    <w:p w14:paraId="7BA8BDF5" w14:textId="018FC7A9" w:rsidR="007C5514" w:rsidRDefault="007C5514" w:rsidP="00FB0B9F">
      <w:pPr>
        <w:rPr>
          <w:lang w:val="en-GB"/>
        </w:rPr>
      </w:pPr>
      <w:r>
        <w:rPr>
          <w:lang w:val="en-GB"/>
        </w:rPr>
        <w:t xml:space="preserve">Lincolnshire County Council – Councillor </w:t>
      </w:r>
      <w:r w:rsidR="007F33B1">
        <w:rPr>
          <w:lang w:val="en-GB"/>
        </w:rPr>
        <w:t>King</w:t>
      </w:r>
    </w:p>
    <w:p w14:paraId="383A83A2" w14:textId="0958CD51" w:rsidR="007F33B1" w:rsidRDefault="007F33B1" w:rsidP="00FB0B9F">
      <w:pPr>
        <w:rPr>
          <w:lang w:val="en-GB"/>
        </w:rPr>
      </w:pPr>
      <w:r>
        <w:rPr>
          <w:lang w:val="en-GB"/>
        </w:rPr>
        <w:t>Lincolnshire County Council –</w:t>
      </w:r>
      <w:r>
        <w:rPr>
          <w:lang w:val="en-GB"/>
        </w:rPr>
        <w:t xml:space="preserve"> Councillor Gibson</w:t>
      </w:r>
    </w:p>
    <w:p w14:paraId="7CBD5A91" w14:textId="59E11868" w:rsidR="007F33B1" w:rsidRDefault="007F33B1" w:rsidP="00FB0B9F">
      <w:pPr>
        <w:rPr>
          <w:lang w:val="en-GB"/>
        </w:rPr>
      </w:pPr>
      <w:r>
        <w:rPr>
          <w:lang w:val="en-GB"/>
        </w:rPr>
        <w:t>Lincolnshire County Council –</w:t>
      </w:r>
      <w:r>
        <w:rPr>
          <w:lang w:val="en-GB"/>
        </w:rPr>
        <w:t xml:space="preserve"> Councillor Lock</w:t>
      </w:r>
    </w:p>
    <w:p w14:paraId="4634732D" w14:textId="4D0C9D33" w:rsidR="006C7122" w:rsidRDefault="006C7122" w:rsidP="00FB0B9F">
      <w:pPr>
        <w:rPr>
          <w:lang w:val="en-GB"/>
        </w:rPr>
      </w:pPr>
      <w:r>
        <w:rPr>
          <w:lang w:val="en-GB"/>
        </w:rPr>
        <w:t>Environment Agency</w:t>
      </w:r>
    </w:p>
    <w:p w14:paraId="6D9DF7FE" w14:textId="0971DAB9" w:rsidR="006C7122" w:rsidRDefault="006C7122" w:rsidP="00FB0B9F">
      <w:pPr>
        <w:rPr>
          <w:lang w:val="en-GB"/>
        </w:rPr>
      </w:pPr>
      <w:r>
        <w:rPr>
          <w:lang w:val="en-GB"/>
        </w:rPr>
        <w:t xml:space="preserve">Lincolnshire </w:t>
      </w:r>
      <w:r w:rsidR="00030FF7">
        <w:rPr>
          <w:lang w:val="en-GB"/>
        </w:rPr>
        <w:t>Police – Designing Out Crime Officer</w:t>
      </w:r>
    </w:p>
    <w:p w14:paraId="590466CA" w14:textId="56EBCB60" w:rsidR="007F33B1" w:rsidRDefault="007F33B1" w:rsidP="00FB0B9F">
      <w:pPr>
        <w:rPr>
          <w:lang w:val="en-GB"/>
        </w:rPr>
      </w:pPr>
      <w:r>
        <w:rPr>
          <w:lang w:val="en-GB"/>
        </w:rPr>
        <w:t xml:space="preserve">Ministry of defence </w:t>
      </w:r>
    </w:p>
    <w:p w14:paraId="4B888407" w14:textId="14AAAC0E" w:rsidR="007F33B1" w:rsidRDefault="007F33B1" w:rsidP="00FB0B9F">
      <w:pPr>
        <w:rPr>
          <w:lang w:val="en-GB"/>
        </w:rPr>
      </w:pPr>
      <w:r>
        <w:rPr>
          <w:lang w:val="en-GB"/>
        </w:rPr>
        <w:t xml:space="preserve">Natural England </w:t>
      </w:r>
    </w:p>
    <w:p w14:paraId="30A50F8A" w14:textId="7A08C631" w:rsidR="007F33B1" w:rsidRDefault="007F33B1" w:rsidP="00FB0B9F">
      <w:pPr>
        <w:rPr>
          <w:lang w:val="en-GB"/>
        </w:rPr>
      </w:pPr>
      <w:r>
        <w:rPr>
          <w:lang w:val="en-GB"/>
        </w:rPr>
        <w:t>Lincolnshire Wildlife Trust</w:t>
      </w:r>
    </w:p>
    <w:p w14:paraId="7AA6B0B6" w14:textId="62C8F723" w:rsidR="007F33B1" w:rsidRDefault="007F33B1" w:rsidP="00FB0B9F">
      <w:pPr>
        <w:rPr>
          <w:lang w:val="en-GB"/>
        </w:rPr>
      </w:pPr>
      <w:r>
        <w:rPr>
          <w:lang w:val="en-GB"/>
        </w:rPr>
        <w:t>National Grid Electricity Distribution</w:t>
      </w:r>
    </w:p>
    <w:p w14:paraId="5991A76D" w14:textId="18767F4B" w:rsidR="007F33B1" w:rsidRDefault="007F33B1" w:rsidP="00FB0B9F">
      <w:pPr>
        <w:rPr>
          <w:lang w:val="en-GB"/>
        </w:rPr>
      </w:pPr>
      <w:r>
        <w:rPr>
          <w:lang w:val="en-GB"/>
        </w:rPr>
        <w:t>Anglian Water Services</w:t>
      </w:r>
    </w:p>
    <w:p w14:paraId="75C84987" w14:textId="583AD537" w:rsidR="007F33B1" w:rsidRDefault="007F33B1" w:rsidP="00FB0B9F">
      <w:pPr>
        <w:rPr>
          <w:lang w:val="en-GB"/>
        </w:rPr>
      </w:pPr>
      <w:r>
        <w:rPr>
          <w:lang w:val="en-GB"/>
        </w:rPr>
        <w:t>Lincolnshire County Council – Ecology</w:t>
      </w:r>
    </w:p>
    <w:p w14:paraId="76F95F47" w14:textId="0AEE02DC" w:rsidR="007F33B1" w:rsidRDefault="007F33B1" w:rsidP="00FB0B9F">
      <w:pPr>
        <w:rPr>
          <w:lang w:val="en-GB"/>
        </w:rPr>
      </w:pPr>
      <w:r>
        <w:rPr>
          <w:lang w:val="en-GB"/>
        </w:rPr>
        <w:t xml:space="preserve">Lincolnshire County Council </w:t>
      </w:r>
      <w:r>
        <w:rPr>
          <w:lang w:val="en-GB"/>
        </w:rPr>
        <w:t xml:space="preserve">– Historic Places (Archeaology) </w:t>
      </w:r>
    </w:p>
    <w:p w14:paraId="0EA51241" w14:textId="00B40ABB" w:rsidR="007F33B1" w:rsidRDefault="007F33B1" w:rsidP="00FB0B9F">
      <w:pPr>
        <w:rPr>
          <w:lang w:val="en-GB"/>
        </w:rPr>
      </w:pPr>
      <w:r>
        <w:rPr>
          <w:lang w:val="en-GB"/>
        </w:rPr>
        <w:t>Lincolnshire County Council -</w:t>
      </w:r>
      <w:r>
        <w:rPr>
          <w:lang w:val="en-GB"/>
        </w:rPr>
        <w:t xml:space="preserve"> Historic Places (Listed Building)</w:t>
      </w:r>
    </w:p>
    <w:p w14:paraId="7263A517" w14:textId="46233121" w:rsidR="007F33B1" w:rsidRDefault="007F33B1" w:rsidP="00FB0B9F">
      <w:pPr>
        <w:rPr>
          <w:lang w:val="en-GB"/>
        </w:rPr>
      </w:pPr>
      <w:r>
        <w:rPr>
          <w:lang w:val="en-GB"/>
        </w:rPr>
        <w:t xml:space="preserve">Lincolnshire County Council </w:t>
      </w:r>
      <w:r>
        <w:rPr>
          <w:lang w:val="en-GB"/>
        </w:rPr>
        <w:t>– Transport Planning</w:t>
      </w:r>
    </w:p>
    <w:p w14:paraId="0D0444D4" w14:textId="7877E2F6" w:rsidR="006877DD" w:rsidRPr="006877DD" w:rsidRDefault="006877DD" w:rsidP="00FB0B9F">
      <w:pPr>
        <w:rPr>
          <w:b/>
          <w:bCs/>
          <w:lang w:val="en-GB"/>
        </w:rPr>
      </w:pPr>
      <w:r>
        <w:rPr>
          <w:lang w:val="en-GB"/>
        </w:rPr>
        <w:t xml:space="preserve">Lincolnshire County Council </w:t>
      </w:r>
      <w:r>
        <w:rPr>
          <w:lang w:val="en-GB"/>
        </w:rPr>
        <w:t>– Aboricultural Officer</w:t>
      </w:r>
    </w:p>
    <w:p w14:paraId="63FB6A4F" w14:textId="3FEBEA01" w:rsidR="007C5514" w:rsidRDefault="007C5514" w:rsidP="00FB0B9F">
      <w:pPr>
        <w:rPr>
          <w:lang w:val="en-GB"/>
        </w:rPr>
      </w:pPr>
      <w:r>
        <w:rPr>
          <w:lang w:val="en-GB"/>
        </w:rPr>
        <w:t>Lincolnshire County Council – Highways</w:t>
      </w:r>
    </w:p>
    <w:p w14:paraId="4870C045" w14:textId="46E866CC" w:rsidR="00E6205F" w:rsidRDefault="00E6205F" w:rsidP="00C07792">
      <w:pPr>
        <w:rPr>
          <w:lang w:val="en-GB"/>
        </w:rPr>
      </w:pPr>
      <w:r>
        <w:rPr>
          <w:lang w:val="en-GB"/>
        </w:rPr>
        <w:t xml:space="preserve">Lincolnshire County Council – </w:t>
      </w:r>
      <w:r w:rsidR="00030FF7">
        <w:rPr>
          <w:lang w:val="en-GB"/>
        </w:rPr>
        <w:t>Fire and Rescue</w:t>
      </w:r>
    </w:p>
    <w:p w14:paraId="187E73FF" w14:textId="0AA56F5D" w:rsidR="006877DD" w:rsidRDefault="006877DD" w:rsidP="00C07792">
      <w:pPr>
        <w:rPr>
          <w:lang w:val="en-GB"/>
        </w:rPr>
      </w:pPr>
      <w:r>
        <w:rPr>
          <w:lang w:val="en-GB"/>
        </w:rPr>
        <w:lastRenderedPageBreak/>
        <w:t>Planning Casework Unit</w:t>
      </w:r>
    </w:p>
    <w:p w14:paraId="4FE2654D" w14:textId="728D1E87" w:rsidR="00DE709E" w:rsidRPr="004C6553" w:rsidRDefault="00DE709E" w:rsidP="00C07792">
      <w:pPr>
        <w:rPr>
          <w:lang w:val="en-GB"/>
        </w:rPr>
      </w:pPr>
      <w:r w:rsidRPr="004C6553">
        <w:rPr>
          <w:lang w:val="en-GB"/>
        </w:rPr>
        <w:t>______________________________________________________________________________</w:t>
      </w:r>
    </w:p>
    <w:p w14:paraId="3B552D2A" w14:textId="77777777" w:rsidR="00DE709E" w:rsidRPr="004C6553" w:rsidRDefault="00DE709E" w:rsidP="00507407">
      <w:pPr>
        <w:rPr>
          <w:lang w:val="en-GB"/>
        </w:rPr>
      </w:pPr>
    </w:p>
    <w:p w14:paraId="4DB27734" w14:textId="77777777" w:rsidR="00DE709E" w:rsidRPr="004C6553" w:rsidRDefault="00DE709E" w:rsidP="00507407">
      <w:pPr>
        <w:rPr>
          <w:lang w:val="en-GB"/>
        </w:rPr>
      </w:pPr>
      <w:r w:rsidRPr="004C6553">
        <w:rPr>
          <w:lang w:val="en-GB"/>
        </w:rPr>
        <w:t>PUBLICITY</w:t>
      </w:r>
    </w:p>
    <w:p w14:paraId="5293E2A7" w14:textId="77777777" w:rsidR="00DE709E" w:rsidRPr="004C6553" w:rsidRDefault="00DE709E" w:rsidP="00507407">
      <w:pPr>
        <w:rPr>
          <w:lang w:val="en-GB"/>
        </w:rPr>
      </w:pPr>
      <w:r w:rsidRPr="004C6553">
        <w:rPr>
          <w:lang w:val="en-GB"/>
        </w:rPr>
        <w:t>TOWN AND COUNTRY PLANNING ACT 1990</w:t>
      </w:r>
    </w:p>
    <w:p w14:paraId="0E6AF591" w14:textId="77777777" w:rsidR="00DE709E" w:rsidRPr="004C6553" w:rsidRDefault="00DE709E" w:rsidP="00507407">
      <w:pPr>
        <w:rPr>
          <w:lang w:val="en-GB"/>
        </w:rPr>
      </w:pPr>
    </w:p>
    <w:p w14:paraId="259BEA2A" w14:textId="0388B6B2" w:rsidR="00DE709E" w:rsidRPr="004C6553" w:rsidRDefault="00DE709E" w:rsidP="00507407">
      <w:pPr>
        <w:rPr>
          <w:lang w:val="en-GB"/>
        </w:rPr>
      </w:pPr>
    </w:p>
    <w:p w14:paraId="7C3D9A79" w14:textId="404BDB0E" w:rsidR="00DE709E" w:rsidRPr="004C6553" w:rsidRDefault="00DE709E" w:rsidP="00507407">
      <w:pPr>
        <w:rPr>
          <w:lang w:val="en-GB"/>
        </w:rPr>
      </w:pPr>
    </w:p>
    <w:p w14:paraId="625C1788" w14:textId="77777777" w:rsidR="00DE709E" w:rsidRPr="004C6553" w:rsidRDefault="00DE709E" w:rsidP="00507407">
      <w:pPr>
        <w:rPr>
          <w:lang w:val="en-GB"/>
        </w:rPr>
      </w:pPr>
      <w:r w:rsidRPr="004C6553">
        <w:rPr>
          <w:lang w:val="en-GB"/>
        </w:rPr>
        <w:t>____________________________________________________________________________</w:t>
      </w:r>
    </w:p>
    <w:p w14:paraId="01FF94C0" w14:textId="77777777" w:rsidR="00DE709E" w:rsidRPr="004C6553" w:rsidRDefault="00DE709E" w:rsidP="00507407">
      <w:pPr>
        <w:rPr>
          <w:lang w:val="en-GB"/>
        </w:rPr>
      </w:pPr>
    </w:p>
    <w:p w14:paraId="44FA4325" w14:textId="77777777" w:rsidR="00DE709E" w:rsidRPr="004C6553" w:rsidRDefault="00DE709E" w:rsidP="00507407">
      <w:pPr>
        <w:rPr>
          <w:lang w:val="en-GB"/>
        </w:rPr>
      </w:pPr>
      <w:r w:rsidRPr="004C6553">
        <w:rPr>
          <w:lang w:val="en-GB"/>
        </w:rPr>
        <w:t>Yours faithfully</w:t>
      </w:r>
    </w:p>
    <w:sectPr w:rsidR="00DE709E" w:rsidRPr="004C6553">
      <w:headerReference w:type="even" r:id="rId6"/>
      <w:endnotePr>
        <w:numFmt w:val="decimal"/>
      </w:endnotePr>
      <w:pgSz w:w="11909" w:h="16834"/>
      <w:pgMar w:top="1008" w:right="504" w:bottom="720" w:left="864" w:header="1440" w:footer="144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6DB565" w14:textId="77777777" w:rsidR="006E0CBA" w:rsidRDefault="006E0CBA" w:rsidP="00507407"/>
  </w:endnote>
  <w:endnote w:type="continuationSeparator" w:id="0">
    <w:p w14:paraId="60CB8F59" w14:textId="77777777" w:rsidR="006E0CBA" w:rsidRDefault="006E0CBA" w:rsidP="00507407">
      <w:r>
        <w:t xml:space="preserve"> </w:t>
      </w:r>
    </w:p>
  </w:endnote>
  <w:endnote w:type="continuationNotice" w:id="1">
    <w:p w14:paraId="5014810B" w14:textId="77777777" w:rsidR="006E0CBA" w:rsidRDefault="006E0CBA" w:rsidP="00507407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8335C8" w14:textId="77777777" w:rsidR="006E0CBA" w:rsidRDefault="006E0CBA" w:rsidP="00507407">
      <w:r>
        <w:separator/>
      </w:r>
    </w:p>
  </w:footnote>
  <w:footnote w:type="continuationSeparator" w:id="0">
    <w:p w14:paraId="1D9613A3" w14:textId="77777777" w:rsidR="006E0CBA" w:rsidRDefault="006E0CBA" w:rsidP="005074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D3AB8" w14:textId="77777777" w:rsidR="00DE709E" w:rsidRDefault="00DE709E" w:rsidP="0050740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026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09E"/>
    <w:rsid w:val="00030FF7"/>
    <w:rsid w:val="00097149"/>
    <w:rsid w:val="000C5C86"/>
    <w:rsid w:val="000D3501"/>
    <w:rsid w:val="000E1938"/>
    <w:rsid w:val="001205C3"/>
    <w:rsid w:val="00123828"/>
    <w:rsid w:val="00146605"/>
    <w:rsid w:val="0016154A"/>
    <w:rsid w:val="00175458"/>
    <w:rsid w:val="001F2350"/>
    <w:rsid w:val="001F4B66"/>
    <w:rsid w:val="00260E1D"/>
    <w:rsid w:val="00297529"/>
    <w:rsid w:val="00356968"/>
    <w:rsid w:val="00381BED"/>
    <w:rsid w:val="003E2BA0"/>
    <w:rsid w:val="003E5DB3"/>
    <w:rsid w:val="00405F3B"/>
    <w:rsid w:val="004265B4"/>
    <w:rsid w:val="004839FC"/>
    <w:rsid w:val="0048636B"/>
    <w:rsid w:val="004B41CC"/>
    <w:rsid w:val="004C6553"/>
    <w:rsid w:val="004D61B9"/>
    <w:rsid w:val="004F45D0"/>
    <w:rsid w:val="00507407"/>
    <w:rsid w:val="00523A1D"/>
    <w:rsid w:val="005439B9"/>
    <w:rsid w:val="00550102"/>
    <w:rsid w:val="00556B5C"/>
    <w:rsid w:val="00572CF0"/>
    <w:rsid w:val="005B3B06"/>
    <w:rsid w:val="00682800"/>
    <w:rsid w:val="006877DD"/>
    <w:rsid w:val="006A7DAA"/>
    <w:rsid w:val="006B5EBB"/>
    <w:rsid w:val="006C7122"/>
    <w:rsid w:val="006D0B2B"/>
    <w:rsid w:val="006D18F6"/>
    <w:rsid w:val="006E0CBA"/>
    <w:rsid w:val="006F4F3E"/>
    <w:rsid w:val="00705B82"/>
    <w:rsid w:val="00764C14"/>
    <w:rsid w:val="007C5514"/>
    <w:rsid w:val="007F33B1"/>
    <w:rsid w:val="008F342F"/>
    <w:rsid w:val="00947E16"/>
    <w:rsid w:val="0095152C"/>
    <w:rsid w:val="00986107"/>
    <w:rsid w:val="009D2430"/>
    <w:rsid w:val="009E6EF8"/>
    <w:rsid w:val="00A03DAA"/>
    <w:rsid w:val="00A51799"/>
    <w:rsid w:val="00A56A50"/>
    <w:rsid w:val="00B0242D"/>
    <w:rsid w:val="00B26661"/>
    <w:rsid w:val="00B52263"/>
    <w:rsid w:val="00B96D1E"/>
    <w:rsid w:val="00C07792"/>
    <w:rsid w:val="00C1666B"/>
    <w:rsid w:val="00C74180"/>
    <w:rsid w:val="00CE3BEB"/>
    <w:rsid w:val="00D27622"/>
    <w:rsid w:val="00D44756"/>
    <w:rsid w:val="00D97BE3"/>
    <w:rsid w:val="00DE21E1"/>
    <w:rsid w:val="00DE709E"/>
    <w:rsid w:val="00E2054E"/>
    <w:rsid w:val="00E21044"/>
    <w:rsid w:val="00E54C1F"/>
    <w:rsid w:val="00E6205F"/>
    <w:rsid w:val="00EA2175"/>
    <w:rsid w:val="00EA2B77"/>
    <w:rsid w:val="00EC0081"/>
    <w:rsid w:val="00EC1AAE"/>
    <w:rsid w:val="00F134BF"/>
    <w:rsid w:val="00F6583C"/>
    <w:rsid w:val="00FA6AF1"/>
    <w:rsid w:val="00FB0B9F"/>
    <w:rsid w:val="00FC2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8D7E028"/>
  <w15:chartTrackingRefBased/>
  <w15:docId w15:val="{579A055C-AC6B-4DE6-92FE-1EF789BBB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utoRedefine/>
    <w:qFormat/>
    <w:rsid w:val="00507407"/>
    <w:pPr>
      <w:overflowPunct w:val="0"/>
      <w:autoSpaceDE w:val="0"/>
      <w:autoSpaceDN w:val="0"/>
      <w:adjustRightInd w:val="0"/>
      <w:textAlignment w:val="baseline"/>
    </w:pPr>
    <w:rPr>
      <w:rFonts w:ascii="Calibri" w:hAnsi="Calibri" w:cs="Calibri"/>
      <w:noProof/>
      <w:sz w:val="24"/>
      <w:szCs w:val="24"/>
      <w:lang w:val="fr-FR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</w:style>
  <w:style w:type="character" w:styleId="EndnoteReference">
    <w:name w:val="endnote reference"/>
    <w:semiHidden/>
    <w:rPr>
      <w:vertAlign w:val="superscript"/>
    </w:rPr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semiHidden/>
    <w:rPr>
      <w:vertAlign w:val="superscript"/>
    </w:rPr>
  </w:style>
  <w:style w:type="paragraph" w:styleId="TOC1">
    <w:name w:val="toc 1"/>
    <w:basedOn w:val="Normal"/>
    <w:next w:val="Normal"/>
    <w:semiHidden/>
    <w:pPr>
      <w:tabs>
        <w:tab w:val="right" w:leader="dot" w:pos="9360"/>
      </w:tabs>
      <w:suppressAutoHyphens/>
      <w:spacing w:before="480"/>
      <w:ind w:left="720" w:right="720" w:hanging="720"/>
    </w:pPr>
    <w:rPr>
      <w:lang w:val="en-US"/>
    </w:rPr>
  </w:style>
  <w:style w:type="paragraph" w:styleId="TOC2">
    <w:name w:val="toc 2"/>
    <w:basedOn w:val="Normal"/>
    <w:next w:val="Normal"/>
    <w:semiHidden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styleId="TOC3">
    <w:name w:val="toc 3"/>
    <w:basedOn w:val="Normal"/>
    <w:next w:val="Normal"/>
    <w:semiHidden/>
    <w:pPr>
      <w:tabs>
        <w:tab w:val="right" w:leader="dot" w:pos="9360"/>
      </w:tabs>
      <w:suppressAutoHyphens/>
      <w:ind w:left="2160" w:right="720" w:hanging="720"/>
    </w:pPr>
    <w:rPr>
      <w:lang w:val="en-US"/>
    </w:rPr>
  </w:style>
  <w:style w:type="paragraph" w:styleId="TOC4">
    <w:name w:val="toc 4"/>
    <w:basedOn w:val="Normal"/>
    <w:next w:val="Normal"/>
    <w:semiHidden/>
    <w:pPr>
      <w:tabs>
        <w:tab w:val="right" w:leader="dot" w:pos="9360"/>
      </w:tabs>
      <w:suppressAutoHyphens/>
      <w:ind w:left="2880" w:right="720" w:hanging="720"/>
    </w:pPr>
    <w:rPr>
      <w:lang w:val="en-US"/>
    </w:rPr>
  </w:style>
  <w:style w:type="paragraph" w:styleId="TOC5">
    <w:name w:val="toc 5"/>
    <w:basedOn w:val="Normal"/>
    <w:next w:val="Normal"/>
    <w:semiHidden/>
    <w:pPr>
      <w:tabs>
        <w:tab w:val="right" w:leader="dot" w:pos="9360"/>
      </w:tabs>
      <w:suppressAutoHyphens/>
      <w:ind w:left="3600" w:right="720" w:hanging="720"/>
    </w:pPr>
    <w:rPr>
      <w:lang w:val="en-US"/>
    </w:rPr>
  </w:style>
  <w:style w:type="paragraph" w:styleId="TOC6">
    <w:name w:val="toc 6"/>
    <w:basedOn w:val="Normal"/>
    <w:next w:val="Normal"/>
    <w:semiHidden/>
    <w:pPr>
      <w:tabs>
        <w:tab w:val="right" w:pos="9360"/>
      </w:tabs>
      <w:suppressAutoHyphens/>
      <w:ind w:left="720" w:hanging="720"/>
    </w:pPr>
    <w:rPr>
      <w:lang w:val="en-US"/>
    </w:rPr>
  </w:style>
  <w:style w:type="paragraph" w:styleId="TOC7">
    <w:name w:val="toc 7"/>
    <w:basedOn w:val="Normal"/>
    <w:next w:val="Normal"/>
    <w:semiHidden/>
    <w:pPr>
      <w:suppressAutoHyphens/>
      <w:ind w:left="720" w:hanging="720"/>
    </w:pPr>
    <w:rPr>
      <w:lang w:val="en-US"/>
    </w:rPr>
  </w:style>
  <w:style w:type="paragraph" w:styleId="TOC8">
    <w:name w:val="toc 8"/>
    <w:basedOn w:val="Normal"/>
    <w:next w:val="Normal"/>
    <w:semiHidden/>
    <w:pPr>
      <w:tabs>
        <w:tab w:val="right" w:pos="9360"/>
      </w:tabs>
      <w:suppressAutoHyphens/>
      <w:ind w:left="720" w:hanging="720"/>
    </w:pPr>
    <w:rPr>
      <w:lang w:val="en-US"/>
    </w:rPr>
  </w:style>
  <w:style w:type="paragraph" w:styleId="TOC9">
    <w:name w:val="toc 9"/>
    <w:basedOn w:val="Normal"/>
    <w:next w:val="Normal"/>
    <w:semiHidden/>
    <w:pPr>
      <w:tabs>
        <w:tab w:val="right" w:leader="dot" w:pos="9360"/>
      </w:tabs>
      <w:suppressAutoHyphens/>
      <w:ind w:left="720" w:hanging="720"/>
    </w:pPr>
    <w:rPr>
      <w:lang w:val="en-US"/>
    </w:rPr>
  </w:style>
  <w:style w:type="paragraph" w:styleId="Index1">
    <w:name w:val="index 1"/>
    <w:basedOn w:val="Normal"/>
    <w:next w:val="Normal"/>
    <w:semiHidden/>
    <w:pPr>
      <w:tabs>
        <w:tab w:val="right" w:leader="dot" w:pos="9360"/>
      </w:tabs>
      <w:suppressAutoHyphens/>
      <w:ind w:left="1440" w:right="720" w:hanging="1440"/>
    </w:pPr>
    <w:rPr>
      <w:lang w:val="en-US"/>
    </w:rPr>
  </w:style>
  <w:style w:type="paragraph" w:styleId="Index2">
    <w:name w:val="index 2"/>
    <w:basedOn w:val="Normal"/>
    <w:next w:val="Normal"/>
    <w:semiHidden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styleId="TOAHeading">
    <w:name w:val="toa heading"/>
    <w:basedOn w:val="Normal"/>
    <w:next w:val="Normal"/>
    <w:semiHidden/>
    <w:pPr>
      <w:tabs>
        <w:tab w:val="right" w:pos="9360"/>
      </w:tabs>
      <w:suppressAutoHyphens/>
    </w:pPr>
    <w:rPr>
      <w:lang w:val="en-US"/>
    </w:rPr>
  </w:style>
  <w:style w:type="paragraph" w:styleId="Caption">
    <w:name w:val="caption"/>
    <w:basedOn w:val="Normal"/>
    <w:next w:val="Normal"/>
    <w:qFormat/>
  </w:style>
  <w:style w:type="character" w:customStyle="1" w:styleId="EquationCaption">
    <w:name w:val="_Equation Caption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95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197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Director of Environmental Services                       Your Ref: NAM/FT</vt:lpstr>
    </vt:vector>
  </TitlesOfParts>
  <Company>Lincolnshire County Council</Company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Director of Environmental Services                       Your Ref: NAM/FT</dc:title>
  <dc:subject/>
  <dc:creator>Highways Dept.</dc:creator>
  <cp:keywords/>
  <cp:lastModifiedBy>Lewis Coleman</cp:lastModifiedBy>
  <cp:revision>28</cp:revision>
  <cp:lastPrinted>2006-10-31T12:30:00Z</cp:lastPrinted>
  <dcterms:created xsi:type="dcterms:W3CDTF">2024-09-19T13:04:00Z</dcterms:created>
  <dcterms:modified xsi:type="dcterms:W3CDTF">2025-12-12T09:30:00Z</dcterms:modified>
</cp:coreProperties>
</file>